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9C2" w:rsidRPr="00B45AEB" w:rsidRDefault="003929C2" w:rsidP="003A1B62">
      <w:pPr>
        <w:pStyle w:val="Styl1"/>
        <w:rPr>
          <w:rFonts w:ascii="Calibri" w:hAnsi="Calibri"/>
          <w:sz w:val="20"/>
        </w:rPr>
      </w:pPr>
    </w:p>
    <w:p w:rsidR="003929C2" w:rsidRPr="00B45AEB" w:rsidRDefault="003929C2" w:rsidP="00B455B6">
      <w:pPr>
        <w:pStyle w:val="Styl1"/>
        <w:ind w:left="4536"/>
        <w:rPr>
          <w:rFonts w:ascii="Calibri" w:hAnsi="Calibri"/>
          <w:sz w:val="20"/>
        </w:rPr>
      </w:pPr>
    </w:p>
    <w:p w:rsidR="003929C2" w:rsidRPr="00057701" w:rsidRDefault="003929C2" w:rsidP="00B455B6">
      <w:pPr>
        <w:pStyle w:val="Teksttreci0"/>
        <w:shd w:val="clear" w:color="auto" w:fill="auto"/>
        <w:tabs>
          <w:tab w:val="left" w:pos="2761"/>
        </w:tabs>
        <w:spacing w:after="0" w:line="240" w:lineRule="auto"/>
        <w:ind w:firstLine="0"/>
        <w:rPr>
          <w:rFonts w:ascii="Calibri" w:eastAsia="TimesNewRoman" w:hAnsi="Calibri"/>
          <w:sz w:val="20"/>
        </w:rPr>
      </w:pPr>
      <w:r w:rsidRPr="00B45AEB">
        <w:rPr>
          <w:rFonts w:ascii="Calibri" w:hAnsi="Calibri"/>
          <w:b/>
          <w:bCs/>
          <w:sz w:val="22"/>
          <w:szCs w:val="24"/>
        </w:rPr>
        <w:tab/>
      </w:r>
      <w:r w:rsidRPr="00B45AEB">
        <w:rPr>
          <w:rFonts w:ascii="Calibri" w:hAnsi="Calibri"/>
          <w:b/>
          <w:bCs/>
          <w:sz w:val="22"/>
          <w:szCs w:val="24"/>
        </w:rPr>
        <w:tab/>
      </w:r>
      <w:r w:rsidRPr="00B45AEB">
        <w:rPr>
          <w:rFonts w:ascii="Calibri" w:eastAsia="TimesNewRoman" w:hAnsi="Calibri"/>
          <w:sz w:val="20"/>
          <w:szCs w:val="24"/>
        </w:rPr>
        <w:tab/>
      </w:r>
      <w:r w:rsidRPr="00B45AEB">
        <w:rPr>
          <w:rFonts w:ascii="Calibri" w:eastAsia="TimesNewRoman" w:hAnsi="Calibri"/>
          <w:sz w:val="20"/>
          <w:szCs w:val="24"/>
        </w:rPr>
        <w:tab/>
      </w:r>
      <w:r w:rsidRPr="00B45AEB">
        <w:rPr>
          <w:rFonts w:ascii="Calibri" w:eastAsia="TimesNewRoman" w:hAnsi="Calibri"/>
          <w:sz w:val="20"/>
          <w:szCs w:val="24"/>
        </w:rPr>
        <w:tab/>
      </w:r>
      <w:r>
        <w:rPr>
          <w:rFonts w:ascii="Calibri" w:eastAsia="TimesNewRoman" w:hAnsi="Calibri"/>
          <w:sz w:val="20"/>
          <w:szCs w:val="24"/>
        </w:rPr>
        <w:t xml:space="preserve">                                         </w:t>
      </w:r>
      <w:r>
        <w:rPr>
          <w:rFonts w:ascii="Calibri" w:eastAsia="TimesNewRoman" w:hAnsi="Calibri"/>
          <w:sz w:val="20"/>
        </w:rPr>
        <w:t>Tczew, dnia 27.06</w:t>
      </w:r>
      <w:r w:rsidRPr="00057701">
        <w:rPr>
          <w:rFonts w:ascii="Calibri" w:eastAsia="TimesNewRoman" w:hAnsi="Calibri"/>
          <w:sz w:val="20"/>
        </w:rPr>
        <w:t>.2017r.</w:t>
      </w:r>
    </w:p>
    <w:p w:rsidR="003929C2" w:rsidRPr="00B45AEB" w:rsidRDefault="003929C2" w:rsidP="00B455B6">
      <w:pPr>
        <w:pStyle w:val="Teksttreci0"/>
        <w:shd w:val="clear" w:color="auto" w:fill="auto"/>
        <w:tabs>
          <w:tab w:val="left" w:pos="2761"/>
        </w:tabs>
        <w:spacing w:after="0" w:line="240" w:lineRule="auto"/>
        <w:ind w:firstLine="0"/>
        <w:rPr>
          <w:rFonts w:ascii="Calibri" w:hAnsi="Calibri"/>
          <w:b/>
          <w:bCs/>
          <w:sz w:val="22"/>
          <w:szCs w:val="22"/>
        </w:rPr>
      </w:pPr>
      <w:r>
        <w:rPr>
          <w:rFonts w:ascii="Calibri" w:eastAsia="TimesNewRoman" w:hAnsi="Calibri"/>
          <w:b/>
          <w:sz w:val="22"/>
          <w:szCs w:val="22"/>
        </w:rPr>
        <w:t xml:space="preserve">Nr sprawy  </w:t>
      </w:r>
      <w:r>
        <w:rPr>
          <w:rFonts w:ascii="Calibri" w:eastAsia="TimesNewRoman" w:hAnsi="Calibri"/>
          <w:b/>
          <w:sz w:val="22"/>
          <w:szCs w:val="22"/>
          <w:u w:val="single"/>
        </w:rPr>
        <w:t>NI/ 02</w:t>
      </w:r>
      <w:r w:rsidRPr="00B347BD">
        <w:rPr>
          <w:rFonts w:ascii="Calibri" w:eastAsia="TimesNewRoman" w:hAnsi="Calibri"/>
          <w:b/>
          <w:sz w:val="22"/>
          <w:szCs w:val="22"/>
          <w:u w:val="single"/>
        </w:rPr>
        <w:t>9 / 2017</w:t>
      </w:r>
    </w:p>
    <w:p w:rsidR="003929C2" w:rsidRPr="00B45AEB" w:rsidRDefault="003929C2" w:rsidP="00ED2AFA">
      <w:pPr>
        <w:pStyle w:val="CM80"/>
        <w:jc w:val="center"/>
        <w:rPr>
          <w:rFonts w:ascii="Calibri" w:hAnsi="Calibri"/>
          <w:b/>
          <w:sz w:val="36"/>
          <w:szCs w:val="36"/>
        </w:rPr>
      </w:pPr>
    </w:p>
    <w:p w:rsidR="003929C2" w:rsidRPr="00057701" w:rsidRDefault="003929C2" w:rsidP="00ED2AFA">
      <w:pPr>
        <w:pStyle w:val="CM80"/>
        <w:jc w:val="center"/>
        <w:rPr>
          <w:rFonts w:ascii="Calibri" w:hAnsi="Calibri"/>
          <w:b/>
          <w:sz w:val="28"/>
          <w:szCs w:val="28"/>
        </w:rPr>
      </w:pPr>
      <w:r w:rsidRPr="00057701">
        <w:rPr>
          <w:rFonts w:ascii="Calibri" w:hAnsi="Calibri"/>
          <w:b/>
          <w:sz w:val="28"/>
          <w:szCs w:val="28"/>
        </w:rPr>
        <w:t>SPECYFIKACJA  ZAMÓWIENIA</w:t>
      </w:r>
    </w:p>
    <w:p w:rsidR="003929C2" w:rsidRPr="00B45AEB" w:rsidRDefault="003929C2" w:rsidP="00ED2AFA">
      <w:pPr>
        <w:pStyle w:val="TOC1"/>
        <w:spacing w:before="0" w:after="0"/>
        <w:rPr>
          <w:rFonts w:ascii="Calibri" w:hAnsi="Calibri"/>
          <w:sz w:val="22"/>
        </w:rPr>
      </w:pPr>
    </w:p>
    <w:p w:rsidR="003929C2" w:rsidRPr="00057701" w:rsidRDefault="003929C2" w:rsidP="00924C1D">
      <w:pPr>
        <w:autoSpaceDE w:val="0"/>
        <w:autoSpaceDN w:val="0"/>
        <w:adjustRightInd w:val="0"/>
        <w:jc w:val="center"/>
        <w:rPr>
          <w:b/>
        </w:rPr>
      </w:pPr>
      <w:r w:rsidRPr="00057701">
        <w:rPr>
          <w:b/>
        </w:rPr>
        <w:t xml:space="preserve">na realizację zamówienia publicznego ZWiK Spółka z o.o. w Tczewie </w:t>
      </w:r>
    </w:p>
    <w:p w:rsidR="003929C2" w:rsidRPr="00057701" w:rsidRDefault="003929C2" w:rsidP="00B22A2E">
      <w:pPr>
        <w:pStyle w:val="TOC1"/>
        <w:spacing w:before="0" w:after="0"/>
        <w:rPr>
          <w:rFonts w:ascii="Calibri" w:hAnsi="Calibri"/>
          <w:sz w:val="22"/>
          <w:szCs w:val="22"/>
        </w:rPr>
      </w:pPr>
      <w:r w:rsidRPr="00062AD3">
        <w:rPr>
          <w:rFonts w:ascii="Calibri" w:hAnsi="Calibri"/>
          <w:sz w:val="22"/>
          <w:szCs w:val="22"/>
          <w:highlight w:val="lightGray"/>
        </w:rPr>
        <w:t>Malowanie pomostów Oczyszczalni ścieków w Tczewie – Etap III</w:t>
      </w:r>
    </w:p>
    <w:p w:rsidR="003929C2" w:rsidRPr="00B45AEB" w:rsidRDefault="003929C2" w:rsidP="00B22A2E">
      <w:pPr>
        <w:pStyle w:val="TOC1"/>
        <w:spacing w:before="0" w:after="0"/>
        <w:rPr>
          <w:rFonts w:ascii="Calibri" w:hAnsi="Calibri"/>
          <w:b w:val="0"/>
          <w:sz w:val="20"/>
          <w:szCs w:val="20"/>
        </w:rPr>
      </w:pPr>
      <w:r w:rsidRPr="00B45AEB">
        <w:rPr>
          <w:rFonts w:ascii="Calibri" w:hAnsi="Calibri"/>
          <w:b w:val="0"/>
          <w:sz w:val="20"/>
          <w:szCs w:val="20"/>
        </w:rPr>
        <w:t>(</w:t>
      </w:r>
      <w:r w:rsidRPr="00B45AEB">
        <w:rPr>
          <w:rFonts w:ascii="Calibri" w:hAnsi="Calibri"/>
          <w:b w:val="0"/>
          <w:sz w:val="18"/>
          <w:szCs w:val="18"/>
        </w:rPr>
        <w:t>nazwa zadania / zamówienia publicznego</w:t>
      </w:r>
      <w:r w:rsidRPr="00B45AEB">
        <w:rPr>
          <w:rFonts w:ascii="Calibri" w:hAnsi="Calibri"/>
          <w:b w:val="0"/>
          <w:sz w:val="20"/>
          <w:szCs w:val="20"/>
        </w:rPr>
        <w:t xml:space="preserve">) </w:t>
      </w:r>
    </w:p>
    <w:p w:rsidR="003929C2" w:rsidRPr="00B45AEB" w:rsidRDefault="003929C2" w:rsidP="00FE5234">
      <w:pPr>
        <w:pStyle w:val="CM80"/>
        <w:rPr>
          <w:rFonts w:ascii="Calibri" w:eastAsia="TimesNewRoman" w:hAnsi="Calibri"/>
        </w:rPr>
      </w:pPr>
    </w:p>
    <w:p w:rsidR="003929C2" w:rsidRPr="00057701" w:rsidRDefault="003929C2" w:rsidP="00924C1D">
      <w:pPr>
        <w:autoSpaceDE w:val="0"/>
        <w:autoSpaceDN w:val="0"/>
        <w:adjustRightInd w:val="0"/>
        <w:jc w:val="both"/>
        <w:rPr>
          <w:i/>
          <w:color w:val="000000"/>
          <w:sz w:val="20"/>
          <w:szCs w:val="20"/>
        </w:rPr>
      </w:pPr>
      <w:r w:rsidRPr="00057701">
        <w:rPr>
          <w:rFonts w:eastAsia="TimesNewRoman"/>
          <w:sz w:val="20"/>
          <w:szCs w:val="20"/>
        </w:rPr>
        <w:t xml:space="preserve">postępowania o udzielenie zamówienia sektorowego o wartości poniżej kwot określonych w przepisach wydanych na podstawie art. 11 ust. 8 </w:t>
      </w:r>
      <w:r w:rsidRPr="00057701">
        <w:rPr>
          <w:rFonts w:eastAsia="TimesNewRoman"/>
          <w:i/>
          <w:sz w:val="20"/>
          <w:szCs w:val="20"/>
        </w:rPr>
        <w:t>Prawa zamówień publicznych</w:t>
      </w:r>
      <w:r w:rsidRPr="00057701">
        <w:rPr>
          <w:rFonts w:eastAsia="TimesNewRoman"/>
          <w:sz w:val="20"/>
          <w:szCs w:val="20"/>
        </w:rPr>
        <w:t xml:space="preserve"> prowadzonym zgodnie z </w:t>
      </w:r>
      <w:r w:rsidRPr="00057701">
        <w:rPr>
          <w:rFonts w:eastAsia="TimesNewRoman"/>
          <w:i/>
          <w:sz w:val="20"/>
          <w:szCs w:val="20"/>
        </w:rPr>
        <w:t>Regulaminem</w:t>
      </w:r>
      <w:r w:rsidRPr="00057701">
        <w:rPr>
          <w:sz w:val="20"/>
          <w:szCs w:val="20"/>
        </w:rPr>
        <w:t xml:space="preserve"> </w:t>
      </w:r>
      <w:r w:rsidRPr="00057701">
        <w:rPr>
          <w:i/>
          <w:sz w:val="20"/>
          <w:szCs w:val="20"/>
        </w:rPr>
        <w:t xml:space="preserve">udzielania zamówień publicznych do których nie mają zastosowania przepisy ustawy Prawo zamówień publicznych w Zakładzie Wodociągów i Kanalizacji Spółka z o.o. w Tczewie </w:t>
      </w:r>
    </w:p>
    <w:p w:rsidR="003929C2" w:rsidRPr="00DB4463" w:rsidRDefault="003929C2" w:rsidP="00ED2AFA">
      <w:pPr>
        <w:pStyle w:val="ListParagraph"/>
        <w:numPr>
          <w:ilvl w:val="0"/>
          <w:numId w:val="1"/>
        </w:numPr>
        <w:autoSpaceDE w:val="0"/>
        <w:autoSpaceDN w:val="0"/>
        <w:adjustRightInd w:val="0"/>
        <w:spacing w:after="0"/>
        <w:ind w:left="426" w:hanging="426"/>
        <w:jc w:val="both"/>
        <w:rPr>
          <w:b/>
          <w:highlight w:val="lightGray"/>
        </w:rPr>
      </w:pPr>
      <w:r w:rsidRPr="00DB4463">
        <w:rPr>
          <w:b/>
          <w:highlight w:val="lightGray"/>
        </w:rPr>
        <w:t>Nazwa oraz adres Zamawiającego.</w:t>
      </w:r>
    </w:p>
    <w:p w:rsidR="003929C2" w:rsidRPr="00057701" w:rsidRDefault="003929C2" w:rsidP="00097ECC">
      <w:pPr>
        <w:pStyle w:val="ListParagraph"/>
        <w:autoSpaceDE w:val="0"/>
        <w:autoSpaceDN w:val="0"/>
        <w:adjustRightInd w:val="0"/>
        <w:spacing w:after="0"/>
        <w:ind w:left="426"/>
        <w:jc w:val="both"/>
        <w:rPr>
          <w:sz w:val="20"/>
          <w:szCs w:val="20"/>
        </w:rPr>
      </w:pPr>
      <w:r w:rsidRPr="00057701">
        <w:rPr>
          <w:sz w:val="20"/>
          <w:szCs w:val="20"/>
        </w:rPr>
        <w:t xml:space="preserve">Zakład Wodociągów i Kanalizacji Spółka z o.o. w Tczewie </w:t>
      </w:r>
    </w:p>
    <w:p w:rsidR="003929C2" w:rsidRPr="00057701" w:rsidRDefault="003929C2" w:rsidP="00097ECC">
      <w:pPr>
        <w:pStyle w:val="ListParagraph"/>
        <w:autoSpaceDE w:val="0"/>
        <w:autoSpaceDN w:val="0"/>
        <w:adjustRightInd w:val="0"/>
        <w:spacing w:after="0"/>
        <w:ind w:left="426"/>
        <w:jc w:val="both"/>
        <w:rPr>
          <w:sz w:val="20"/>
          <w:szCs w:val="20"/>
        </w:rPr>
      </w:pPr>
      <w:r w:rsidRPr="00057701">
        <w:rPr>
          <w:sz w:val="20"/>
          <w:szCs w:val="20"/>
        </w:rPr>
        <w:t>ul. Czatkowska 8</w:t>
      </w:r>
    </w:p>
    <w:p w:rsidR="003929C2" w:rsidRPr="00057701" w:rsidRDefault="003929C2" w:rsidP="00097ECC">
      <w:pPr>
        <w:pStyle w:val="ListParagraph"/>
        <w:autoSpaceDE w:val="0"/>
        <w:autoSpaceDN w:val="0"/>
        <w:adjustRightInd w:val="0"/>
        <w:spacing w:after="0"/>
        <w:ind w:left="426"/>
        <w:jc w:val="both"/>
        <w:rPr>
          <w:sz w:val="20"/>
          <w:szCs w:val="20"/>
        </w:rPr>
      </w:pPr>
      <w:r w:rsidRPr="00057701">
        <w:rPr>
          <w:sz w:val="20"/>
          <w:szCs w:val="20"/>
        </w:rPr>
        <w:t>83-110 TCZEW</w:t>
      </w:r>
    </w:p>
    <w:p w:rsidR="003929C2" w:rsidRPr="00123907" w:rsidRDefault="003929C2" w:rsidP="00097ECC">
      <w:pPr>
        <w:pStyle w:val="ListParagraph"/>
        <w:autoSpaceDE w:val="0"/>
        <w:autoSpaceDN w:val="0"/>
        <w:adjustRightInd w:val="0"/>
        <w:spacing w:after="0"/>
        <w:ind w:left="426"/>
        <w:jc w:val="both"/>
        <w:rPr>
          <w:sz w:val="20"/>
          <w:szCs w:val="20"/>
        </w:rPr>
      </w:pPr>
      <w:r w:rsidRPr="00123907">
        <w:rPr>
          <w:sz w:val="20"/>
          <w:szCs w:val="20"/>
        </w:rPr>
        <w:t xml:space="preserve">e-mail:  </w:t>
      </w:r>
      <w:hyperlink r:id="rId7" w:history="1">
        <w:r w:rsidRPr="00123907">
          <w:rPr>
            <w:rStyle w:val="Hyperlink"/>
            <w:sz w:val="20"/>
            <w:szCs w:val="20"/>
          </w:rPr>
          <w:t>zwik@zwik.tczew.pl</w:t>
        </w:r>
      </w:hyperlink>
      <w:r w:rsidRPr="00123907">
        <w:rPr>
          <w:sz w:val="20"/>
          <w:szCs w:val="20"/>
        </w:rPr>
        <w:t xml:space="preserve">  </w:t>
      </w:r>
    </w:p>
    <w:p w:rsidR="003929C2" w:rsidRPr="00123907" w:rsidRDefault="003929C2" w:rsidP="00BB21B1">
      <w:pPr>
        <w:pStyle w:val="ListParagraph"/>
        <w:ind w:left="426"/>
        <w:rPr>
          <w:b/>
          <w:sz w:val="24"/>
          <w:szCs w:val="24"/>
        </w:rPr>
      </w:pPr>
    </w:p>
    <w:p w:rsidR="003929C2" w:rsidRPr="00DB4463" w:rsidRDefault="003929C2" w:rsidP="00BB21B1">
      <w:pPr>
        <w:pStyle w:val="ListParagraph"/>
        <w:numPr>
          <w:ilvl w:val="0"/>
          <w:numId w:val="1"/>
        </w:numPr>
        <w:autoSpaceDE w:val="0"/>
        <w:autoSpaceDN w:val="0"/>
        <w:adjustRightInd w:val="0"/>
        <w:ind w:left="426" w:hanging="426"/>
        <w:jc w:val="both"/>
        <w:rPr>
          <w:b/>
          <w:highlight w:val="lightGray"/>
        </w:rPr>
      </w:pPr>
      <w:r w:rsidRPr="00DB4463">
        <w:rPr>
          <w:b/>
          <w:highlight w:val="lightGray"/>
        </w:rPr>
        <w:t>Tryb udzielenia zamówienia*</w:t>
      </w:r>
    </w:p>
    <w:p w:rsidR="003929C2" w:rsidRPr="00057701" w:rsidRDefault="003929C2" w:rsidP="00AC1D31">
      <w:pPr>
        <w:autoSpaceDE w:val="0"/>
        <w:autoSpaceDN w:val="0"/>
        <w:adjustRightInd w:val="0"/>
        <w:spacing w:after="0" w:line="240" w:lineRule="auto"/>
        <w:ind w:left="708" w:hanging="283"/>
        <w:jc w:val="both"/>
        <w:rPr>
          <w:sz w:val="20"/>
          <w:szCs w:val="20"/>
        </w:rPr>
      </w:pPr>
      <w:r w:rsidRPr="00057701">
        <w:rPr>
          <w:sz w:val="20"/>
          <w:szCs w:val="20"/>
        </w:rPr>
        <w:t>-</w:t>
      </w:r>
      <w:r w:rsidRPr="00057701">
        <w:rPr>
          <w:sz w:val="20"/>
          <w:szCs w:val="20"/>
        </w:rPr>
        <w:tab/>
        <w:t>przetarg zgodnie z przepisami art. 70</w:t>
      </w:r>
      <w:r w:rsidRPr="00057701">
        <w:rPr>
          <w:sz w:val="20"/>
          <w:szCs w:val="20"/>
          <w:vertAlign w:val="superscript"/>
        </w:rPr>
        <w:t>1</w:t>
      </w:r>
      <w:r w:rsidRPr="00057701">
        <w:rPr>
          <w:sz w:val="20"/>
          <w:szCs w:val="20"/>
        </w:rPr>
        <w:t xml:space="preserve"> i 70</w:t>
      </w:r>
      <w:r w:rsidRPr="00057701">
        <w:rPr>
          <w:sz w:val="20"/>
          <w:szCs w:val="20"/>
          <w:vertAlign w:val="superscript"/>
        </w:rPr>
        <w:t>3</w:t>
      </w:r>
      <w:r w:rsidRPr="00057701">
        <w:rPr>
          <w:sz w:val="20"/>
          <w:szCs w:val="20"/>
        </w:rPr>
        <w:t xml:space="preserve"> – 70</w:t>
      </w:r>
      <w:r w:rsidRPr="00057701">
        <w:rPr>
          <w:sz w:val="20"/>
          <w:szCs w:val="20"/>
          <w:vertAlign w:val="superscript"/>
        </w:rPr>
        <w:t>5</w:t>
      </w:r>
      <w:r w:rsidRPr="00057701">
        <w:rPr>
          <w:sz w:val="20"/>
          <w:szCs w:val="20"/>
        </w:rPr>
        <w:t xml:space="preserve"> </w:t>
      </w:r>
      <w:r w:rsidRPr="00057701">
        <w:rPr>
          <w:i/>
          <w:sz w:val="20"/>
          <w:szCs w:val="20"/>
        </w:rPr>
        <w:t>Kodeksu cywilnego*</w:t>
      </w:r>
    </w:p>
    <w:p w:rsidR="003929C2" w:rsidRPr="00057701" w:rsidRDefault="003929C2" w:rsidP="00BB21B1">
      <w:pPr>
        <w:autoSpaceDE w:val="0"/>
        <w:autoSpaceDN w:val="0"/>
        <w:adjustRightInd w:val="0"/>
        <w:spacing w:after="0" w:line="240" w:lineRule="auto"/>
        <w:ind w:left="425"/>
        <w:jc w:val="both"/>
        <w:rPr>
          <w:sz w:val="20"/>
          <w:szCs w:val="20"/>
        </w:rPr>
      </w:pPr>
      <w:r w:rsidRPr="00057701">
        <w:rPr>
          <w:sz w:val="20"/>
          <w:szCs w:val="20"/>
        </w:rPr>
        <w:t>-</w:t>
      </w:r>
      <w:r w:rsidRPr="00057701">
        <w:rPr>
          <w:sz w:val="20"/>
          <w:szCs w:val="20"/>
        </w:rPr>
        <w:tab/>
      </w:r>
      <w:r w:rsidRPr="00057701">
        <w:rPr>
          <w:strike/>
          <w:sz w:val="20"/>
          <w:szCs w:val="20"/>
        </w:rPr>
        <w:t>negocjacje</w:t>
      </w:r>
      <w:r w:rsidRPr="00057701">
        <w:rPr>
          <w:sz w:val="20"/>
          <w:szCs w:val="20"/>
        </w:rPr>
        <w:t xml:space="preserve">* </w:t>
      </w:r>
    </w:p>
    <w:p w:rsidR="003929C2" w:rsidRPr="00057701" w:rsidRDefault="003929C2" w:rsidP="00BB21B1">
      <w:pPr>
        <w:autoSpaceDE w:val="0"/>
        <w:autoSpaceDN w:val="0"/>
        <w:adjustRightInd w:val="0"/>
        <w:spacing w:after="0" w:line="240" w:lineRule="auto"/>
        <w:ind w:left="425"/>
        <w:jc w:val="both"/>
        <w:rPr>
          <w:sz w:val="20"/>
          <w:szCs w:val="20"/>
        </w:rPr>
      </w:pPr>
      <w:r w:rsidRPr="00057701">
        <w:rPr>
          <w:sz w:val="20"/>
          <w:szCs w:val="20"/>
        </w:rPr>
        <w:t>-</w:t>
      </w:r>
      <w:r w:rsidRPr="00057701">
        <w:rPr>
          <w:sz w:val="20"/>
          <w:szCs w:val="20"/>
        </w:rPr>
        <w:tab/>
      </w:r>
      <w:r w:rsidRPr="00057701">
        <w:rPr>
          <w:strike/>
          <w:sz w:val="20"/>
          <w:szCs w:val="20"/>
        </w:rPr>
        <w:t>zapytanie ofertowe</w:t>
      </w:r>
      <w:r w:rsidRPr="00057701">
        <w:rPr>
          <w:sz w:val="20"/>
          <w:szCs w:val="20"/>
        </w:rPr>
        <w:t>*</w:t>
      </w:r>
    </w:p>
    <w:p w:rsidR="003929C2" w:rsidRPr="00B45AEB" w:rsidRDefault="003929C2" w:rsidP="00BB21B1">
      <w:pPr>
        <w:autoSpaceDE w:val="0"/>
        <w:autoSpaceDN w:val="0"/>
        <w:adjustRightInd w:val="0"/>
        <w:spacing w:after="0" w:line="240" w:lineRule="auto"/>
        <w:ind w:left="425"/>
        <w:jc w:val="both"/>
      </w:pPr>
    </w:p>
    <w:p w:rsidR="003929C2" w:rsidRPr="00B45AEB" w:rsidRDefault="003929C2" w:rsidP="00BB21B1">
      <w:pPr>
        <w:autoSpaceDE w:val="0"/>
        <w:autoSpaceDN w:val="0"/>
        <w:adjustRightInd w:val="0"/>
        <w:ind w:left="426" w:hanging="426"/>
        <w:jc w:val="both"/>
        <w:rPr>
          <w:b/>
        </w:rPr>
      </w:pPr>
      <w:r w:rsidRPr="00B45AEB">
        <w:rPr>
          <w:b/>
        </w:rPr>
        <w:t>3.</w:t>
      </w:r>
      <w:r w:rsidRPr="00B45AEB">
        <w:rPr>
          <w:b/>
        </w:rPr>
        <w:tab/>
      </w:r>
      <w:r w:rsidRPr="00DB4463">
        <w:rPr>
          <w:b/>
          <w:highlight w:val="lightGray"/>
        </w:rPr>
        <w:t>Opis przedmiotu zamówienia.</w:t>
      </w:r>
    </w:p>
    <w:p w:rsidR="003929C2" w:rsidRPr="00955623" w:rsidRDefault="003929C2" w:rsidP="00955623">
      <w:pPr>
        <w:ind w:left="540"/>
        <w:rPr>
          <w:b/>
          <w:sz w:val="20"/>
          <w:szCs w:val="20"/>
        </w:rPr>
      </w:pPr>
      <w:r w:rsidRPr="00AD5D96">
        <w:rPr>
          <w:sz w:val="20"/>
          <w:szCs w:val="20"/>
        </w:rPr>
        <w:t xml:space="preserve">3.1  </w:t>
      </w:r>
      <w:r w:rsidRPr="00AD5D96">
        <w:rPr>
          <w:sz w:val="20"/>
          <w:szCs w:val="20"/>
          <w:u w:val="single"/>
        </w:rPr>
        <w:t>Przedmiotem zamówienia jest</w:t>
      </w:r>
      <w:r w:rsidRPr="00AD5D96">
        <w:rPr>
          <w:sz w:val="20"/>
          <w:szCs w:val="20"/>
        </w:rPr>
        <w:t xml:space="preserve"> </w:t>
      </w:r>
      <w:r w:rsidRPr="004F751F">
        <w:rPr>
          <w:b/>
          <w:sz w:val="20"/>
          <w:szCs w:val="20"/>
        </w:rPr>
        <w:t>:   remont pomostów obsługowych zainstalowanych na żelbetowej konstrukcji otwartych komór biologicznych oczyszczania ścieków</w:t>
      </w:r>
      <w:r>
        <w:rPr>
          <w:sz w:val="20"/>
          <w:szCs w:val="20"/>
        </w:rPr>
        <w:t xml:space="preserve"> </w:t>
      </w:r>
      <w:r w:rsidRPr="004F751F">
        <w:rPr>
          <w:b/>
          <w:sz w:val="20"/>
          <w:szCs w:val="20"/>
        </w:rPr>
        <w:t xml:space="preserve">na Oczyszczalni ścieków w Tczewie – Etap III .   </w:t>
      </w:r>
    </w:p>
    <w:p w:rsidR="003929C2" w:rsidRPr="004F751F" w:rsidRDefault="003929C2" w:rsidP="004F751F">
      <w:pPr>
        <w:ind w:left="540"/>
        <w:rPr>
          <w:sz w:val="20"/>
          <w:szCs w:val="20"/>
        </w:rPr>
      </w:pPr>
      <w:r w:rsidRPr="004F751F">
        <w:rPr>
          <w:sz w:val="20"/>
          <w:szCs w:val="20"/>
        </w:rPr>
        <w:t>Renowacyjne malowanie jest kontynuacją robót rozpoczętych w 2013 roku.</w:t>
      </w:r>
    </w:p>
    <w:p w:rsidR="003929C2" w:rsidRPr="004F751F" w:rsidRDefault="003929C2" w:rsidP="004F751F">
      <w:pPr>
        <w:ind w:left="540"/>
        <w:rPr>
          <w:sz w:val="20"/>
          <w:szCs w:val="20"/>
        </w:rPr>
      </w:pPr>
      <w:r w:rsidRPr="004F751F">
        <w:rPr>
          <w:sz w:val="20"/>
          <w:szCs w:val="20"/>
          <w:u w:val="single"/>
        </w:rPr>
        <w:t>Roboty w 2013 roku</w:t>
      </w:r>
      <w:r w:rsidRPr="004F751F">
        <w:rPr>
          <w:sz w:val="20"/>
          <w:szCs w:val="20"/>
        </w:rPr>
        <w:t xml:space="preserve"> rozpoczęto od komory nitryfikacji (napowietrzania ścieków) i  wykonano :</w:t>
      </w:r>
    </w:p>
    <w:p w:rsidR="003929C2" w:rsidRPr="004F751F" w:rsidRDefault="003929C2" w:rsidP="004F751F">
      <w:pPr>
        <w:numPr>
          <w:ilvl w:val="0"/>
          <w:numId w:val="64"/>
        </w:numPr>
        <w:spacing w:after="0" w:line="240" w:lineRule="auto"/>
        <w:rPr>
          <w:sz w:val="20"/>
          <w:szCs w:val="20"/>
        </w:rPr>
      </w:pPr>
      <w:r w:rsidRPr="004F751F">
        <w:rPr>
          <w:sz w:val="20"/>
          <w:szCs w:val="20"/>
        </w:rPr>
        <w:t>przygotowanie powierzchni metodą hydrodynamiczną pod ciśnieniem 2500 bar,</w:t>
      </w:r>
    </w:p>
    <w:p w:rsidR="003929C2" w:rsidRPr="004F751F" w:rsidRDefault="003929C2" w:rsidP="004F751F">
      <w:pPr>
        <w:numPr>
          <w:ilvl w:val="0"/>
          <w:numId w:val="64"/>
        </w:numPr>
        <w:spacing w:after="0" w:line="240" w:lineRule="auto"/>
        <w:rPr>
          <w:sz w:val="20"/>
          <w:szCs w:val="20"/>
        </w:rPr>
      </w:pPr>
      <w:r w:rsidRPr="004F751F">
        <w:rPr>
          <w:sz w:val="20"/>
          <w:szCs w:val="20"/>
        </w:rPr>
        <w:t>aplikację dwóch warstw zestawu malarskiego firmy „Hempel”,</w:t>
      </w:r>
    </w:p>
    <w:p w:rsidR="003929C2" w:rsidRPr="004F751F" w:rsidRDefault="003929C2" w:rsidP="004F751F">
      <w:pPr>
        <w:spacing w:after="0"/>
        <w:ind w:left="539"/>
        <w:rPr>
          <w:sz w:val="20"/>
          <w:szCs w:val="20"/>
        </w:rPr>
      </w:pPr>
      <w:r w:rsidRPr="004F751F">
        <w:rPr>
          <w:sz w:val="20"/>
          <w:szCs w:val="20"/>
        </w:rPr>
        <w:t>w ilościach :</w:t>
      </w:r>
    </w:p>
    <w:p w:rsidR="003929C2" w:rsidRPr="004F751F" w:rsidRDefault="003929C2" w:rsidP="004F751F">
      <w:pPr>
        <w:spacing w:after="0"/>
        <w:ind w:left="539"/>
        <w:rPr>
          <w:sz w:val="20"/>
          <w:szCs w:val="20"/>
        </w:rPr>
      </w:pPr>
      <w:r w:rsidRPr="004F751F">
        <w:rPr>
          <w:sz w:val="20"/>
          <w:szCs w:val="20"/>
        </w:rPr>
        <w:t>-  193,60 mb antykorozji pomostów</w:t>
      </w:r>
    </w:p>
    <w:p w:rsidR="003929C2" w:rsidRDefault="003929C2" w:rsidP="004F751F">
      <w:pPr>
        <w:spacing w:after="0"/>
        <w:ind w:left="539"/>
        <w:rPr>
          <w:sz w:val="20"/>
          <w:szCs w:val="20"/>
        </w:rPr>
      </w:pPr>
      <w:r w:rsidRPr="004F751F">
        <w:rPr>
          <w:sz w:val="20"/>
          <w:szCs w:val="20"/>
        </w:rPr>
        <w:t xml:space="preserve">-  </w:t>
      </w:r>
      <w:smartTag w:uri="urn:schemas-microsoft-com:office:smarttags" w:element="metricconverter">
        <w:smartTagPr>
          <w:attr w:name="ProductID" w:val="154,88 m2"/>
        </w:smartTagPr>
        <w:r w:rsidRPr="004F751F">
          <w:rPr>
            <w:sz w:val="20"/>
            <w:szCs w:val="20"/>
          </w:rPr>
          <w:t>154,88 m</w:t>
        </w:r>
        <w:r w:rsidRPr="004F751F">
          <w:rPr>
            <w:sz w:val="20"/>
            <w:szCs w:val="20"/>
            <w:vertAlign w:val="superscript"/>
          </w:rPr>
          <w:t>2</w:t>
        </w:r>
      </w:smartTag>
      <w:r w:rsidRPr="004F751F">
        <w:rPr>
          <w:sz w:val="20"/>
          <w:szCs w:val="20"/>
        </w:rPr>
        <w:t xml:space="preserve">  antykorozji krat Vema</w:t>
      </w:r>
    </w:p>
    <w:p w:rsidR="003929C2" w:rsidRPr="004F751F" w:rsidRDefault="003929C2" w:rsidP="004F751F">
      <w:pPr>
        <w:spacing w:after="0"/>
        <w:ind w:left="539"/>
        <w:rPr>
          <w:sz w:val="20"/>
          <w:szCs w:val="20"/>
        </w:rPr>
      </w:pPr>
    </w:p>
    <w:p w:rsidR="003929C2" w:rsidRPr="004F751F" w:rsidRDefault="003929C2" w:rsidP="004F751F">
      <w:pPr>
        <w:ind w:left="540"/>
        <w:rPr>
          <w:sz w:val="20"/>
          <w:szCs w:val="20"/>
        </w:rPr>
      </w:pPr>
      <w:r w:rsidRPr="004F751F">
        <w:rPr>
          <w:sz w:val="20"/>
          <w:szCs w:val="20"/>
        </w:rPr>
        <w:t xml:space="preserve"> </w:t>
      </w:r>
      <w:r w:rsidRPr="004F751F">
        <w:rPr>
          <w:sz w:val="20"/>
          <w:szCs w:val="20"/>
          <w:u w:val="single"/>
        </w:rPr>
        <w:t>Roboty w 2014 roku</w:t>
      </w:r>
      <w:r w:rsidRPr="004F751F">
        <w:rPr>
          <w:sz w:val="20"/>
          <w:szCs w:val="20"/>
        </w:rPr>
        <w:t xml:space="preserve"> obejmowały prace w zakresie:</w:t>
      </w:r>
    </w:p>
    <w:p w:rsidR="003929C2" w:rsidRPr="004F751F" w:rsidRDefault="003929C2" w:rsidP="004F751F">
      <w:pPr>
        <w:numPr>
          <w:ilvl w:val="0"/>
          <w:numId w:val="65"/>
        </w:numPr>
        <w:spacing w:after="0" w:line="240" w:lineRule="auto"/>
        <w:rPr>
          <w:sz w:val="20"/>
          <w:szCs w:val="20"/>
        </w:rPr>
      </w:pPr>
      <w:r w:rsidRPr="004F751F">
        <w:rPr>
          <w:sz w:val="20"/>
          <w:szCs w:val="20"/>
        </w:rPr>
        <w:t>przygotowanie powierzchni do malowania metoda hydrodynamiczną na długości 132,00 mb,</w:t>
      </w:r>
    </w:p>
    <w:p w:rsidR="003929C2" w:rsidRPr="004F751F" w:rsidRDefault="003929C2" w:rsidP="004F751F">
      <w:pPr>
        <w:numPr>
          <w:ilvl w:val="0"/>
          <w:numId w:val="65"/>
        </w:numPr>
        <w:spacing w:after="0" w:line="240" w:lineRule="auto"/>
        <w:rPr>
          <w:sz w:val="20"/>
          <w:szCs w:val="20"/>
        </w:rPr>
      </w:pPr>
      <w:r w:rsidRPr="004F751F">
        <w:rPr>
          <w:sz w:val="20"/>
          <w:szCs w:val="20"/>
        </w:rPr>
        <w:t xml:space="preserve">malowanie antykorozyjne pomostów systemem malarskim w technologii „Hempel” na długości  </w:t>
      </w:r>
      <w:r>
        <w:rPr>
          <w:sz w:val="20"/>
          <w:szCs w:val="20"/>
        </w:rPr>
        <w:t xml:space="preserve">               </w:t>
      </w:r>
      <w:r w:rsidRPr="004F751F">
        <w:rPr>
          <w:sz w:val="20"/>
          <w:szCs w:val="20"/>
        </w:rPr>
        <w:t>132 mb,</w:t>
      </w:r>
    </w:p>
    <w:p w:rsidR="003929C2" w:rsidRPr="004F751F" w:rsidRDefault="003929C2" w:rsidP="004F751F">
      <w:pPr>
        <w:numPr>
          <w:ilvl w:val="0"/>
          <w:numId w:val="65"/>
        </w:numPr>
        <w:spacing w:after="0" w:line="240" w:lineRule="auto"/>
        <w:rPr>
          <w:sz w:val="20"/>
          <w:szCs w:val="20"/>
        </w:rPr>
      </w:pPr>
      <w:r w:rsidRPr="004F751F">
        <w:rPr>
          <w:sz w:val="20"/>
          <w:szCs w:val="20"/>
        </w:rPr>
        <w:t>oczyszczenie metodą strumieniowo-ścierną do stopnia czystości Sa2 krat Vema o powierzchni</w:t>
      </w:r>
      <w:r>
        <w:rPr>
          <w:sz w:val="20"/>
          <w:szCs w:val="20"/>
        </w:rPr>
        <w:t xml:space="preserve">                  </w:t>
      </w:r>
      <w:r w:rsidRPr="004F751F">
        <w:rPr>
          <w:sz w:val="20"/>
          <w:szCs w:val="20"/>
        </w:rPr>
        <w:t xml:space="preserve"> </w:t>
      </w:r>
      <w:smartTag w:uri="urn:schemas-microsoft-com:office:smarttags" w:element="metricconverter">
        <w:smartTagPr>
          <w:attr w:name="ProductID" w:val="5,00 m2"/>
        </w:smartTagPr>
        <w:r w:rsidRPr="004F751F">
          <w:rPr>
            <w:sz w:val="20"/>
            <w:szCs w:val="20"/>
          </w:rPr>
          <w:t>5,00 m</w:t>
        </w:r>
        <w:r w:rsidRPr="004F751F">
          <w:rPr>
            <w:sz w:val="20"/>
            <w:szCs w:val="20"/>
            <w:vertAlign w:val="superscript"/>
          </w:rPr>
          <w:t>2</w:t>
        </w:r>
      </w:smartTag>
      <w:r w:rsidRPr="004F751F">
        <w:rPr>
          <w:sz w:val="20"/>
          <w:szCs w:val="20"/>
        </w:rPr>
        <w:t>,</w:t>
      </w:r>
    </w:p>
    <w:p w:rsidR="003929C2" w:rsidRPr="004F751F" w:rsidRDefault="003929C2" w:rsidP="004F751F">
      <w:pPr>
        <w:numPr>
          <w:ilvl w:val="0"/>
          <w:numId w:val="65"/>
        </w:numPr>
        <w:spacing w:after="0" w:line="240" w:lineRule="auto"/>
        <w:rPr>
          <w:sz w:val="20"/>
          <w:szCs w:val="20"/>
        </w:rPr>
      </w:pPr>
      <w:r w:rsidRPr="004F751F">
        <w:rPr>
          <w:sz w:val="20"/>
          <w:szCs w:val="20"/>
        </w:rPr>
        <w:t xml:space="preserve">cynkowanie ogniowe metodą zanurzeniową krat Vema o powierzchni </w:t>
      </w:r>
      <w:smartTag w:uri="urn:schemas-microsoft-com:office:smarttags" w:element="metricconverter">
        <w:smartTagPr>
          <w:attr w:name="ProductID" w:val="5,00 m2"/>
        </w:smartTagPr>
        <w:r w:rsidRPr="004F751F">
          <w:rPr>
            <w:sz w:val="20"/>
            <w:szCs w:val="20"/>
          </w:rPr>
          <w:t>5,00 m</w:t>
        </w:r>
        <w:r w:rsidRPr="004F751F">
          <w:rPr>
            <w:sz w:val="20"/>
            <w:szCs w:val="20"/>
            <w:vertAlign w:val="superscript"/>
          </w:rPr>
          <w:t>2</w:t>
        </w:r>
      </w:smartTag>
    </w:p>
    <w:p w:rsidR="003929C2" w:rsidRPr="004F751F" w:rsidRDefault="003929C2" w:rsidP="00115EDE">
      <w:pPr>
        <w:ind w:left="540"/>
        <w:rPr>
          <w:sz w:val="20"/>
          <w:szCs w:val="20"/>
        </w:rPr>
      </w:pPr>
      <w:r w:rsidRPr="004F751F">
        <w:rPr>
          <w:sz w:val="20"/>
          <w:szCs w:val="20"/>
        </w:rPr>
        <w:t xml:space="preserve"> </w:t>
      </w:r>
    </w:p>
    <w:p w:rsidR="003929C2" w:rsidRPr="004F751F" w:rsidRDefault="003929C2" w:rsidP="00A340A5">
      <w:pPr>
        <w:spacing w:after="0"/>
        <w:ind w:left="539"/>
        <w:rPr>
          <w:sz w:val="20"/>
          <w:szCs w:val="20"/>
        </w:rPr>
      </w:pPr>
      <w:r w:rsidRPr="004F751F">
        <w:rPr>
          <w:b/>
          <w:sz w:val="20"/>
          <w:szCs w:val="20"/>
          <w:u w:val="single"/>
        </w:rPr>
        <w:t>Dalsze roboty w etapie III</w:t>
      </w:r>
      <w:r w:rsidRPr="004F751F">
        <w:rPr>
          <w:sz w:val="20"/>
          <w:szCs w:val="20"/>
        </w:rPr>
        <w:t xml:space="preserve"> mają polegać na wykonaniu robót antykorozyjnych następnych pomostów komunikacyjnych i roboczych do mieszadeł i zgarniaczy osadu w komorze nitryfikacji i komorze denitryfikacji, poprzez nałożenie nowych powłok malarskich bez piaskowania.</w:t>
      </w:r>
    </w:p>
    <w:p w:rsidR="003929C2" w:rsidRPr="004F751F" w:rsidRDefault="003929C2" w:rsidP="00A340A5">
      <w:pPr>
        <w:spacing w:after="0"/>
        <w:ind w:left="539"/>
        <w:rPr>
          <w:sz w:val="20"/>
          <w:szCs w:val="20"/>
        </w:rPr>
      </w:pPr>
      <w:r w:rsidRPr="004F751F">
        <w:rPr>
          <w:sz w:val="20"/>
          <w:szCs w:val="20"/>
        </w:rPr>
        <w:t xml:space="preserve">Wysokość barierek ochronnych :  </w:t>
      </w:r>
      <w:smartTag w:uri="urn:schemas-microsoft-com:office:smarttags" w:element="metricconverter">
        <w:smartTagPr>
          <w:attr w:name="ProductID" w:val="110 cm"/>
        </w:smartTagPr>
        <w:r w:rsidRPr="004F751F">
          <w:rPr>
            <w:sz w:val="20"/>
            <w:szCs w:val="20"/>
          </w:rPr>
          <w:t>110 cm</w:t>
        </w:r>
      </w:smartTag>
    </w:p>
    <w:p w:rsidR="003929C2" w:rsidRDefault="003929C2" w:rsidP="00A340A5">
      <w:pPr>
        <w:spacing w:after="0"/>
        <w:ind w:left="539"/>
        <w:rPr>
          <w:sz w:val="20"/>
          <w:szCs w:val="20"/>
        </w:rPr>
      </w:pPr>
      <w:r w:rsidRPr="004F751F">
        <w:rPr>
          <w:sz w:val="20"/>
          <w:szCs w:val="20"/>
        </w:rPr>
        <w:t xml:space="preserve">Kraty Vema o wymiarach :  100 x </w:t>
      </w:r>
      <w:smartTag w:uri="urn:schemas-microsoft-com:office:smarttags" w:element="metricconverter">
        <w:smartTagPr>
          <w:attr w:name="ProductID" w:val="80 cm"/>
        </w:smartTagPr>
        <w:r w:rsidRPr="004F751F">
          <w:rPr>
            <w:sz w:val="20"/>
            <w:szCs w:val="20"/>
          </w:rPr>
          <w:t>80 cm</w:t>
        </w:r>
      </w:smartTag>
      <w:r w:rsidRPr="004F751F">
        <w:rPr>
          <w:sz w:val="20"/>
          <w:szCs w:val="20"/>
        </w:rPr>
        <w:t xml:space="preserve">, wysokość </w:t>
      </w:r>
      <w:smartTag w:uri="urn:schemas-microsoft-com:office:smarttags" w:element="metricconverter">
        <w:smartTagPr>
          <w:attr w:name="ProductID" w:val="25 mm"/>
        </w:smartTagPr>
        <w:r w:rsidRPr="004F751F">
          <w:rPr>
            <w:sz w:val="20"/>
            <w:szCs w:val="20"/>
          </w:rPr>
          <w:t>25 mm</w:t>
        </w:r>
      </w:smartTag>
    </w:p>
    <w:p w:rsidR="003929C2" w:rsidRPr="004F751F" w:rsidRDefault="003929C2" w:rsidP="00A340A5">
      <w:pPr>
        <w:spacing w:after="0"/>
        <w:ind w:left="539"/>
        <w:rPr>
          <w:sz w:val="20"/>
          <w:szCs w:val="20"/>
        </w:rPr>
      </w:pPr>
    </w:p>
    <w:p w:rsidR="003929C2" w:rsidRPr="004F751F" w:rsidRDefault="003929C2" w:rsidP="004F751F">
      <w:pPr>
        <w:ind w:left="540"/>
        <w:rPr>
          <w:b/>
          <w:sz w:val="20"/>
          <w:szCs w:val="20"/>
          <w:u w:val="single"/>
        </w:rPr>
      </w:pPr>
      <w:r w:rsidRPr="004F751F">
        <w:rPr>
          <w:b/>
          <w:sz w:val="20"/>
          <w:szCs w:val="20"/>
          <w:u w:val="single"/>
        </w:rPr>
        <w:t>Zakres remontu w Etapie III :</w:t>
      </w:r>
    </w:p>
    <w:p w:rsidR="003929C2" w:rsidRPr="004F751F" w:rsidRDefault="003929C2" w:rsidP="004F751F">
      <w:pPr>
        <w:numPr>
          <w:ilvl w:val="0"/>
          <w:numId w:val="66"/>
        </w:numPr>
        <w:spacing w:after="0" w:line="240" w:lineRule="auto"/>
        <w:rPr>
          <w:i/>
          <w:sz w:val="20"/>
          <w:szCs w:val="20"/>
        </w:rPr>
      </w:pPr>
      <w:r w:rsidRPr="004F751F">
        <w:rPr>
          <w:i/>
          <w:sz w:val="20"/>
          <w:szCs w:val="20"/>
        </w:rPr>
        <w:t>Komora nitryfikacji:</w:t>
      </w:r>
    </w:p>
    <w:p w:rsidR="003929C2" w:rsidRPr="004F751F" w:rsidRDefault="003929C2" w:rsidP="000169F5">
      <w:pPr>
        <w:numPr>
          <w:ilvl w:val="1"/>
          <w:numId w:val="66"/>
        </w:numPr>
        <w:tabs>
          <w:tab w:val="clear" w:pos="1620"/>
          <w:tab w:val="num" w:pos="1418"/>
        </w:tabs>
        <w:spacing w:after="0" w:line="240" w:lineRule="auto"/>
        <w:ind w:left="1418" w:hanging="425"/>
        <w:rPr>
          <w:sz w:val="20"/>
          <w:szCs w:val="20"/>
        </w:rPr>
      </w:pPr>
      <w:r w:rsidRPr="004F751F">
        <w:rPr>
          <w:sz w:val="20"/>
          <w:szCs w:val="20"/>
        </w:rPr>
        <w:t xml:space="preserve">Długość pomostu komunikacyjnego:  </w:t>
      </w:r>
      <w:r w:rsidRPr="004F751F">
        <w:rPr>
          <w:sz w:val="20"/>
          <w:szCs w:val="20"/>
          <w:u w:val="single"/>
        </w:rPr>
        <w:t>77,00 mb</w:t>
      </w:r>
      <w:r w:rsidRPr="004F751F">
        <w:rPr>
          <w:sz w:val="20"/>
          <w:szCs w:val="20"/>
        </w:rPr>
        <w:t xml:space="preserve">  (dokończenie) </w:t>
      </w:r>
    </w:p>
    <w:p w:rsidR="003929C2" w:rsidRDefault="003929C2" w:rsidP="000169F5">
      <w:pPr>
        <w:numPr>
          <w:ilvl w:val="1"/>
          <w:numId w:val="66"/>
        </w:numPr>
        <w:tabs>
          <w:tab w:val="clear" w:pos="1620"/>
          <w:tab w:val="num" w:pos="1418"/>
        </w:tabs>
        <w:spacing w:after="0" w:line="240" w:lineRule="auto"/>
        <w:ind w:left="1418" w:hanging="425"/>
        <w:rPr>
          <w:sz w:val="20"/>
          <w:szCs w:val="20"/>
        </w:rPr>
      </w:pPr>
      <w:r w:rsidRPr="004F751F">
        <w:rPr>
          <w:sz w:val="20"/>
          <w:szCs w:val="20"/>
        </w:rPr>
        <w:t>Krat Vema nie trzeba malować, są ocynkowane.</w:t>
      </w:r>
    </w:p>
    <w:p w:rsidR="003929C2" w:rsidRPr="004F751F" w:rsidRDefault="003929C2" w:rsidP="00A340A5">
      <w:pPr>
        <w:spacing w:after="0" w:line="240" w:lineRule="auto"/>
        <w:ind w:left="993"/>
        <w:rPr>
          <w:sz w:val="20"/>
          <w:szCs w:val="20"/>
        </w:rPr>
      </w:pPr>
    </w:p>
    <w:p w:rsidR="003929C2" w:rsidRPr="004F751F" w:rsidRDefault="003929C2" w:rsidP="004F751F">
      <w:pPr>
        <w:numPr>
          <w:ilvl w:val="0"/>
          <w:numId w:val="66"/>
        </w:numPr>
        <w:spacing w:after="0" w:line="240" w:lineRule="auto"/>
        <w:rPr>
          <w:i/>
          <w:sz w:val="20"/>
          <w:szCs w:val="20"/>
        </w:rPr>
      </w:pPr>
      <w:r w:rsidRPr="004F751F">
        <w:rPr>
          <w:i/>
          <w:sz w:val="20"/>
          <w:szCs w:val="20"/>
        </w:rPr>
        <w:t>Komora denitryfikacji:</w:t>
      </w:r>
    </w:p>
    <w:p w:rsidR="003929C2" w:rsidRPr="004F751F" w:rsidRDefault="003929C2" w:rsidP="000169F5">
      <w:pPr>
        <w:numPr>
          <w:ilvl w:val="1"/>
          <w:numId w:val="66"/>
        </w:numPr>
        <w:tabs>
          <w:tab w:val="clear" w:pos="1620"/>
          <w:tab w:val="num" w:pos="1418"/>
        </w:tabs>
        <w:spacing w:after="0" w:line="240" w:lineRule="auto"/>
        <w:ind w:left="1418" w:hanging="425"/>
        <w:rPr>
          <w:sz w:val="20"/>
          <w:szCs w:val="20"/>
        </w:rPr>
      </w:pPr>
      <w:r w:rsidRPr="004F751F">
        <w:rPr>
          <w:sz w:val="20"/>
          <w:szCs w:val="20"/>
        </w:rPr>
        <w:t xml:space="preserve">Długość pomostu komunikacyjnego: </w:t>
      </w:r>
      <w:r w:rsidRPr="004F751F">
        <w:rPr>
          <w:sz w:val="20"/>
          <w:szCs w:val="20"/>
          <w:u w:val="single"/>
        </w:rPr>
        <w:t>237,00 mb</w:t>
      </w:r>
    </w:p>
    <w:p w:rsidR="003929C2" w:rsidRPr="004F751F" w:rsidRDefault="003929C2" w:rsidP="000169F5">
      <w:pPr>
        <w:numPr>
          <w:ilvl w:val="1"/>
          <w:numId w:val="66"/>
        </w:numPr>
        <w:tabs>
          <w:tab w:val="clear" w:pos="1620"/>
          <w:tab w:val="num" w:pos="1418"/>
        </w:tabs>
        <w:spacing w:after="0" w:line="240" w:lineRule="auto"/>
        <w:ind w:left="1418" w:hanging="425"/>
        <w:rPr>
          <w:sz w:val="20"/>
          <w:szCs w:val="20"/>
          <w:u w:val="single"/>
        </w:rPr>
      </w:pPr>
      <w:r w:rsidRPr="004F751F">
        <w:rPr>
          <w:sz w:val="20"/>
          <w:szCs w:val="20"/>
        </w:rPr>
        <w:t xml:space="preserve">Długość pomostów roboczych do obsługi mieszadeł i armatury pomiarowo-sterującej:  </w:t>
      </w:r>
      <w:r>
        <w:rPr>
          <w:sz w:val="20"/>
          <w:szCs w:val="20"/>
        </w:rPr>
        <w:t xml:space="preserve">               </w:t>
      </w:r>
      <w:r w:rsidRPr="004F751F">
        <w:rPr>
          <w:sz w:val="20"/>
          <w:szCs w:val="20"/>
          <w:u w:val="single"/>
        </w:rPr>
        <w:t>59,00 mb</w:t>
      </w:r>
    </w:p>
    <w:p w:rsidR="003929C2" w:rsidRPr="004F751F" w:rsidRDefault="003929C2" w:rsidP="000169F5">
      <w:pPr>
        <w:numPr>
          <w:ilvl w:val="1"/>
          <w:numId w:val="66"/>
        </w:numPr>
        <w:tabs>
          <w:tab w:val="clear" w:pos="1620"/>
          <w:tab w:val="num" w:pos="1418"/>
        </w:tabs>
        <w:spacing w:after="0" w:line="240" w:lineRule="auto"/>
        <w:ind w:left="1418" w:hanging="425"/>
        <w:rPr>
          <w:sz w:val="20"/>
          <w:szCs w:val="20"/>
        </w:rPr>
      </w:pPr>
      <w:r w:rsidRPr="004F751F">
        <w:rPr>
          <w:sz w:val="20"/>
          <w:szCs w:val="20"/>
        </w:rPr>
        <w:t xml:space="preserve">Długość konstrukcji wsporczej pomost ów (teownik: 180x70 mm) bez barierek ochronnych:  </w:t>
      </w:r>
      <w:r w:rsidRPr="004F751F">
        <w:rPr>
          <w:sz w:val="20"/>
          <w:szCs w:val="20"/>
          <w:u w:val="single"/>
        </w:rPr>
        <w:t>40,00 mb</w:t>
      </w:r>
    </w:p>
    <w:p w:rsidR="003929C2" w:rsidRPr="004F751F" w:rsidRDefault="003929C2" w:rsidP="000169F5">
      <w:pPr>
        <w:numPr>
          <w:ilvl w:val="1"/>
          <w:numId w:val="66"/>
        </w:numPr>
        <w:tabs>
          <w:tab w:val="clear" w:pos="1620"/>
          <w:tab w:val="num" w:pos="1418"/>
        </w:tabs>
        <w:spacing w:after="0" w:line="240" w:lineRule="auto"/>
        <w:ind w:left="1418" w:hanging="425"/>
        <w:rPr>
          <w:sz w:val="20"/>
          <w:szCs w:val="20"/>
          <w:u w:val="single"/>
        </w:rPr>
      </w:pPr>
      <w:r w:rsidRPr="004F751F">
        <w:rPr>
          <w:sz w:val="20"/>
          <w:szCs w:val="20"/>
        </w:rPr>
        <w:t>Ilość krat Vema do ocynkowania</w:t>
      </w:r>
      <w:r>
        <w:rPr>
          <w:sz w:val="20"/>
          <w:szCs w:val="20"/>
        </w:rPr>
        <w:t xml:space="preserve"> (metodą zanurzeniową)</w:t>
      </w:r>
      <w:r w:rsidRPr="004F751F">
        <w:rPr>
          <w:sz w:val="20"/>
          <w:szCs w:val="20"/>
        </w:rPr>
        <w:t xml:space="preserve">:  </w:t>
      </w:r>
      <w:r w:rsidRPr="004F751F">
        <w:rPr>
          <w:sz w:val="20"/>
          <w:szCs w:val="20"/>
          <w:u w:val="single"/>
        </w:rPr>
        <w:t>285 sztuk</w:t>
      </w:r>
    </w:p>
    <w:p w:rsidR="003929C2" w:rsidRDefault="003929C2" w:rsidP="000169F5">
      <w:pPr>
        <w:numPr>
          <w:ilvl w:val="1"/>
          <w:numId w:val="66"/>
        </w:numPr>
        <w:tabs>
          <w:tab w:val="clear" w:pos="1620"/>
          <w:tab w:val="num" w:pos="1418"/>
        </w:tabs>
        <w:spacing w:after="0" w:line="240" w:lineRule="auto"/>
        <w:ind w:left="1418" w:hanging="425"/>
        <w:rPr>
          <w:sz w:val="20"/>
          <w:szCs w:val="20"/>
        </w:rPr>
      </w:pPr>
      <w:r w:rsidRPr="004F751F">
        <w:rPr>
          <w:sz w:val="20"/>
          <w:szCs w:val="20"/>
        </w:rPr>
        <w:t xml:space="preserve">Długość pomostów obsługowych zgarniaczy osadu z kratami Vema (do ocynkowania – metodą zanurzeniową): </w:t>
      </w:r>
      <w:r>
        <w:rPr>
          <w:sz w:val="20"/>
          <w:szCs w:val="20"/>
        </w:rPr>
        <w:t xml:space="preserve">  </w:t>
      </w:r>
      <w:r w:rsidRPr="004F751F">
        <w:rPr>
          <w:sz w:val="20"/>
          <w:szCs w:val="20"/>
          <w:u w:val="single"/>
        </w:rPr>
        <w:t>12,00 mb</w:t>
      </w:r>
    </w:p>
    <w:p w:rsidR="003929C2" w:rsidRPr="004F751F" w:rsidRDefault="003929C2" w:rsidP="00A340A5">
      <w:pPr>
        <w:spacing w:after="0" w:line="240" w:lineRule="auto"/>
        <w:ind w:left="993"/>
        <w:rPr>
          <w:sz w:val="20"/>
          <w:szCs w:val="20"/>
        </w:rPr>
      </w:pPr>
    </w:p>
    <w:p w:rsidR="003929C2" w:rsidRDefault="003929C2" w:rsidP="00961738">
      <w:pPr>
        <w:ind w:left="540"/>
        <w:rPr>
          <w:sz w:val="20"/>
          <w:szCs w:val="20"/>
        </w:rPr>
      </w:pPr>
      <w:r w:rsidRPr="004F751F">
        <w:rPr>
          <w:sz w:val="20"/>
          <w:szCs w:val="20"/>
        </w:rPr>
        <w:t>Prace mogą być wykonane jedynie na czynnym obiekcie, bez możliwości opróżniania komór ze ścieków.</w:t>
      </w:r>
    </w:p>
    <w:p w:rsidR="003929C2" w:rsidRPr="00AD5D96" w:rsidRDefault="003929C2" w:rsidP="00961738">
      <w:pPr>
        <w:ind w:left="540"/>
        <w:rPr>
          <w:sz w:val="20"/>
          <w:szCs w:val="20"/>
        </w:rPr>
      </w:pPr>
    </w:p>
    <w:p w:rsidR="003929C2" w:rsidRDefault="003929C2" w:rsidP="00A340A5">
      <w:pPr>
        <w:spacing w:after="0"/>
        <w:rPr>
          <w:rStyle w:val="nazwa"/>
          <w:sz w:val="18"/>
          <w:szCs w:val="18"/>
        </w:rPr>
      </w:pPr>
      <w:r w:rsidRPr="00AD5D96">
        <w:rPr>
          <w:sz w:val="20"/>
          <w:szCs w:val="20"/>
        </w:rPr>
        <w:t xml:space="preserve">Kod CPV:    </w:t>
      </w:r>
      <w:r>
        <w:rPr>
          <w:b/>
          <w:sz w:val="18"/>
          <w:szCs w:val="18"/>
        </w:rPr>
        <w:t>45.25.21.00-9</w:t>
      </w:r>
      <w:r w:rsidRPr="00C025A4">
        <w:rPr>
          <w:b/>
          <w:sz w:val="18"/>
          <w:szCs w:val="18"/>
        </w:rPr>
        <w:t xml:space="preserve">      </w:t>
      </w:r>
      <w:r w:rsidRPr="00C025A4">
        <w:rPr>
          <w:sz w:val="18"/>
          <w:szCs w:val="18"/>
        </w:rPr>
        <w:t xml:space="preserve">–   </w:t>
      </w:r>
      <w:r w:rsidRPr="00C025A4">
        <w:rPr>
          <w:rStyle w:val="nazwa"/>
          <w:sz w:val="18"/>
          <w:szCs w:val="18"/>
        </w:rPr>
        <w:t xml:space="preserve">Roboty budowlane w </w:t>
      </w:r>
      <w:r>
        <w:rPr>
          <w:rStyle w:val="nazwa"/>
          <w:sz w:val="18"/>
          <w:szCs w:val="18"/>
        </w:rPr>
        <w:t>zakresie zakładów oczyszczania ścieków</w:t>
      </w:r>
    </w:p>
    <w:p w:rsidR="003929C2" w:rsidRPr="00961738" w:rsidRDefault="003929C2" w:rsidP="00AD5D96">
      <w:pPr>
        <w:spacing w:after="0"/>
        <w:rPr>
          <w:sz w:val="18"/>
          <w:szCs w:val="18"/>
        </w:rPr>
      </w:pPr>
      <w:r>
        <w:rPr>
          <w:rStyle w:val="nazwa"/>
          <w:sz w:val="18"/>
          <w:szCs w:val="18"/>
        </w:rPr>
        <w:t xml:space="preserve">                      </w:t>
      </w:r>
      <w:r w:rsidRPr="00AE1C73">
        <w:rPr>
          <w:rStyle w:val="nazwa"/>
          <w:b/>
          <w:sz w:val="18"/>
          <w:szCs w:val="18"/>
        </w:rPr>
        <w:t>45.44.22.00-9</w:t>
      </w:r>
      <w:r>
        <w:rPr>
          <w:rStyle w:val="nazwa"/>
          <w:sz w:val="18"/>
          <w:szCs w:val="18"/>
        </w:rPr>
        <w:t xml:space="preserve">       -    Nakładanie powłok antykorozyjnych </w:t>
      </w:r>
    </w:p>
    <w:p w:rsidR="003929C2" w:rsidRPr="00AD5D96" w:rsidRDefault="003929C2" w:rsidP="00AD5D96">
      <w:pPr>
        <w:spacing w:after="0"/>
        <w:rPr>
          <w:sz w:val="20"/>
          <w:szCs w:val="20"/>
        </w:rPr>
      </w:pPr>
    </w:p>
    <w:p w:rsidR="003929C2" w:rsidRPr="00AD5D96" w:rsidRDefault="003929C2" w:rsidP="004B2D14">
      <w:pPr>
        <w:spacing w:after="0"/>
        <w:rPr>
          <w:sz w:val="20"/>
          <w:szCs w:val="20"/>
        </w:rPr>
      </w:pPr>
      <w:r w:rsidRPr="00AD5D96">
        <w:rPr>
          <w:sz w:val="20"/>
          <w:szCs w:val="20"/>
        </w:rPr>
        <w:t xml:space="preserve">3.2  </w:t>
      </w:r>
      <w:r w:rsidRPr="00AD5D96">
        <w:rPr>
          <w:sz w:val="20"/>
          <w:szCs w:val="20"/>
          <w:u w:val="single"/>
        </w:rPr>
        <w:t>Szczegółowe wymagania związane z realizacją przedmiotu zamówienia</w:t>
      </w:r>
      <w:r w:rsidRPr="00AD5D96">
        <w:rPr>
          <w:sz w:val="20"/>
          <w:szCs w:val="20"/>
        </w:rPr>
        <w:t>:</w:t>
      </w:r>
    </w:p>
    <w:p w:rsidR="003929C2" w:rsidRDefault="003929C2" w:rsidP="004B2D14">
      <w:pPr>
        <w:spacing w:after="0"/>
        <w:rPr>
          <w:sz w:val="20"/>
          <w:szCs w:val="20"/>
        </w:rPr>
      </w:pPr>
    </w:p>
    <w:p w:rsidR="003929C2" w:rsidRPr="00394452" w:rsidRDefault="003929C2" w:rsidP="00394452">
      <w:pPr>
        <w:spacing w:after="0"/>
        <w:ind w:left="539"/>
        <w:rPr>
          <w:sz w:val="20"/>
          <w:szCs w:val="20"/>
        </w:rPr>
      </w:pPr>
      <w:r w:rsidRPr="00394452">
        <w:rPr>
          <w:sz w:val="20"/>
          <w:szCs w:val="20"/>
        </w:rPr>
        <w:t>Nową powłoką malarską należy pokryć :</w:t>
      </w:r>
    </w:p>
    <w:p w:rsidR="003929C2" w:rsidRPr="00394452" w:rsidRDefault="003929C2" w:rsidP="00394452">
      <w:pPr>
        <w:spacing w:after="0"/>
        <w:ind w:left="539"/>
        <w:rPr>
          <w:sz w:val="20"/>
          <w:szCs w:val="20"/>
        </w:rPr>
      </w:pPr>
      <w:r w:rsidRPr="00394452">
        <w:rPr>
          <w:sz w:val="20"/>
          <w:szCs w:val="20"/>
        </w:rPr>
        <w:t>a/  konstrukcję nośną pomostu,</w:t>
      </w:r>
    </w:p>
    <w:p w:rsidR="003929C2" w:rsidRPr="00394452" w:rsidRDefault="003929C2" w:rsidP="00394452">
      <w:pPr>
        <w:spacing w:after="0"/>
        <w:ind w:left="539"/>
        <w:rPr>
          <w:sz w:val="20"/>
          <w:szCs w:val="20"/>
        </w:rPr>
      </w:pPr>
      <w:r w:rsidRPr="00394452">
        <w:rPr>
          <w:sz w:val="20"/>
          <w:szCs w:val="20"/>
        </w:rPr>
        <w:t>b/  konstrukcję podtrzymującą rurociągi ze sprężonym powietrzem,</w:t>
      </w:r>
    </w:p>
    <w:p w:rsidR="003929C2" w:rsidRPr="00394452" w:rsidRDefault="003929C2" w:rsidP="00394452">
      <w:pPr>
        <w:spacing w:after="0"/>
        <w:ind w:left="539"/>
        <w:rPr>
          <w:sz w:val="20"/>
          <w:szCs w:val="20"/>
        </w:rPr>
      </w:pPr>
      <w:r w:rsidRPr="00394452">
        <w:rPr>
          <w:sz w:val="20"/>
          <w:szCs w:val="20"/>
        </w:rPr>
        <w:t>c/  konstrukcję podtrzymującą zawór kulowy instalacji odwadniającej ruszt napowietrzający,</w:t>
      </w:r>
    </w:p>
    <w:p w:rsidR="003929C2" w:rsidRPr="00394452" w:rsidRDefault="003929C2" w:rsidP="00394452">
      <w:pPr>
        <w:spacing w:after="0"/>
        <w:ind w:left="539"/>
        <w:rPr>
          <w:sz w:val="20"/>
          <w:szCs w:val="20"/>
        </w:rPr>
      </w:pPr>
      <w:r w:rsidRPr="00394452">
        <w:rPr>
          <w:sz w:val="20"/>
          <w:szCs w:val="20"/>
        </w:rPr>
        <w:t>d/  barierki ochronne,</w:t>
      </w:r>
    </w:p>
    <w:p w:rsidR="003929C2" w:rsidRPr="00394452" w:rsidRDefault="003929C2" w:rsidP="00394452">
      <w:pPr>
        <w:spacing w:after="0"/>
        <w:ind w:left="539"/>
        <w:rPr>
          <w:sz w:val="20"/>
          <w:szCs w:val="20"/>
        </w:rPr>
      </w:pPr>
      <w:r w:rsidRPr="00394452">
        <w:rPr>
          <w:sz w:val="20"/>
          <w:szCs w:val="20"/>
        </w:rPr>
        <w:t>e/  kraty typu Vema.</w:t>
      </w:r>
    </w:p>
    <w:p w:rsidR="003929C2" w:rsidRPr="00394452" w:rsidRDefault="003929C2" w:rsidP="00394452">
      <w:pPr>
        <w:spacing w:after="0"/>
        <w:ind w:left="539"/>
        <w:rPr>
          <w:sz w:val="20"/>
          <w:szCs w:val="20"/>
        </w:rPr>
      </w:pPr>
      <w:r w:rsidRPr="00394452">
        <w:rPr>
          <w:sz w:val="20"/>
          <w:szCs w:val="20"/>
        </w:rPr>
        <w:t>Część zainstalowanych krat typu Vema jest ocynkowana.</w:t>
      </w:r>
    </w:p>
    <w:p w:rsidR="003929C2" w:rsidRPr="00394452" w:rsidRDefault="003929C2" w:rsidP="00394452">
      <w:pPr>
        <w:spacing w:after="0"/>
        <w:ind w:left="539"/>
        <w:rPr>
          <w:sz w:val="20"/>
          <w:szCs w:val="20"/>
        </w:rPr>
      </w:pPr>
    </w:p>
    <w:p w:rsidR="003929C2" w:rsidRPr="00394452" w:rsidRDefault="003929C2" w:rsidP="00394452">
      <w:pPr>
        <w:ind w:left="540"/>
        <w:rPr>
          <w:sz w:val="20"/>
          <w:szCs w:val="20"/>
        </w:rPr>
      </w:pPr>
      <w:r w:rsidRPr="00394452">
        <w:rPr>
          <w:sz w:val="20"/>
          <w:szCs w:val="20"/>
        </w:rPr>
        <w:t>Barierki ochronne pomalowane są na kolor żółty, a obrzeża stopni wejściowych na pomosty – przemiennie czarno-żółtymi pasami.</w:t>
      </w:r>
    </w:p>
    <w:p w:rsidR="003929C2" w:rsidRPr="00394452" w:rsidRDefault="003929C2" w:rsidP="0046567E">
      <w:pPr>
        <w:ind w:left="540"/>
        <w:rPr>
          <w:sz w:val="20"/>
          <w:szCs w:val="20"/>
        </w:rPr>
      </w:pPr>
      <w:r w:rsidRPr="00394452">
        <w:rPr>
          <w:sz w:val="20"/>
          <w:szCs w:val="20"/>
        </w:rPr>
        <w:t>Pomosty obsługowe eksploatowane są przez 18 lat.   Poza wykonanymi w latach 2013-2014 pracami antykorozyjnymi, konstrukcja pomostów (za wyjątkiem krat Vema) była w całości pokryta farbą „Epirustix”</w:t>
      </w:r>
      <w:r>
        <w:rPr>
          <w:sz w:val="20"/>
          <w:szCs w:val="20"/>
        </w:rPr>
        <w:t xml:space="preserve"> </w:t>
      </w:r>
      <w:r w:rsidRPr="00394452">
        <w:rPr>
          <w:sz w:val="20"/>
          <w:szCs w:val="20"/>
        </w:rPr>
        <w:t xml:space="preserve">i „Epinox </w:t>
      </w:r>
      <w:smartTag w:uri="urn:schemas-microsoft-com:office:smarttags" w:element="metricconverter">
        <w:smartTagPr>
          <w:attr w:name="ProductID" w:val="88”"/>
        </w:smartTagPr>
        <w:r w:rsidRPr="00394452">
          <w:rPr>
            <w:sz w:val="20"/>
            <w:szCs w:val="20"/>
          </w:rPr>
          <w:t>88”</w:t>
        </w:r>
      </w:smartTag>
      <w:r w:rsidRPr="00394452">
        <w:rPr>
          <w:sz w:val="20"/>
          <w:szCs w:val="20"/>
        </w:rPr>
        <w:t>, sukcesywnie ubytki pierwotnych farb uzupełniano farba tlenkową i chlorokauczukową.</w:t>
      </w:r>
    </w:p>
    <w:p w:rsidR="003929C2" w:rsidRPr="00394452" w:rsidRDefault="003929C2" w:rsidP="00394452">
      <w:pPr>
        <w:tabs>
          <w:tab w:val="num" w:pos="900"/>
        </w:tabs>
        <w:ind w:left="540"/>
        <w:rPr>
          <w:sz w:val="20"/>
          <w:szCs w:val="20"/>
        </w:rPr>
      </w:pPr>
      <w:r>
        <w:rPr>
          <w:sz w:val="20"/>
          <w:szCs w:val="20"/>
          <w:u w:val="single"/>
        </w:rPr>
        <w:t>3.2.1.</w:t>
      </w:r>
      <w:r w:rsidRPr="00394452">
        <w:rPr>
          <w:sz w:val="20"/>
          <w:szCs w:val="20"/>
          <w:u w:val="single"/>
        </w:rPr>
        <w:t xml:space="preserve">    technologia remontu :</w:t>
      </w:r>
      <w:r w:rsidRPr="00394452">
        <w:rPr>
          <w:sz w:val="20"/>
          <w:szCs w:val="20"/>
        </w:rPr>
        <w:t xml:space="preserve">  </w:t>
      </w:r>
    </w:p>
    <w:p w:rsidR="003929C2" w:rsidRPr="00394452" w:rsidRDefault="003929C2" w:rsidP="00394452">
      <w:pPr>
        <w:ind w:left="900"/>
        <w:rPr>
          <w:sz w:val="20"/>
          <w:szCs w:val="20"/>
        </w:rPr>
      </w:pPr>
      <w:r w:rsidRPr="00394452">
        <w:rPr>
          <w:sz w:val="20"/>
          <w:szCs w:val="20"/>
        </w:rPr>
        <w:t xml:space="preserve">-  </w:t>
      </w:r>
      <w:r w:rsidRPr="00394452">
        <w:rPr>
          <w:i/>
          <w:sz w:val="20"/>
          <w:szCs w:val="20"/>
        </w:rPr>
        <w:t>przygotowanie powierzchni</w:t>
      </w:r>
      <w:r w:rsidRPr="00394452">
        <w:rPr>
          <w:sz w:val="20"/>
          <w:szCs w:val="20"/>
        </w:rPr>
        <w:t xml:space="preserve"> :    metoda hydrodynamiczna - technologia wysokich ciśnień, strumień wody pod wysokim ciśnieniem : </w:t>
      </w:r>
      <w:r>
        <w:rPr>
          <w:sz w:val="20"/>
          <w:szCs w:val="20"/>
        </w:rPr>
        <w:t xml:space="preserve"> </w:t>
      </w:r>
      <w:r w:rsidRPr="00394452">
        <w:rPr>
          <w:sz w:val="20"/>
          <w:szCs w:val="20"/>
        </w:rPr>
        <w:t>2000 – 2500 bar ;</w:t>
      </w:r>
    </w:p>
    <w:p w:rsidR="003929C2" w:rsidRDefault="003929C2" w:rsidP="00394452">
      <w:pPr>
        <w:ind w:left="900"/>
        <w:rPr>
          <w:sz w:val="20"/>
          <w:szCs w:val="20"/>
        </w:rPr>
      </w:pPr>
      <w:r w:rsidRPr="00394452">
        <w:rPr>
          <w:sz w:val="20"/>
          <w:szCs w:val="20"/>
        </w:rPr>
        <w:t xml:space="preserve">-  </w:t>
      </w:r>
      <w:r w:rsidRPr="00394452">
        <w:rPr>
          <w:i/>
          <w:sz w:val="20"/>
          <w:szCs w:val="20"/>
        </w:rPr>
        <w:t>system malarski</w:t>
      </w:r>
      <w:r w:rsidRPr="00394452">
        <w:rPr>
          <w:sz w:val="20"/>
          <w:szCs w:val="20"/>
        </w:rPr>
        <w:t xml:space="preserve"> :    system malarski do renowacji w technologii „Hempel”, tj. I warstwa Hempadur 15570 grubość 120 um , II warstwa Hempadur Mastic 45880 grubość 80 um .  </w:t>
      </w:r>
    </w:p>
    <w:p w:rsidR="003929C2" w:rsidRPr="00394452" w:rsidRDefault="003929C2" w:rsidP="00394452">
      <w:pPr>
        <w:ind w:left="900"/>
        <w:rPr>
          <w:sz w:val="20"/>
          <w:szCs w:val="20"/>
        </w:rPr>
      </w:pPr>
    </w:p>
    <w:p w:rsidR="003929C2" w:rsidRPr="00394452" w:rsidRDefault="003929C2" w:rsidP="0046567E">
      <w:pPr>
        <w:spacing w:after="0"/>
        <w:ind w:left="902"/>
        <w:rPr>
          <w:sz w:val="20"/>
          <w:szCs w:val="20"/>
        </w:rPr>
      </w:pPr>
      <w:r w:rsidRPr="00394452">
        <w:rPr>
          <w:sz w:val="20"/>
          <w:szCs w:val="20"/>
        </w:rPr>
        <w:t xml:space="preserve">   Kolorystyka do renowacji podestów :</w:t>
      </w:r>
    </w:p>
    <w:p w:rsidR="003929C2" w:rsidRPr="00394452" w:rsidRDefault="003929C2" w:rsidP="00394452">
      <w:pPr>
        <w:numPr>
          <w:ilvl w:val="1"/>
          <w:numId w:val="67"/>
        </w:numPr>
        <w:spacing w:after="0" w:line="240" w:lineRule="auto"/>
        <w:rPr>
          <w:sz w:val="20"/>
          <w:szCs w:val="20"/>
        </w:rPr>
      </w:pPr>
      <w:r w:rsidRPr="00394452">
        <w:rPr>
          <w:sz w:val="20"/>
          <w:szCs w:val="20"/>
        </w:rPr>
        <w:t>barierki  :  żółty jasny  RAL 1018</w:t>
      </w:r>
    </w:p>
    <w:p w:rsidR="003929C2" w:rsidRPr="00394452" w:rsidRDefault="003929C2" w:rsidP="00394452">
      <w:pPr>
        <w:numPr>
          <w:ilvl w:val="1"/>
          <w:numId w:val="67"/>
        </w:numPr>
        <w:spacing w:after="0" w:line="240" w:lineRule="auto"/>
        <w:rPr>
          <w:sz w:val="20"/>
          <w:szCs w:val="20"/>
        </w:rPr>
      </w:pPr>
      <w:r w:rsidRPr="00394452">
        <w:rPr>
          <w:sz w:val="20"/>
          <w:szCs w:val="20"/>
        </w:rPr>
        <w:t>konstrukcja nośna podestów :   szary  HMP 1217</w:t>
      </w:r>
    </w:p>
    <w:p w:rsidR="003929C2" w:rsidRDefault="003929C2" w:rsidP="00394452">
      <w:pPr>
        <w:numPr>
          <w:ilvl w:val="1"/>
          <w:numId w:val="67"/>
        </w:numPr>
        <w:spacing w:after="0" w:line="240" w:lineRule="auto"/>
        <w:rPr>
          <w:sz w:val="20"/>
          <w:szCs w:val="20"/>
        </w:rPr>
      </w:pPr>
      <w:r w:rsidRPr="00394452">
        <w:rPr>
          <w:sz w:val="20"/>
          <w:szCs w:val="20"/>
        </w:rPr>
        <w:t>podstopnie :   czarny  RAL 9005</w:t>
      </w:r>
    </w:p>
    <w:p w:rsidR="003929C2" w:rsidRPr="00394452" w:rsidRDefault="003929C2" w:rsidP="0046567E">
      <w:pPr>
        <w:spacing w:after="0" w:line="240" w:lineRule="auto"/>
        <w:ind w:left="1080"/>
        <w:rPr>
          <w:sz w:val="20"/>
          <w:szCs w:val="20"/>
        </w:rPr>
      </w:pPr>
    </w:p>
    <w:p w:rsidR="003929C2" w:rsidRPr="00394452" w:rsidRDefault="003929C2" w:rsidP="0046567E">
      <w:pPr>
        <w:ind w:left="900" w:hanging="900"/>
        <w:rPr>
          <w:sz w:val="20"/>
          <w:szCs w:val="20"/>
        </w:rPr>
      </w:pPr>
      <w:r w:rsidRPr="00394452">
        <w:rPr>
          <w:sz w:val="20"/>
          <w:szCs w:val="20"/>
        </w:rPr>
        <w:t xml:space="preserve">                    -  </w:t>
      </w:r>
      <w:r w:rsidRPr="00394452">
        <w:rPr>
          <w:i/>
          <w:sz w:val="20"/>
          <w:szCs w:val="20"/>
        </w:rPr>
        <w:t>antykorozja krat  Vema</w:t>
      </w:r>
      <w:r w:rsidRPr="00394452">
        <w:rPr>
          <w:sz w:val="20"/>
          <w:szCs w:val="20"/>
        </w:rPr>
        <w:t xml:space="preserve"> :    powierzchnię stalową należy oczyścić metodą strumieniowo ścierną do stopnia czystości Sa2, ze szczególna starannością usuwając wszelkie pozostałości farby.  Następnie należy wykonać cynkowanie ogniowe metodą zanurzeniową.</w:t>
      </w:r>
    </w:p>
    <w:p w:rsidR="003929C2" w:rsidRPr="00394452" w:rsidRDefault="003929C2" w:rsidP="00394452">
      <w:pPr>
        <w:tabs>
          <w:tab w:val="num" w:pos="900"/>
        </w:tabs>
        <w:ind w:left="540"/>
        <w:rPr>
          <w:sz w:val="20"/>
          <w:szCs w:val="20"/>
        </w:rPr>
      </w:pPr>
      <w:r>
        <w:rPr>
          <w:sz w:val="20"/>
          <w:szCs w:val="20"/>
        </w:rPr>
        <w:t xml:space="preserve">3.2.2.  </w:t>
      </w:r>
      <w:r w:rsidRPr="00394452">
        <w:rPr>
          <w:sz w:val="20"/>
          <w:szCs w:val="20"/>
        </w:rPr>
        <w:t xml:space="preserve">  realizacja zadania w czynnym obiekcie, należy stosować szczególne środki ostrożności wynikające z przepisów bhp i ppoż  oraz utrzymywać czystość przez cały okres wykonywania robót.</w:t>
      </w:r>
    </w:p>
    <w:p w:rsidR="003929C2" w:rsidRDefault="003929C2" w:rsidP="00AD5D96">
      <w:pPr>
        <w:pStyle w:val="ListParagraph"/>
        <w:autoSpaceDE w:val="0"/>
        <w:autoSpaceDN w:val="0"/>
        <w:adjustRightInd w:val="0"/>
        <w:ind w:left="0"/>
        <w:jc w:val="both"/>
        <w:rPr>
          <w:b/>
        </w:rPr>
      </w:pPr>
    </w:p>
    <w:p w:rsidR="003929C2" w:rsidRPr="00DB4463" w:rsidRDefault="003929C2" w:rsidP="00321BC6">
      <w:pPr>
        <w:pStyle w:val="ListParagraph"/>
        <w:numPr>
          <w:ilvl w:val="0"/>
          <w:numId w:val="2"/>
        </w:numPr>
        <w:autoSpaceDE w:val="0"/>
        <w:autoSpaceDN w:val="0"/>
        <w:adjustRightInd w:val="0"/>
        <w:ind w:left="426" w:hanging="426"/>
        <w:jc w:val="both"/>
        <w:rPr>
          <w:b/>
          <w:highlight w:val="lightGray"/>
        </w:rPr>
      </w:pPr>
      <w:r w:rsidRPr="00DB4463">
        <w:rPr>
          <w:b/>
          <w:highlight w:val="lightGray"/>
        </w:rPr>
        <w:t>Dodatkowe wymagania Zamawiającego.</w:t>
      </w:r>
    </w:p>
    <w:p w:rsidR="003929C2" w:rsidRPr="006F2C78" w:rsidRDefault="003929C2" w:rsidP="00115EDE">
      <w:pPr>
        <w:pStyle w:val="BodyTextIndent2"/>
        <w:numPr>
          <w:ilvl w:val="0"/>
          <w:numId w:val="68"/>
        </w:numPr>
        <w:spacing w:after="0" w:line="288" w:lineRule="auto"/>
        <w:jc w:val="both"/>
      </w:pPr>
      <w:r>
        <w:t xml:space="preserve"> </w:t>
      </w:r>
      <w:r w:rsidRPr="006F2C78">
        <w:t>Posiadanie wiedzy i doświadczenia w zakresie przedmiotu zamówienia;</w:t>
      </w:r>
    </w:p>
    <w:p w:rsidR="003929C2" w:rsidRPr="006F2C78" w:rsidRDefault="003929C2" w:rsidP="000169F5">
      <w:pPr>
        <w:numPr>
          <w:ilvl w:val="0"/>
          <w:numId w:val="69"/>
        </w:numPr>
        <w:tabs>
          <w:tab w:val="clear" w:pos="360"/>
          <w:tab w:val="num" w:pos="709"/>
          <w:tab w:val="num" w:pos="900"/>
        </w:tabs>
        <w:spacing w:after="0" w:line="288" w:lineRule="auto"/>
        <w:ind w:left="709" w:hanging="425"/>
        <w:rPr>
          <w:sz w:val="20"/>
          <w:szCs w:val="20"/>
        </w:rPr>
      </w:pPr>
      <w:r w:rsidRPr="006F2C78">
        <w:rPr>
          <w:sz w:val="20"/>
          <w:szCs w:val="20"/>
        </w:rPr>
        <w:t>Realizacja zadania w czynnym obiekcie, należy stosować szczególne środki ostrożności wynikające z przepisów bhp i ppoż  oraz utrzymywać czystość przez cały okres wykonywania robót.</w:t>
      </w:r>
    </w:p>
    <w:p w:rsidR="003929C2" w:rsidRPr="006F2C78" w:rsidRDefault="003929C2" w:rsidP="000169F5">
      <w:pPr>
        <w:pStyle w:val="BodyTextIndent"/>
        <w:numPr>
          <w:ilvl w:val="0"/>
          <w:numId w:val="69"/>
        </w:numPr>
        <w:tabs>
          <w:tab w:val="clear" w:pos="360"/>
          <w:tab w:val="num" w:pos="709"/>
        </w:tabs>
        <w:spacing w:after="0" w:line="288" w:lineRule="auto"/>
        <w:ind w:left="709" w:hanging="425"/>
        <w:jc w:val="both"/>
      </w:pPr>
      <w:r w:rsidRPr="006F2C78">
        <w:t>Cena ofertowa stanowi wartość łączną całości</w:t>
      </w:r>
      <w:r w:rsidRPr="006F2C78">
        <w:rPr>
          <w:color w:val="FF0000"/>
        </w:rPr>
        <w:t xml:space="preserve"> </w:t>
      </w:r>
      <w:r w:rsidRPr="006F2C78">
        <w:t>zamówienia według przedstawionej przez Wykonawcę wyceny ofertowej (w tym np.: kosztów prac przygotowawczych, porządkowych, a także wszelkich innych kosztów bezpośrednich i pośrednich związanych z realizacją niniejszego zamówienia, jeśli nie ujęto ich w kosztach ogólnych).</w:t>
      </w:r>
    </w:p>
    <w:p w:rsidR="003929C2" w:rsidRPr="006F2C78" w:rsidRDefault="003929C2" w:rsidP="000169F5">
      <w:pPr>
        <w:pStyle w:val="BodyTextIndent"/>
        <w:numPr>
          <w:ilvl w:val="0"/>
          <w:numId w:val="69"/>
        </w:numPr>
        <w:tabs>
          <w:tab w:val="clear" w:pos="360"/>
          <w:tab w:val="num" w:pos="709"/>
        </w:tabs>
        <w:spacing w:after="0" w:line="288" w:lineRule="auto"/>
        <w:ind w:left="709" w:hanging="425"/>
        <w:jc w:val="both"/>
      </w:pPr>
      <w:r w:rsidRPr="006F2C78">
        <w:t>Wykonawca zobowiązany jest zapoznać się dokładnie z instrukcjami montażowymi producentów urządzeń i materiałów, i ściśle ich przestrzegać.</w:t>
      </w:r>
    </w:p>
    <w:p w:rsidR="003929C2" w:rsidRPr="006F2C78" w:rsidRDefault="003929C2" w:rsidP="000169F5">
      <w:pPr>
        <w:pStyle w:val="BodyTextIndent"/>
        <w:numPr>
          <w:ilvl w:val="0"/>
          <w:numId w:val="69"/>
        </w:numPr>
        <w:tabs>
          <w:tab w:val="clear" w:pos="360"/>
          <w:tab w:val="num" w:pos="709"/>
        </w:tabs>
        <w:spacing w:after="0" w:line="288" w:lineRule="auto"/>
        <w:ind w:left="709" w:hanging="425"/>
        <w:jc w:val="both"/>
      </w:pPr>
      <w:r w:rsidRPr="006F2C78">
        <w:t>Użyte materiały muszą być fabrycznie nowe, posiadać certyfikaty i atesty oraz spełniać normy przewidziane przepisami prawa.</w:t>
      </w:r>
    </w:p>
    <w:p w:rsidR="003929C2" w:rsidRPr="006F2C78" w:rsidRDefault="003929C2" w:rsidP="000169F5">
      <w:pPr>
        <w:pStyle w:val="BodyTextIndent"/>
        <w:numPr>
          <w:ilvl w:val="0"/>
          <w:numId w:val="69"/>
        </w:numPr>
        <w:tabs>
          <w:tab w:val="clear" w:pos="360"/>
          <w:tab w:val="num" w:pos="709"/>
        </w:tabs>
        <w:spacing w:after="0" w:line="288" w:lineRule="auto"/>
        <w:ind w:left="709" w:hanging="425"/>
        <w:jc w:val="both"/>
      </w:pPr>
      <w:r w:rsidRPr="006F2C78">
        <w:t>Wykonanie przedmiotu zamówienia musi być zgodne z załączonym opisem przedmiotu zamówienia, a także wiedzą techniczną , zasadami sztuki budowlanej, przepisami BHP i p.poż. oraz obowiązującymi normami technicznymi i przepisami prawa.</w:t>
      </w:r>
    </w:p>
    <w:p w:rsidR="003929C2" w:rsidRDefault="003929C2" w:rsidP="000169F5">
      <w:pPr>
        <w:pStyle w:val="BodyTextIndent"/>
        <w:numPr>
          <w:ilvl w:val="0"/>
          <w:numId w:val="69"/>
        </w:numPr>
        <w:tabs>
          <w:tab w:val="clear" w:pos="360"/>
          <w:tab w:val="num" w:pos="709"/>
        </w:tabs>
        <w:spacing w:after="0" w:line="288" w:lineRule="auto"/>
        <w:ind w:left="709" w:hanging="425"/>
        <w:jc w:val="both"/>
        <w:rPr>
          <w:b/>
        </w:rPr>
      </w:pPr>
      <w:r w:rsidRPr="006F2C78">
        <w:rPr>
          <w:b/>
        </w:rPr>
        <w:t>Niezbędne jest odwiedzenie miejsca remontu przez każdego z oferentów celem sprawdzenia warunków związanych z wykonywaniem prac będących przedmiote</w:t>
      </w:r>
      <w:r>
        <w:rPr>
          <w:b/>
        </w:rPr>
        <w:t>m zamówienia</w:t>
      </w:r>
      <w:r w:rsidRPr="006F2C78">
        <w:rPr>
          <w:b/>
        </w:rPr>
        <w:t xml:space="preserve"> oraz celem uzyskania jakichkolwiek dodatkowych informacji koniecznych i przydatnych do szczegółowej oceny prac oraz w celu zapoznania się ze stanem istniejącym na oczyszczalni ścieków,  gdyż wyklucza się </w:t>
      </w:r>
      <w:r w:rsidRPr="006F2C78">
        <w:rPr>
          <w:b/>
          <w:u w:val="single"/>
        </w:rPr>
        <w:t>możliwość roszczeń Wykonawcy</w:t>
      </w:r>
      <w:r>
        <w:rPr>
          <w:b/>
        </w:rPr>
        <w:t xml:space="preserve"> </w:t>
      </w:r>
      <w:r w:rsidRPr="006F2C78">
        <w:rPr>
          <w:b/>
        </w:rPr>
        <w:t>z tytułu błędnego skalkulowania ceny lub pominięcia elementów niezbędnych do wykonania umowy.</w:t>
      </w:r>
    </w:p>
    <w:p w:rsidR="003929C2" w:rsidRPr="006B091F" w:rsidRDefault="003929C2" w:rsidP="00115EDE">
      <w:pPr>
        <w:widowControl w:val="0"/>
        <w:autoSpaceDE w:val="0"/>
        <w:autoSpaceDN w:val="0"/>
        <w:adjustRightInd w:val="0"/>
        <w:spacing w:after="0" w:line="288" w:lineRule="auto"/>
        <w:ind w:left="720"/>
        <w:contextualSpacing/>
        <w:jc w:val="both"/>
        <w:rPr>
          <w:rFonts w:cs="Calibri"/>
          <w:sz w:val="20"/>
          <w:szCs w:val="20"/>
        </w:rPr>
      </w:pPr>
      <w:r w:rsidRPr="006B091F">
        <w:rPr>
          <w:sz w:val="20"/>
          <w:szCs w:val="20"/>
        </w:rPr>
        <w:t>Dokonanie wizji lokalnej terenu budowy będzie możliwe w dni robocze od poniedziałku do piątku w godzinach 8:00 – 14:00 po uprzednim uz</w:t>
      </w:r>
      <w:r>
        <w:rPr>
          <w:sz w:val="20"/>
          <w:szCs w:val="20"/>
        </w:rPr>
        <w:t>godnieniu daty takiej wizyty z K</w:t>
      </w:r>
      <w:r w:rsidRPr="006B091F">
        <w:rPr>
          <w:sz w:val="20"/>
          <w:szCs w:val="20"/>
        </w:rPr>
        <w:t xml:space="preserve">ierownikiem Oczyszczalni Panem Ryszardem Lidzbarskim – tel. 58/ 530-52-61, e-mail:  </w:t>
      </w:r>
      <w:hyperlink r:id="rId8" w:history="1">
        <w:r w:rsidRPr="006B091F">
          <w:rPr>
            <w:rStyle w:val="Hyperlink"/>
            <w:rFonts w:cs="Calibri"/>
            <w:sz w:val="20"/>
            <w:szCs w:val="20"/>
          </w:rPr>
          <w:t>r.lidzbarski@zwik.tczew.pl</w:t>
        </w:r>
      </w:hyperlink>
      <w:r w:rsidRPr="006B091F">
        <w:rPr>
          <w:sz w:val="20"/>
          <w:szCs w:val="20"/>
        </w:rPr>
        <w:t xml:space="preserve">  . Potwierdzenie </w:t>
      </w:r>
      <w:r>
        <w:rPr>
          <w:sz w:val="20"/>
          <w:szCs w:val="20"/>
        </w:rPr>
        <w:t xml:space="preserve">należy załączyć do oferty - </w:t>
      </w:r>
      <w:r w:rsidRPr="006B091F">
        <w:rPr>
          <w:sz w:val="20"/>
          <w:szCs w:val="20"/>
        </w:rPr>
        <w:t xml:space="preserve">zgodnie z </w:t>
      </w:r>
      <w:r w:rsidRPr="006B091F">
        <w:rPr>
          <w:i/>
          <w:sz w:val="20"/>
          <w:szCs w:val="20"/>
        </w:rPr>
        <w:t>Załącznikiem nr 5</w:t>
      </w:r>
      <w:r w:rsidRPr="006B091F">
        <w:rPr>
          <w:sz w:val="20"/>
          <w:szCs w:val="20"/>
        </w:rPr>
        <w:t xml:space="preserve"> do niniejszej specyfikacji.</w:t>
      </w:r>
    </w:p>
    <w:p w:rsidR="003929C2" w:rsidRPr="006F2C78" w:rsidRDefault="003929C2" w:rsidP="000169F5">
      <w:pPr>
        <w:pStyle w:val="BodyTextIndent"/>
        <w:numPr>
          <w:ilvl w:val="0"/>
          <w:numId w:val="69"/>
        </w:numPr>
        <w:tabs>
          <w:tab w:val="clear" w:pos="360"/>
          <w:tab w:val="num" w:pos="709"/>
        </w:tabs>
        <w:spacing w:after="0" w:line="288" w:lineRule="auto"/>
        <w:ind w:left="709" w:hanging="425"/>
        <w:jc w:val="both"/>
      </w:pPr>
      <w:r w:rsidRPr="006F2C78">
        <w:t>Koszt odwiedzenia miejsca budowy poniesie Wykonawca.</w:t>
      </w:r>
    </w:p>
    <w:p w:rsidR="003929C2" w:rsidRPr="006F2C78" w:rsidRDefault="003929C2" w:rsidP="000169F5">
      <w:pPr>
        <w:pStyle w:val="BodyTextIndent"/>
        <w:numPr>
          <w:ilvl w:val="0"/>
          <w:numId w:val="69"/>
        </w:numPr>
        <w:tabs>
          <w:tab w:val="clear" w:pos="360"/>
          <w:tab w:val="num" w:pos="709"/>
        </w:tabs>
        <w:spacing w:after="0" w:line="288" w:lineRule="auto"/>
        <w:ind w:left="709" w:hanging="425"/>
        <w:jc w:val="both"/>
      </w:pPr>
      <w:r w:rsidRPr="006F2C78">
        <w:t>Zakres prac oraz odpowiedzialność Wykonawcy w zakresie objętym proponowaną ceną ofertową obejmuje także :</w:t>
      </w:r>
    </w:p>
    <w:p w:rsidR="003929C2" w:rsidRPr="006F2C78" w:rsidRDefault="003929C2" w:rsidP="00115EDE">
      <w:pPr>
        <w:spacing w:after="0" w:line="288" w:lineRule="auto"/>
        <w:ind w:left="993" w:hanging="284"/>
        <w:rPr>
          <w:sz w:val="20"/>
          <w:szCs w:val="20"/>
        </w:rPr>
      </w:pPr>
      <w:r w:rsidRPr="006F2C78">
        <w:rPr>
          <w:sz w:val="20"/>
          <w:szCs w:val="20"/>
        </w:rPr>
        <w:t>a/  zorganizowanie i przeprowadzenie niezbędnych prób, badań i odbiorów oraz ewentualnego  uzupełnienia dokumentacji odbiorczej dla zakresu robót objętych przedmiotem zapytania,</w:t>
      </w:r>
    </w:p>
    <w:p w:rsidR="003929C2" w:rsidRPr="006F2C78" w:rsidRDefault="003929C2" w:rsidP="00115EDE">
      <w:pPr>
        <w:spacing w:after="0" w:line="288" w:lineRule="auto"/>
        <w:ind w:left="993" w:hanging="284"/>
        <w:rPr>
          <w:sz w:val="20"/>
          <w:szCs w:val="20"/>
        </w:rPr>
      </w:pPr>
      <w:r w:rsidRPr="006F2C78">
        <w:rPr>
          <w:sz w:val="20"/>
          <w:szCs w:val="20"/>
        </w:rPr>
        <w:t>b/  pokrycie ewentualnych strat wynikłych z prowadzenia robót powodujących pogorszenie stanu nieruchomości lub jej składników,</w:t>
      </w:r>
    </w:p>
    <w:p w:rsidR="003929C2" w:rsidRPr="006F2C78" w:rsidRDefault="003929C2" w:rsidP="00115EDE">
      <w:pPr>
        <w:spacing w:after="0" w:line="288" w:lineRule="auto"/>
        <w:ind w:left="993" w:hanging="284"/>
        <w:rPr>
          <w:sz w:val="20"/>
          <w:szCs w:val="20"/>
        </w:rPr>
      </w:pPr>
      <w:r w:rsidRPr="006F2C78">
        <w:rPr>
          <w:sz w:val="20"/>
          <w:szCs w:val="20"/>
        </w:rPr>
        <w:t>c/   organizację zaplecza budowy,</w:t>
      </w:r>
    </w:p>
    <w:p w:rsidR="003929C2" w:rsidRPr="006F2C78" w:rsidRDefault="003929C2" w:rsidP="00115EDE">
      <w:pPr>
        <w:spacing w:after="0" w:line="288" w:lineRule="auto"/>
        <w:ind w:left="993" w:hanging="284"/>
        <w:rPr>
          <w:sz w:val="20"/>
          <w:szCs w:val="20"/>
        </w:rPr>
      </w:pPr>
      <w:r w:rsidRPr="006F2C78">
        <w:rPr>
          <w:sz w:val="20"/>
          <w:szCs w:val="20"/>
        </w:rPr>
        <w:t>d/   wykonanie dokumentacji powykonawczej  (atesty, deklaracje zgodności zastosowanych materiałów),</w:t>
      </w:r>
    </w:p>
    <w:p w:rsidR="003929C2" w:rsidRPr="006F2C78" w:rsidRDefault="003929C2" w:rsidP="000169F5">
      <w:pPr>
        <w:numPr>
          <w:ilvl w:val="0"/>
          <w:numId w:val="69"/>
        </w:numPr>
        <w:tabs>
          <w:tab w:val="clear" w:pos="360"/>
          <w:tab w:val="num" w:pos="540"/>
          <w:tab w:val="num" w:pos="709"/>
        </w:tabs>
        <w:spacing w:after="0" w:line="288" w:lineRule="auto"/>
        <w:ind w:left="709" w:hanging="425"/>
        <w:rPr>
          <w:sz w:val="20"/>
          <w:szCs w:val="20"/>
        </w:rPr>
      </w:pPr>
      <w:r w:rsidRPr="006F2C78">
        <w:rPr>
          <w:b/>
          <w:sz w:val="20"/>
          <w:szCs w:val="20"/>
        </w:rPr>
        <w:t xml:space="preserve">    </w:t>
      </w:r>
      <w:r w:rsidRPr="006F2C78">
        <w:rPr>
          <w:sz w:val="20"/>
          <w:szCs w:val="20"/>
        </w:rPr>
        <w:t xml:space="preserve">Wymagany przez zamawiającego minimalny okres udzielanej gwarancji na przedmiot zamówienia (tj. na wszystkie wykonane roboty, zabudowane materiały i urządzenia) wynosi </w:t>
      </w:r>
      <w:r w:rsidRPr="006F2C78">
        <w:rPr>
          <w:b/>
          <w:bCs/>
          <w:sz w:val="20"/>
          <w:szCs w:val="20"/>
        </w:rPr>
        <w:t>36 miesięcy</w:t>
      </w:r>
      <w:r w:rsidRPr="006F2C78">
        <w:rPr>
          <w:sz w:val="20"/>
          <w:szCs w:val="20"/>
        </w:rPr>
        <w:t>, licząc od dnia podpisania protokołu końcowego odbioru przedmiotu zamówienia.</w:t>
      </w:r>
    </w:p>
    <w:p w:rsidR="003929C2" w:rsidRPr="006F2C78" w:rsidRDefault="003929C2" w:rsidP="000169F5">
      <w:pPr>
        <w:numPr>
          <w:ilvl w:val="0"/>
          <w:numId w:val="69"/>
        </w:numPr>
        <w:tabs>
          <w:tab w:val="clear" w:pos="360"/>
          <w:tab w:val="num" w:pos="709"/>
        </w:tabs>
        <w:spacing w:after="0" w:line="288" w:lineRule="auto"/>
        <w:ind w:left="709" w:hanging="425"/>
        <w:rPr>
          <w:sz w:val="20"/>
          <w:szCs w:val="20"/>
        </w:rPr>
      </w:pPr>
      <w:r w:rsidRPr="006F2C78">
        <w:rPr>
          <w:sz w:val="20"/>
          <w:szCs w:val="20"/>
        </w:rPr>
        <w:t>Do odbioru końcowego będzie należało złożyć (najpóźniej w dniu odbioru) komplet dokumentów powykonawczych, tj. m.in. dokumentacja powykonawczą.</w:t>
      </w:r>
    </w:p>
    <w:p w:rsidR="003929C2" w:rsidRPr="006F2C78" w:rsidRDefault="003929C2" w:rsidP="000169F5">
      <w:pPr>
        <w:numPr>
          <w:ilvl w:val="0"/>
          <w:numId w:val="69"/>
        </w:numPr>
        <w:tabs>
          <w:tab w:val="clear" w:pos="360"/>
          <w:tab w:val="num" w:pos="709"/>
        </w:tabs>
        <w:spacing w:after="0" w:line="288" w:lineRule="auto"/>
        <w:ind w:left="709" w:hanging="425"/>
        <w:rPr>
          <w:sz w:val="20"/>
          <w:szCs w:val="20"/>
        </w:rPr>
      </w:pPr>
      <w:r w:rsidRPr="006F2C78">
        <w:rPr>
          <w:sz w:val="20"/>
          <w:szCs w:val="20"/>
        </w:rPr>
        <w:t>W przypadku zniszczenia lub uszkodzenia innych elementów budowli lub otoczenia, Wykonawca zobowiązuje się do ich naprawienia i doprowadzenia do stanu poprzedniego na własny koszt.</w:t>
      </w:r>
    </w:p>
    <w:p w:rsidR="003929C2" w:rsidRPr="006F2C78" w:rsidRDefault="003929C2" w:rsidP="000169F5">
      <w:pPr>
        <w:numPr>
          <w:ilvl w:val="0"/>
          <w:numId w:val="69"/>
        </w:numPr>
        <w:tabs>
          <w:tab w:val="clear" w:pos="360"/>
          <w:tab w:val="num" w:pos="709"/>
        </w:tabs>
        <w:spacing w:after="0" w:line="288" w:lineRule="auto"/>
        <w:ind w:left="709" w:hanging="425"/>
        <w:rPr>
          <w:sz w:val="20"/>
          <w:szCs w:val="20"/>
        </w:rPr>
      </w:pPr>
      <w:r w:rsidRPr="006F2C78">
        <w:rPr>
          <w:sz w:val="20"/>
          <w:szCs w:val="20"/>
        </w:rPr>
        <w:t xml:space="preserve">Wykonawca wywiezie i podda utylizacji na własny koszt, w sposób przyjazny dla środowiska, wszelkie materiały odpadowe. </w:t>
      </w:r>
    </w:p>
    <w:p w:rsidR="003929C2" w:rsidRPr="006F2C78" w:rsidRDefault="003929C2" w:rsidP="000169F5">
      <w:pPr>
        <w:numPr>
          <w:ilvl w:val="0"/>
          <w:numId w:val="69"/>
        </w:numPr>
        <w:tabs>
          <w:tab w:val="clear" w:pos="360"/>
          <w:tab w:val="num" w:pos="709"/>
        </w:tabs>
        <w:spacing w:after="0" w:line="288" w:lineRule="auto"/>
        <w:ind w:left="709" w:hanging="425"/>
        <w:rPr>
          <w:sz w:val="20"/>
          <w:szCs w:val="20"/>
        </w:rPr>
      </w:pPr>
      <w:r w:rsidRPr="006F2C78">
        <w:rPr>
          <w:sz w:val="20"/>
          <w:szCs w:val="20"/>
        </w:rPr>
        <w:t>Zamawiający udostępni Wykonawcy punkt poboru wody do zasilania agregatów wysokociśnieniowych  i przyłącze elektryczne 10 kW.</w:t>
      </w:r>
    </w:p>
    <w:p w:rsidR="003929C2" w:rsidRPr="006F2C78" w:rsidRDefault="003929C2" w:rsidP="000169F5">
      <w:pPr>
        <w:pStyle w:val="BodyTextIndent"/>
        <w:numPr>
          <w:ilvl w:val="0"/>
          <w:numId w:val="69"/>
        </w:numPr>
        <w:tabs>
          <w:tab w:val="clear" w:pos="360"/>
          <w:tab w:val="num" w:pos="709"/>
        </w:tabs>
        <w:spacing w:after="0" w:line="288" w:lineRule="auto"/>
        <w:ind w:left="709" w:hanging="425"/>
        <w:jc w:val="both"/>
      </w:pPr>
      <w:r w:rsidRPr="006F2C78">
        <w:t>Wykonawca ponosi odpowiedzialność za prawidłowe zabezpieczenie robót i terenu budowy oraz jest zobowiązany do przestrzegania przepisów bezpieczeństwa i higieny pracy.</w:t>
      </w:r>
    </w:p>
    <w:p w:rsidR="003929C2" w:rsidRPr="006F2C78" w:rsidRDefault="003929C2" w:rsidP="000169F5">
      <w:pPr>
        <w:pStyle w:val="BodyText"/>
        <w:numPr>
          <w:ilvl w:val="0"/>
          <w:numId w:val="69"/>
        </w:numPr>
        <w:tabs>
          <w:tab w:val="clear" w:pos="360"/>
          <w:tab w:val="num" w:pos="709"/>
        </w:tabs>
        <w:spacing w:after="0" w:line="288" w:lineRule="auto"/>
        <w:ind w:left="709" w:hanging="425"/>
        <w:jc w:val="both"/>
        <w:rPr>
          <w:rFonts w:ascii="Calibri" w:hAnsi="Calibri"/>
          <w:sz w:val="20"/>
          <w:szCs w:val="20"/>
        </w:rPr>
      </w:pPr>
      <w:r w:rsidRPr="006F2C78">
        <w:rPr>
          <w:rFonts w:ascii="Calibri" w:hAnsi="Calibri"/>
          <w:sz w:val="20"/>
          <w:szCs w:val="20"/>
        </w:rPr>
        <w:t>Wykonawca zobowiązuje się do ubezpieczenia budowy i robót z tytułu szkód, które mogą zaistnieć w związku z określonymi zdarzeniami losowymi oraz od odpowiedzialności cywilnej.</w:t>
      </w:r>
    </w:p>
    <w:p w:rsidR="003929C2" w:rsidRPr="006F2C78" w:rsidRDefault="003929C2" w:rsidP="000169F5">
      <w:pPr>
        <w:numPr>
          <w:ilvl w:val="0"/>
          <w:numId w:val="69"/>
        </w:numPr>
        <w:tabs>
          <w:tab w:val="clear" w:pos="360"/>
          <w:tab w:val="num" w:pos="709"/>
        </w:tabs>
        <w:spacing w:after="0" w:line="288" w:lineRule="auto"/>
        <w:ind w:left="709" w:hanging="425"/>
        <w:rPr>
          <w:sz w:val="20"/>
          <w:szCs w:val="20"/>
        </w:rPr>
      </w:pPr>
      <w:r w:rsidRPr="006F2C78">
        <w:rPr>
          <w:sz w:val="20"/>
          <w:szCs w:val="20"/>
        </w:rPr>
        <w:t>Wynagrodzenie ostateczne Wykonawcy zostanie ustalone na podstawie obmiarów (</w:t>
      </w:r>
      <w:r w:rsidRPr="006F2C78">
        <w:rPr>
          <w:i/>
          <w:sz w:val="20"/>
          <w:szCs w:val="20"/>
        </w:rPr>
        <w:t>ilości faktycznie wykonanych robót</w:t>
      </w:r>
      <w:r w:rsidRPr="006F2C78">
        <w:rPr>
          <w:sz w:val="20"/>
          <w:szCs w:val="20"/>
        </w:rPr>
        <w:t>) potwierdzonych przez Inspektora Nadzoru oraz ceny jednostkowej określonej w ofercie Wykonawcy, jednak nie przekroczy ogólnego szacunkowego wynagrodzenia określonego na podstawie oferowanych cen jednostkowych i ilości metrów pomostów do malowania.</w:t>
      </w:r>
    </w:p>
    <w:p w:rsidR="003929C2" w:rsidRDefault="003929C2" w:rsidP="000169F5">
      <w:pPr>
        <w:numPr>
          <w:ilvl w:val="0"/>
          <w:numId w:val="69"/>
        </w:numPr>
        <w:tabs>
          <w:tab w:val="clear" w:pos="360"/>
          <w:tab w:val="num" w:pos="540"/>
          <w:tab w:val="num" w:pos="709"/>
        </w:tabs>
        <w:spacing w:after="0" w:line="288" w:lineRule="auto"/>
        <w:ind w:left="709" w:hanging="425"/>
        <w:rPr>
          <w:sz w:val="20"/>
          <w:szCs w:val="20"/>
        </w:rPr>
      </w:pPr>
      <w:r w:rsidRPr="006F2C78">
        <w:rPr>
          <w:sz w:val="20"/>
          <w:szCs w:val="20"/>
        </w:rPr>
        <w:t xml:space="preserve">   Warunki płatności :  przelewem min. 14 dni od dnia wpływu faktury do Zamawiającego, po wykonaniu i odebraniu protokółem odbioru przez Zamawiającego przedmiotu zamówienia.</w:t>
      </w:r>
    </w:p>
    <w:p w:rsidR="003929C2" w:rsidRDefault="003929C2" w:rsidP="000169F5">
      <w:pPr>
        <w:numPr>
          <w:ilvl w:val="0"/>
          <w:numId w:val="69"/>
        </w:numPr>
        <w:tabs>
          <w:tab w:val="clear" w:pos="360"/>
          <w:tab w:val="num" w:pos="540"/>
          <w:tab w:val="num" w:pos="709"/>
        </w:tabs>
        <w:spacing w:after="0" w:line="288" w:lineRule="auto"/>
        <w:ind w:left="709" w:hanging="425"/>
        <w:rPr>
          <w:sz w:val="20"/>
          <w:szCs w:val="20"/>
        </w:rPr>
      </w:pPr>
      <w:r>
        <w:rPr>
          <w:sz w:val="20"/>
          <w:szCs w:val="20"/>
        </w:rPr>
        <w:t xml:space="preserve">    </w:t>
      </w:r>
      <w:r w:rsidRPr="00AD5D96">
        <w:rPr>
          <w:sz w:val="20"/>
          <w:szCs w:val="20"/>
        </w:rPr>
        <w:t>Wykonawca ponosi pełna odpowiedzialność odszkodowawczą wg zasad określonych kodeksem cywilnym oraz postanowieniami Zamawiającego zawartymi w treści postanowień umowy.</w:t>
      </w:r>
    </w:p>
    <w:p w:rsidR="003929C2" w:rsidRDefault="003929C2" w:rsidP="000169F5">
      <w:pPr>
        <w:numPr>
          <w:ilvl w:val="0"/>
          <w:numId w:val="69"/>
        </w:numPr>
        <w:tabs>
          <w:tab w:val="clear" w:pos="360"/>
          <w:tab w:val="num" w:pos="540"/>
          <w:tab w:val="num" w:pos="709"/>
        </w:tabs>
        <w:spacing w:after="0" w:line="288" w:lineRule="auto"/>
        <w:ind w:left="709" w:hanging="425"/>
        <w:rPr>
          <w:sz w:val="20"/>
          <w:szCs w:val="20"/>
        </w:rPr>
      </w:pPr>
      <w:r>
        <w:rPr>
          <w:sz w:val="20"/>
          <w:szCs w:val="20"/>
        </w:rPr>
        <w:t xml:space="preserve">    </w:t>
      </w:r>
      <w:r w:rsidRPr="00AD5D96">
        <w:rPr>
          <w:sz w:val="20"/>
          <w:szCs w:val="20"/>
        </w:rPr>
        <w:t>Wykonawca jest odpowiedzialny za całokształt, w tym za przebieg oraz terminowe wykonanie zamówienia do czasu wygaśnięcia zobowiązań Wykonawcy wobec Zamawiającego.</w:t>
      </w:r>
    </w:p>
    <w:p w:rsidR="003929C2" w:rsidRDefault="003929C2" w:rsidP="000169F5">
      <w:pPr>
        <w:numPr>
          <w:ilvl w:val="0"/>
          <w:numId w:val="69"/>
        </w:numPr>
        <w:tabs>
          <w:tab w:val="clear" w:pos="360"/>
          <w:tab w:val="num" w:pos="540"/>
          <w:tab w:val="num" w:pos="709"/>
        </w:tabs>
        <w:spacing w:after="0" w:line="288" w:lineRule="auto"/>
        <w:ind w:left="709" w:hanging="425"/>
        <w:rPr>
          <w:sz w:val="20"/>
          <w:szCs w:val="20"/>
        </w:rPr>
      </w:pPr>
      <w:r>
        <w:rPr>
          <w:sz w:val="20"/>
          <w:szCs w:val="20"/>
        </w:rPr>
        <w:t xml:space="preserve">   </w:t>
      </w:r>
      <w:r w:rsidRPr="00AD5D96">
        <w:rPr>
          <w:sz w:val="20"/>
          <w:szCs w:val="20"/>
        </w:rPr>
        <w:t>Wymagana jest należyta staranność przy realizacji zobowiązań umowy, rozumiana jako staranność profesjonalisty w działalności objętej przedmiotem niniejszego zamówienia.</w:t>
      </w:r>
    </w:p>
    <w:p w:rsidR="003929C2" w:rsidRPr="00AD5D96" w:rsidRDefault="003929C2" w:rsidP="000169F5">
      <w:pPr>
        <w:numPr>
          <w:ilvl w:val="0"/>
          <w:numId w:val="69"/>
        </w:numPr>
        <w:tabs>
          <w:tab w:val="clear" w:pos="360"/>
          <w:tab w:val="num" w:pos="540"/>
          <w:tab w:val="num" w:pos="709"/>
        </w:tabs>
        <w:spacing w:after="0" w:line="240" w:lineRule="auto"/>
        <w:ind w:left="709" w:hanging="425"/>
        <w:rPr>
          <w:sz w:val="20"/>
          <w:szCs w:val="20"/>
        </w:rPr>
      </w:pPr>
      <w:r>
        <w:rPr>
          <w:sz w:val="20"/>
          <w:szCs w:val="20"/>
        </w:rPr>
        <w:t xml:space="preserve">   </w:t>
      </w:r>
      <w:r w:rsidRPr="00AD5D96">
        <w:rPr>
          <w:b/>
          <w:sz w:val="20"/>
          <w:szCs w:val="20"/>
        </w:rPr>
        <w:t>Ustalenia organizacyjne związane z wykonaniem zamówienia:</w:t>
      </w:r>
    </w:p>
    <w:p w:rsidR="003929C2" w:rsidRPr="00AD5D96" w:rsidRDefault="003929C2" w:rsidP="000169F5">
      <w:pPr>
        <w:numPr>
          <w:ilvl w:val="1"/>
          <w:numId w:val="3"/>
        </w:numPr>
        <w:tabs>
          <w:tab w:val="left" w:pos="360"/>
        </w:tabs>
        <w:spacing w:after="0" w:line="288" w:lineRule="auto"/>
        <w:ind w:left="1080" w:hanging="540"/>
        <w:jc w:val="both"/>
        <w:rPr>
          <w:sz w:val="20"/>
          <w:szCs w:val="20"/>
        </w:rPr>
      </w:pPr>
      <w:r w:rsidRPr="00AD5D96">
        <w:rPr>
          <w:sz w:val="20"/>
          <w:szCs w:val="20"/>
        </w:rPr>
        <w:t>Ustalenia i decyzje dotyczące wykonywania zamówienia uzgadniane będą przez Zamawiającego z ustanowionym przedstawicielem Wykonawcy.</w:t>
      </w:r>
    </w:p>
    <w:p w:rsidR="003929C2" w:rsidRPr="00AD5D96" w:rsidRDefault="003929C2" w:rsidP="000169F5">
      <w:pPr>
        <w:numPr>
          <w:ilvl w:val="1"/>
          <w:numId w:val="3"/>
        </w:numPr>
        <w:tabs>
          <w:tab w:val="left" w:pos="360"/>
        </w:tabs>
        <w:spacing w:after="0" w:line="288" w:lineRule="auto"/>
        <w:ind w:left="1080" w:hanging="540"/>
        <w:jc w:val="both"/>
        <w:rPr>
          <w:sz w:val="20"/>
          <w:szCs w:val="20"/>
        </w:rPr>
      </w:pPr>
      <w:r w:rsidRPr="00AD5D96">
        <w:rPr>
          <w:sz w:val="20"/>
          <w:szCs w:val="20"/>
        </w:rPr>
        <w:t>Określenie przez Wykonawcę telefonów kontaktowych i numerów faks oraz innych ustaleń niezbędnych dla sprawnego i terminowego wykonania zamówienia.</w:t>
      </w:r>
    </w:p>
    <w:p w:rsidR="003929C2" w:rsidRPr="00AD5D96" w:rsidRDefault="003929C2" w:rsidP="000169F5">
      <w:pPr>
        <w:numPr>
          <w:ilvl w:val="1"/>
          <w:numId w:val="3"/>
        </w:numPr>
        <w:tabs>
          <w:tab w:val="left" w:pos="360"/>
        </w:tabs>
        <w:spacing w:after="0" w:line="288" w:lineRule="auto"/>
        <w:ind w:left="1080" w:hanging="540"/>
        <w:jc w:val="both"/>
        <w:rPr>
          <w:sz w:val="20"/>
          <w:szCs w:val="20"/>
        </w:rPr>
      </w:pPr>
      <w:r w:rsidRPr="00AD5D96">
        <w:rPr>
          <w:sz w:val="20"/>
          <w:szCs w:val="20"/>
        </w:rPr>
        <w:t>Zamawiający nie ponosi odpowiedzialności za szkody wyrządzone przez Wykonawcę (w tym również Podwykonawców) podczas wykonywania przedmiotu zamówienia.</w:t>
      </w:r>
    </w:p>
    <w:p w:rsidR="003929C2" w:rsidRPr="00AD5D96" w:rsidRDefault="003929C2" w:rsidP="000169F5">
      <w:pPr>
        <w:numPr>
          <w:ilvl w:val="0"/>
          <w:numId w:val="69"/>
        </w:numPr>
        <w:spacing w:after="0" w:line="288" w:lineRule="auto"/>
        <w:ind w:firstLine="0"/>
        <w:jc w:val="both"/>
        <w:rPr>
          <w:sz w:val="20"/>
          <w:szCs w:val="20"/>
        </w:rPr>
      </w:pPr>
      <w:r>
        <w:rPr>
          <w:b/>
          <w:sz w:val="20"/>
          <w:szCs w:val="20"/>
        </w:rPr>
        <w:t xml:space="preserve"> </w:t>
      </w:r>
      <w:r w:rsidRPr="00AD5D96">
        <w:rPr>
          <w:b/>
          <w:sz w:val="20"/>
          <w:szCs w:val="20"/>
        </w:rPr>
        <w:t>Postanowienia dotyczące Podwykonawców:</w:t>
      </w:r>
    </w:p>
    <w:p w:rsidR="003929C2" w:rsidRPr="00AD5D96" w:rsidRDefault="003929C2" w:rsidP="000169F5">
      <w:pPr>
        <w:numPr>
          <w:ilvl w:val="1"/>
          <w:numId w:val="4"/>
        </w:numPr>
        <w:spacing w:after="0" w:line="288" w:lineRule="auto"/>
        <w:ind w:left="1080" w:hanging="540"/>
        <w:jc w:val="both"/>
        <w:rPr>
          <w:sz w:val="20"/>
          <w:szCs w:val="20"/>
        </w:rPr>
      </w:pPr>
      <w:r w:rsidRPr="00AD5D96">
        <w:rPr>
          <w:sz w:val="20"/>
          <w:szCs w:val="20"/>
        </w:rPr>
        <w:t>Zamawiający nie wprowadza zastrzeżenia wskazującego na obowiązek osobistego wykonania przez Wykonawcę kluczowych części zamówienia. Wykonawca może powierzyć wykonanie części zmówienia Podwykonawcy. W takim przypadku Wykonawca zobowiązany jest do wskazania w swojej ofercie części zamówienia (zakresu), których wykonanie zamierza powierzyć Podwykonawcom.</w:t>
      </w:r>
    </w:p>
    <w:p w:rsidR="003929C2" w:rsidRPr="00AD5D96" w:rsidRDefault="003929C2" w:rsidP="000169F5">
      <w:pPr>
        <w:numPr>
          <w:ilvl w:val="1"/>
          <w:numId w:val="4"/>
        </w:numPr>
        <w:spacing w:after="0" w:line="288" w:lineRule="auto"/>
        <w:ind w:left="1080" w:hanging="540"/>
        <w:jc w:val="both"/>
        <w:rPr>
          <w:sz w:val="20"/>
          <w:szCs w:val="20"/>
        </w:rPr>
      </w:pPr>
      <w:r w:rsidRPr="00AD5D96">
        <w:rPr>
          <w:sz w:val="20"/>
          <w:szCs w:val="20"/>
        </w:rPr>
        <w:t>Jeżeli zmiana albo rezygnacja z Podwykonawcy dotyczy podmiotu, na którego zasoby Wykonawca powoływał się, na zasadach określonych w pkt. 6 niniejszej Specyfikacji, w celu wykazania spełnienia warunków udziału w postępowaniu, Wykonawca jest obowiązany wykazać Zamawiającemu, że proponowany inny Podwykonawca lub Wykonawca samodzielnie spełnia je w stopniu nie mniejszym niż Podwykonawca, na którego zasoby Zamawiający powołał się w trakcie postępowania o udzielenie zamówienia.</w:t>
      </w:r>
    </w:p>
    <w:p w:rsidR="003929C2" w:rsidRPr="00AD5D96" w:rsidRDefault="003929C2" w:rsidP="000169F5">
      <w:pPr>
        <w:numPr>
          <w:ilvl w:val="1"/>
          <w:numId w:val="4"/>
        </w:numPr>
        <w:spacing w:after="0" w:line="288" w:lineRule="auto"/>
        <w:ind w:left="1080" w:hanging="540"/>
        <w:jc w:val="both"/>
        <w:rPr>
          <w:sz w:val="20"/>
          <w:szCs w:val="20"/>
        </w:rPr>
      </w:pPr>
      <w:r w:rsidRPr="00AD5D96">
        <w:rPr>
          <w:sz w:val="20"/>
          <w:szCs w:val="20"/>
        </w:rPr>
        <w:t>Jeżeli powierzenie Podwykonawcy wykonania c</w:t>
      </w:r>
      <w:r>
        <w:rPr>
          <w:sz w:val="20"/>
          <w:szCs w:val="20"/>
        </w:rPr>
        <w:t xml:space="preserve">zęści zamówienia na </w:t>
      </w:r>
      <w:r w:rsidRPr="00AD5D96">
        <w:rPr>
          <w:sz w:val="20"/>
          <w:szCs w:val="20"/>
        </w:rPr>
        <w:t>roboty budowlane następuje w trakcie jego realizacji, Wykonawca na żądanie Zamawiającego przedstawi oświadczenie, o którym mowa w art. 25a ust. 1 ustawy Pzp lub oświadczenia lub dokumenty potwierdzające brak podstaw do wykluczenia wobec tego Podwykonawcy.</w:t>
      </w:r>
    </w:p>
    <w:p w:rsidR="003929C2" w:rsidRPr="00AD5D96" w:rsidRDefault="003929C2" w:rsidP="000169F5">
      <w:pPr>
        <w:numPr>
          <w:ilvl w:val="1"/>
          <w:numId w:val="4"/>
        </w:numPr>
        <w:spacing w:after="0" w:line="288" w:lineRule="auto"/>
        <w:ind w:left="1080" w:hanging="540"/>
        <w:jc w:val="both"/>
        <w:rPr>
          <w:sz w:val="20"/>
          <w:szCs w:val="20"/>
        </w:rPr>
      </w:pPr>
      <w:r w:rsidRPr="00AD5D96">
        <w:rPr>
          <w:sz w:val="20"/>
          <w:szCs w:val="20"/>
        </w:rPr>
        <w:t>Jeżeli Zamawiający stwierdzi, że wobec danego Podwykonawcy zachodzą podstawy wykluczenia, Wykonawca obowiązany jest zastąpić tego Podwykonawcę lub zrezygnować z powierzenia wykonania części zamówienia Podwykonawcy.</w:t>
      </w:r>
    </w:p>
    <w:p w:rsidR="003929C2" w:rsidRPr="00AD5D96" w:rsidRDefault="003929C2" w:rsidP="000169F5">
      <w:pPr>
        <w:numPr>
          <w:ilvl w:val="1"/>
          <w:numId w:val="4"/>
        </w:numPr>
        <w:spacing w:after="0" w:line="288" w:lineRule="auto"/>
        <w:ind w:left="1080" w:hanging="540"/>
        <w:jc w:val="both"/>
        <w:rPr>
          <w:sz w:val="20"/>
          <w:szCs w:val="20"/>
        </w:rPr>
      </w:pPr>
      <w:r w:rsidRPr="00AD5D96">
        <w:rPr>
          <w:sz w:val="20"/>
          <w:szCs w:val="20"/>
        </w:rPr>
        <w:t>Powierzenie wykonania części zamówienia Podwykonawcom nie zwalnia Wykonawcy z odpowiedzialności za należyte wykonanie zamówienia.</w:t>
      </w:r>
    </w:p>
    <w:p w:rsidR="003929C2" w:rsidRPr="005F2267" w:rsidRDefault="003929C2" w:rsidP="00072DB5">
      <w:pPr>
        <w:tabs>
          <w:tab w:val="left" w:pos="567"/>
        </w:tabs>
        <w:spacing w:after="0" w:line="288" w:lineRule="auto"/>
        <w:jc w:val="both"/>
      </w:pPr>
    </w:p>
    <w:p w:rsidR="003929C2" w:rsidRPr="00DB4463" w:rsidRDefault="003929C2" w:rsidP="00321BC6">
      <w:pPr>
        <w:pStyle w:val="ListParagraph"/>
        <w:numPr>
          <w:ilvl w:val="0"/>
          <w:numId w:val="2"/>
        </w:numPr>
        <w:autoSpaceDE w:val="0"/>
        <w:autoSpaceDN w:val="0"/>
        <w:adjustRightInd w:val="0"/>
        <w:ind w:left="426" w:hanging="426"/>
        <w:jc w:val="both"/>
        <w:rPr>
          <w:b/>
          <w:highlight w:val="lightGray"/>
        </w:rPr>
      </w:pPr>
      <w:r w:rsidRPr="00DB4463">
        <w:rPr>
          <w:b/>
          <w:highlight w:val="lightGray"/>
        </w:rPr>
        <w:t>Termin wykonania zamówienia.</w:t>
      </w:r>
    </w:p>
    <w:p w:rsidR="003929C2" w:rsidRDefault="003929C2" w:rsidP="000C3842">
      <w:pPr>
        <w:spacing w:after="0"/>
        <w:rPr>
          <w:sz w:val="20"/>
          <w:szCs w:val="20"/>
        </w:rPr>
      </w:pPr>
      <w:r w:rsidRPr="00AD5D96">
        <w:rPr>
          <w:sz w:val="20"/>
          <w:szCs w:val="20"/>
        </w:rPr>
        <w:t xml:space="preserve">Zamawiający przewiduje realizację zamówienia </w:t>
      </w:r>
      <w:r>
        <w:rPr>
          <w:sz w:val="20"/>
          <w:szCs w:val="20"/>
        </w:rPr>
        <w:t xml:space="preserve">:  </w:t>
      </w:r>
      <w:r>
        <w:rPr>
          <w:b/>
          <w:sz w:val="20"/>
          <w:szCs w:val="20"/>
        </w:rPr>
        <w:t>od 31.07.2017r. do 20.10.2017</w:t>
      </w:r>
      <w:r w:rsidRPr="00AD5D96">
        <w:rPr>
          <w:b/>
          <w:sz w:val="20"/>
          <w:szCs w:val="20"/>
        </w:rPr>
        <w:t>r.</w:t>
      </w:r>
      <w:r>
        <w:rPr>
          <w:sz w:val="20"/>
          <w:szCs w:val="20"/>
        </w:rPr>
        <w:t xml:space="preserve"> </w:t>
      </w:r>
    </w:p>
    <w:p w:rsidR="003929C2" w:rsidRPr="00AD5D96" w:rsidRDefault="003929C2" w:rsidP="000C3842">
      <w:pPr>
        <w:spacing w:after="0"/>
        <w:rPr>
          <w:sz w:val="20"/>
          <w:szCs w:val="20"/>
        </w:rPr>
      </w:pPr>
    </w:p>
    <w:p w:rsidR="003929C2" w:rsidRPr="00DB4463" w:rsidRDefault="003929C2" w:rsidP="00C777C5">
      <w:pPr>
        <w:pStyle w:val="ListParagraph"/>
        <w:numPr>
          <w:ilvl w:val="0"/>
          <w:numId w:val="2"/>
        </w:numPr>
        <w:autoSpaceDE w:val="0"/>
        <w:autoSpaceDN w:val="0"/>
        <w:adjustRightInd w:val="0"/>
        <w:jc w:val="both"/>
        <w:rPr>
          <w:b/>
          <w:highlight w:val="lightGray"/>
        </w:rPr>
      </w:pPr>
      <w:r w:rsidRPr="00DB4463">
        <w:rPr>
          <w:b/>
          <w:highlight w:val="lightGray"/>
        </w:rPr>
        <w:t xml:space="preserve">Opis warunków udziału w postępowaniu. </w:t>
      </w:r>
    </w:p>
    <w:p w:rsidR="003929C2" w:rsidRPr="00C237F9" w:rsidRDefault="003929C2" w:rsidP="002672BC">
      <w:pPr>
        <w:spacing w:after="0"/>
        <w:rPr>
          <w:sz w:val="20"/>
          <w:szCs w:val="20"/>
        </w:rPr>
      </w:pPr>
      <w:r w:rsidRPr="00C237F9">
        <w:rPr>
          <w:sz w:val="20"/>
          <w:szCs w:val="20"/>
        </w:rPr>
        <w:t>6.1.  Zamawiający nie dopuszcza składania ofert częściowych i równoważnych.</w:t>
      </w:r>
    </w:p>
    <w:p w:rsidR="003929C2" w:rsidRPr="00C237F9" w:rsidRDefault="003929C2" w:rsidP="00CD3789">
      <w:pPr>
        <w:spacing w:after="0"/>
        <w:rPr>
          <w:sz w:val="20"/>
          <w:szCs w:val="20"/>
        </w:rPr>
      </w:pPr>
      <w:r w:rsidRPr="00C237F9">
        <w:rPr>
          <w:sz w:val="20"/>
          <w:szCs w:val="20"/>
        </w:rPr>
        <w:t>6.2.  Oferta uznana zostanie za kompletną, jeżeli będzie obejmować wszystkie elementy zamówienia spełniające wymagania zgodne z ww. założonymi w pkt. 3 i 4  wymaganiami Zamawiającego związanymi z realizacją przedmiotu zamówienia.</w:t>
      </w:r>
    </w:p>
    <w:p w:rsidR="003929C2" w:rsidRPr="00C237F9" w:rsidRDefault="003929C2" w:rsidP="00CD3789">
      <w:pPr>
        <w:spacing w:after="0"/>
        <w:rPr>
          <w:sz w:val="20"/>
          <w:szCs w:val="20"/>
        </w:rPr>
      </w:pPr>
      <w:r w:rsidRPr="00C237F9">
        <w:rPr>
          <w:sz w:val="20"/>
          <w:szCs w:val="20"/>
        </w:rPr>
        <w:t>6.3.  O udzielenie zamówienia mogą ubiegać się Wykonawcy, którzy spełniają warunki udziału w postępowaniu, w szczególności dotyczące:</w:t>
      </w:r>
    </w:p>
    <w:p w:rsidR="003929C2" w:rsidRPr="00C237F9" w:rsidRDefault="003929C2" w:rsidP="000169F5">
      <w:pPr>
        <w:numPr>
          <w:ilvl w:val="0"/>
          <w:numId w:val="5"/>
        </w:numPr>
        <w:tabs>
          <w:tab w:val="left" w:pos="851"/>
        </w:tabs>
        <w:spacing w:after="0" w:line="288" w:lineRule="auto"/>
        <w:ind w:left="851" w:hanging="284"/>
        <w:jc w:val="both"/>
        <w:rPr>
          <w:sz w:val="20"/>
          <w:szCs w:val="20"/>
        </w:rPr>
      </w:pPr>
      <w:r w:rsidRPr="00C237F9">
        <w:rPr>
          <w:sz w:val="20"/>
          <w:szCs w:val="20"/>
        </w:rPr>
        <w:t>Posiadają uprawnienia do wykonywania działalności lub czynności określonej przedmiotem zamówienia, jeżeli ustawy nadkładają obowiązek posiadania takich uprawnień.</w:t>
      </w:r>
    </w:p>
    <w:p w:rsidR="003929C2" w:rsidRPr="00C237F9" w:rsidRDefault="003929C2" w:rsidP="00CD3789">
      <w:pPr>
        <w:tabs>
          <w:tab w:val="left" w:pos="851"/>
        </w:tabs>
        <w:spacing w:line="288" w:lineRule="auto"/>
        <w:ind w:left="851"/>
        <w:jc w:val="both"/>
        <w:rPr>
          <w:b/>
          <w:i/>
          <w:sz w:val="20"/>
          <w:szCs w:val="20"/>
        </w:rPr>
      </w:pPr>
      <w:r w:rsidRPr="00C237F9">
        <w:rPr>
          <w:b/>
          <w:i/>
          <w:sz w:val="20"/>
          <w:szCs w:val="20"/>
        </w:rPr>
        <w:t>Zamawiający nie wyznacza szczegółowego warunku w tym zakresie.</w:t>
      </w:r>
    </w:p>
    <w:p w:rsidR="003929C2" w:rsidRPr="00C237F9" w:rsidRDefault="003929C2" w:rsidP="000169F5">
      <w:pPr>
        <w:numPr>
          <w:ilvl w:val="0"/>
          <w:numId w:val="5"/>
        </w:numPr>
        <w:tabs>
          <w:tab w:val="left" w:pos="851"/>
        </w:tabs>
        <w:spacing w:after="0" w:line="288" w:lineRule="auto"/>
        <w:ind w:left="851" w:hanging="284"/>
        <w:jc w:val="both"/>
        <w:rPr>
          <w:sz w:val="20"/>
          <w:szCs w:val="20"/>
        </w:rPr>
      </w:pPr>
      <w:r w:rsidRPr="00C237F9">
        <w:rPr>
          <w:sz w:val="20"/>
          <w:szCs w:val="20"/>
        </w:rPr>
        <w:t>Posiadają niezbędną wiedzę i doświadczenie.</w:t>
      </w:r>
    </w:p>
    <w:p w:rsidR="003929C2" w:rsidRPr="00C237F9" w:rsidRDefault="003929C2" w:rsidP="00CD3789">
      <w:pPr>
        <w:tabs>
          <w:tab w:val="left" w:pos="851"/>
        </w:tabs>
        <w:spacing w:line="288" w:lineRule="auto"/>
        <w:ind w:left="851"/>
        <w:jc w:val="both"/>
        <w:rPr>
          <w:b/>
          <w:i/>
          <w:sz w:val="20"/>
          <w:szCs w:val="20"/>
        </w:rPr>
      </w:pPr>
      <w:r w:rsidRPr="00726308">
        <w:rPr>
          <w:b/>
          <w:i/>
          <w:sz w:val="20"/>
          <w:szCs w:val="20"/>
        </w:rPr>
        <w:t>W celu potwierdzenia wiedzy i doświadczenia Wykonawcy wini udokumentować realizację w ciągu ostatnich 3 lat co najmniej 2 zamówi</w:t>
      </w:r>
      <w:r>
        <w:rPr>
          <w:b/>
          <w:i/>
          <w:sz w:val="20"/>
          <w:szCs w:val="20"/>
        </w:rPr>
        <w:t xml:space="preserve">eń obejmujących roboty antykorozyjne konstrukcji i urządzeń oczyszczalni ścieków metodą hydrodynamiczną i metodą zanurzeniową </w:t>
      </w:r>
      <w:r w:rsidRPr="00726308">
        <w:rPr>
          <w:b/>
          <w:i/>
          <w:sz w:val="20"/>
          <w:szCs w:val="20"/>
        </w:rPr>
        <w:t xml:space="preserve">oraz wskazujące, </w:t>
      </w:r>
      <w:r>
        <w:rPr>
          <w:b/>
          <w:i/>
          <w:sz w:val="20"/>
          <w:szCs w:val="20"/>
        </w:rPr>
        <w:t xml:space="preserve">                         </w:t>
      </w:r>
      <w:r w:rsidRPr="00726308">
        <w:rPr>
          <w:b/>
          <w:i/>
          <w:sz w:val="20"/>
          <w:szCs w:val="20"/>
        </w:rPr>
        <w:t>czy zostały wykonane zgodnie z zasadami sztuki budowlanej i prawidłowo ukończone.</w:t>
      </w:r>
    </w:p>
    <w:p w:rsidR="003929C2" w:rsidRPr="00C237F9" w:rsidRDefault="003929C2" w:rsidP="000169F5">
      <w:pPr>
        <w:numPr>
          <w:ilvl w:val="0"/>
          <w:numId w:val="5"/>
        </w:numPr>
        <w:tabs>
          <w:tab w:val="left" w:pos="851"/>
        </w:tabs>
        <w:spacing w:after="0" w:line="288" w:lineRule="auto"/>
        <w:ind w:left="851" w:hanging="284"/>
        <w:jc w:val="both"/>
        <w:rPr>
          <w:sz w:val="20"/>
          <w:szCs w:val="20"/>
        </w:rPr>
      </w:pPr>
      <w:r w:rsidRPr="00C237F9">
        <w:rPr>
          <w:sz w:val="20"/>
          <w:szCs w:val="20"/>
        </w:rPr>
        <w:t>Dysponują odpowiednim potencjałem technicznym oraz osobami zdolnymi do wykonania zamówienia.</w:t>
      </w:r>
    </w:p>
    <w:p w:rsidR="003929C2" w:rsidRDefault="003929C2" w:rsidP="00115EDE">
      <w:pPr>
        <w:spacing w:before="20" w:after="0" w:line="288" w:lineRule="auto"/>
        <w:ind w:left="902" w:hanging="902"/>
        <w:jc w:val="both"/>
        <w:rPr>
          <w:i/>
          <w:sz w:val="20"/>
          <w:szCs w:val="20"/>
        </w:rPr>
      </w:pPr>
      <w:r w:rsidRPr="005C714E">
        <w:rPr>
          <w:b/>
          <w:i/>
          <w:sz w:val="20"/>
          <w:szCs w:val="20"/>
        </w:rPr>
        <w:t xml:space="preserve">                   W celu potwierdzenia dysponowania potencjałem technicznym oraz osobami zdolnymi do wykonania zamówienia Wykonawcy winni wykazać 1 osobę pe</w:t>
      </w:r>
      <w:r>
        <w:rPr>
          <w:b/>
          <w:i/>
          <w:sz w:val="20"/>
          <w:szCs w:val="20"/>
        </w:rPr>
        <w:t>łniącą funkcje kierownika robót</w:t>
      </w:r>
      <w:r w:rsidRPr="005C714E">
        <w:rPr>
          <w:b/>
          <w:i/>
          <w:sz w:val="20"/>
          <w:szCs w:val="20"/>
        </w:rPr>
        <w:t xml:space="preserve"> z uprawnieniami </w:t>
      </w:r>
      <w:r w:rsidRPr="005C714E">
        <w:rPr>
          <w:b/>
          <w:bCs/>
          <w:i/>
          <w:sz w:val="20"/>
          <w:szCs w:val="20"/>
        </w:rPr>
        <w:t>w zakresie ogólnobudowlanym</w:t>
      </w:r>
      <w:r>
        <w:rPr>
          <w:i/>
          <w:sz w:val="20"/>
          <w:szCs w:val="20"/>
        </w:rPr>
        <w:t>.</w:t>
      </w:r>
    </w:p>
    <w:p w:rsidR="003929C2" w:rsidRPr="0042282E" w:rsidRDefault="003929C2" w:rsidP="00115EDE">
      <w:pPr>
        <w:spacing w:before="20" w:after="0" w:line="288" w:lineRule="auto"/>
        <w:ind w:left="902"/>
        <w:jc w:val="both"/>
        <w:rPr>
          <w:b/>
          <w:i/>
          <w:sz w:val="20"/>
          <w:szCs w:val="20"/>
        </w:rPr>
      </w:pPr>
      <w:r>
        <w:rPr>
          <w:sz w:val="20"/>
          <w:szCs w:val="20"/>
        </w:rPr>
        <w:t>Osoba ta musi</w:t>
      </w:r>
      <w:r w:rsidRPr="0042282E">
        <w:rPr>
          <w:sz w:val="20"/>
          <w:szCs w:val="20"/>
        </w:rPr>
        <w:t xml:space="preserve"> posiadać stosowne uprawnienia budowlane: wpis w drodze decyzji do centralnego rejestru osób posiadających uprawnienia budowlane oraz wpis na listę członków właściwej izby samorządu zawodowego, potwierdzony zaświadczeniem  wydanym przez tą izbę zgodnie z wymaganiami ustawy Prawo Budowlane.</w:t>
      </w:r>
    </w:p>
    <w:p w:rsidR="003929C2" w:rsidRPr="00C237F9" w:rsidRDefault="003929C2" w:rsidP="000169F5">
      <w:pPr>
        <w:numPr>
          <w:ilvl w:val="0"/>
          <w:numId w:val="5"/>
        </w:numPr>
        <w:tabs>
          <w:tab w:val="left" w:pos="851"/>
        </w:tabs>
        <w:spacing w:after="0" w:line="288" w:lineRule="auto"/>
        <w:ind w:left="851" w:hanging="284"/>
        <w:jc w:val="both"/>
        <w:rPr>
          <w:sz w:val="20"/>
          <w:szCs w:val="20"/>
        </w:rPr>
      </w:pPr>
      <w:r w:rsidRPr="00C237F9">
        <w:rPr>
          <w:sz w:val="20"/>
          <w:szCs w:val="20"/>
        </w:rPr>
        <w:t>Nie podlegają wykluczeniu z postępowania o udzielenie zamówienia na podstawie § 13 Regulaminu Udzielania Zamówień Publicznych ZWiK Sp. z o.o. w Tczewie.</w:t>
      </w:r>
    </w:p>
    <w:p w:rsidR="003929C2" w:rsidRPr="00C237F9" w:rsidRDefault="003929C2" w:rsidP="000169F5">
      <w:pPr>
        <w:numPr>
          <w:ilvl w:val="0"/>
          <w:numId w:val="5"/>
        </w:numPr>
        <w:tabs>
          <w:tab w:val="left" w:pos="851"/>
        </w:tabs>
        <w:spacing w:after="0" w:line="288" w:lineRule="auto"/>
        <w:ind w:left="851" w:hanging="284"/>
        <w:jc w:val="both"/>
        <w:rPr>
          <w:sz w:val="20"/>
          <w:szCs w:val="20"/>
        </w:rPr>
      </w:pPr>
      <w:r w:rsidRPr="00C237F9">
        <w:rPr>
          <w:sz w:val="20"/>
          <w:szCs w:val="20"/>
        </w:rPr>
        <w:t>Złożą formularz ofertowy wraz z wymaganymi oświadczeniami, załącznikami wymaganymi treścią specyfikacji zamówienia.</w:t>
      </w:r>
    </w:p>
    <w:p w:rsidR="003929C2" w:rsidRPr="00C237F9" w:rsidRDefault="003929C2" w:rsidP="000169F5">
      <w:pPr>
        <w:numPr>
          <w:ilvl w:val="0"/>
          <w:numId w:val="5"/>
        </w:numPr>
        <w:tabs>
          <w:tab w:val="left" w:pos="851"/>
        </w:tabs>
        <w:spacing w:after="0" w:line="288" w:lineRule="auto"/>
        <w:ind w:left="851" w:hanging="284"/>
        <w:jc w:val="both"/>
        <w:rPr>
          <w:sz w:val="20"/>
          <w:szCs w:val="20"/>
        </w:rPr>
      </w:pPr>
      <w:r w:rsidRPr="00C237F9">
        <w:rPr>
          <w:sz w:val="20"/>
          <w:szCs w:val="20"/>
        </w:rPr>
        <w:t>Spełnią określone w Regulaminie oraz niniejsza specyfikacją wymagania.</w:t>
      </w:r>
    </w:p>
    <w:p w:rsidR="003929C2" w:rsidRPr="00C237F9" w:rsidRDefault="003929C2" w:rsidP="00321BC6">
      <w:pPr>
        <w:numPr>
          <w:ilvl w:val="1"/>
          <w:numId w:val="2"/>
        </w:numPr>
        <w:tabs>
          <w:tab w:val="clear" w:pos="2160"/>
          <w:tab w:val="num" w:pos="540"/>
        </w:tabs>
        <w:spacing w:after="0" w:line="288" w:lineRule="auto"/>
        <w:ind w:left="540" w:hanging="540"/>
        <w:jc w:val="both"/>
        <w:rPr>
          <w:sz w:val="20"/>
          <w:szCs w:val="20"/>
        </w:rPr>
      </w:pPr>
      <w:r w:rsidRPr="00C237F9">
        <w:rPr>
          <w:sz w:val="20"/>
          <w:szCs w:val="20"/>
        </w:rPr>
        <w:t>Postanowienia dotyczące Podmiotów udostępniających zasoby:</w:t>
      </w:r>
    </w:p>
    <w:p w:rsidR="003929C2" w:rsidRPr="00C237F9" w:rsidRDefault="003929C2" w:rsidP="000169F5">
      <w:pPr>
        <w:numPr>
          <w:ilvl w:val="0"/>
          <w:numId w:val="7"/>
        </w:numPr>
        <w:spacing w:after="0" w:line="288" w:lineRule="auto"/>
        <w:ind w:left="851" w:hanging="437"/>
        <w:jc w:val="both"/>
        <w:rPr>
          <w:sz w:val="20"/>
          <w:szCs w:val="20"/>
        </w:rPr>
      </w:pPr>
      <w:r w:rsidRPr="00C237F9">
        <w:rPr>
          <w:sz w:val="20"/>
          <w:szCs w:val="20"/>
        </w:rPr>
        <w:t>Wykonawca może w celu potwierdzenia spełnienia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3929C2" w:rsidRPr="00C237F9" w:rsidRDefault="003929C2" w:rsidP="000169F5">
      <w:pPr>
        <w:numPr>
          <w:ilvl w:val="0"/>
          <w:numId w:val="7"/>
        </w:numPr>
        <w:spacing w:after="0" w:line="288" w:lineRule="auto"/>
        <w:ind w:left="851" w:hanging="437"/>
        <w:jc w:val="both"/>
        <w:rPr>
          <w:sz w:val="20"/>
          <w:szCs w:val="20"/>
        </w:rPr>
      </w:pPr>
      <w:r w:rsidRPr="00C237F9">
        <w:rPr>
          <w:sz w:val="20"/>
          <w:szCs w:val="20"/>
        </w:rPr>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3929C2" w:rsidRPr="00C237F9" w:rsidRDefault="003929C2" w:rsidP="000169F5">
      <w:pPr>
        <w:numPr>
          <w:ilvl w:val="0"/>
          <w:numId w:val="7"/>
        </w:numPr>
        <w:spacing w:after="0" w:line="288" w:lineRule="auto"/>
        <w:ind w:left="851" w:hanging="437"/>
        <w:jc w:val="both"/>
        <w:rPr>
          <w:sz w:val="20"/>
          <w:szCs w:val="20"/>
        </w:rPr>
      </w:pPr>
      <w:r w:rsidRPr="00C237F9">
        <w:rPr>
          <w:sz w:val="20"/>
          <w:szCs w:val="20"/>
        </w:rPr>
        <w:t>Zamawiający oceni, czy udostępniane Wykonawcy przez inne Podmioty zdolności techniczne lub zawodowe lub ich sytuacja finansowa lub ekonomiczna, pozwalają na wykazanie przez Wykonawcę spełnienia warunków udziału w postępowaniu oraz dokona badania, czy nie zachodzą wobec nich podstawy wykluczenia, o których mowa w pkt. 6.6 niniejszej Specyfikacji Zamówienia.</w:t>
      </w:r>
    </w:p>
    <w:p w:rsidR="003929C2" w:rsidRPr="00C237F9" w:rsidRDefault="003929C2" w:rsidP="000169F5">
      <w:pPr>
        <w:numPr>
          <w:ilvl w:val="0"/>
          <w:numId w:val="7"/>
        </w:numPr>
        <w:spacing w:after="0" w:line="288" w:lineRule="auto"/>
        <w:ind w:left="851" w:hanging="437"/>
        <w:jc w:val="both"/>
        <w:rPr>
          <w:sz w:val="20"/>
          <w:szCs w:val="20"/>
        </w:rPr>
      </w:pPr>
      <w:r w:rsidRPr="00C237F9">
        <w:rPr>
          <w:sz w:val="20"/>
          <w:szCs w:val="20"/>
        </w:rPr>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3929C2" w:rsidRPr="00C237F9" w:rsidRDefault="003929C2" w:rsidP="000169F5">
      <w:pPr>
        <w:numPr>
          <w:ilvl w:val="0"/>
          <w:numId w:val="8"/>
        </w:numPr>
        <w:tabs>
          <w:tab w:val="left" w:pos="1276"/>
        </w:tabs>
        <w:spacing w:after="0" w:line="288" w:lineRule="auto"/>
        <w:ind w:left="1276" w:hanging="425"/>
        <w:jc w:val="both"/>
        <w:rPr>
          <w:sz w:val="20"/>
          <w:szCs w:val="20"/>
        </w:rPr>
      </w:pPr>
      <w:r w:rsidRPr="00C237F9">
        <w:rPr>
          <w:sz w:val="20"/>
          <w:szCs w:val="20"/>
        </w:rPr>
        <w:t>zastąpił ten Podmiot innym Podmiotem lub Podmiotami lub</w:t>
      </w:r>
    </w:p>
    <w:p w:rsidR="003929C2" w:rsidRPr="00C237F9" w:rsidRDefault="003929C2" w:rsidP="000169F5">
      <w:pPr>
        <w:numPr>
          <w:ilvl w:val="0"/>
          <w:numId w:val="8"/>
        </w:numPr>
        <w:tabs>
          <w:tab w:val="left" w:pos="1276"/>
        </w:tabs>
        <w:spacing w:after="0" w:line="288" w:lineRule="auto"/>
        <w:ind w:left="1276" w:hanging="425"/>
        <w:jc w:val="both"/>
        <w:rPr>
          <w:sz w:val="20"/>
          <w:szCs w:val="20"/>
        </w:rPr>
      </w:pPr>
      <w:r w:rsidRPr="00C237F9">
        <w:rPr>
          <w:sz w:val="20"/>
          <w:szCs w:val="20"/>
        </w:rPr>
        <w:t>zobowiązał się do osobistego wykonania odpowiedniej części zamówienia, jeżeli wykaże spełnienie wymaganych zdolności technicznych lub zawodowych lub sytuację finansową lub ekonomiczną, zgodnie z pkt. 6.3 niniejszej Specyfikacji Zamówienia.</w:t>
      </w:r>
    </w:p>
    <w:p w:rsidR="003929C2" w:rsidRPr="00C237F9" w:rsidRDefault="003929C2" w:rsidP="000169F5">
      <w:pPr>
        <w:numPr>
          <w:ilvl w:val="0"/>
          <w:numId w:val="7"/>
        </w:numPr>
        <w:spacing w:after="0" w:line="288" w:lineRule="auto"/>
        <w:ind w:left="851" w:hanging="437"/>
        <w:jc w:val="both"/>
        <w:rPr>
          <w:sz w:val="20"/>
          <w:szCs w:val="20"/>
        </w:rPr>
      </w:pPr>
      <w:r w:rsidRPr="00C237F9">
        <w:rPr>
          <w:sz w:val="20"/>
          <w:szCs w:val="20"/>
        </w:rPr>
        <w:t>W odniesieniu do warunków dotyczących wykształcenia, kwalifikacji zawodowych lub doświadczenia, Wykonawcy mogą polegać na zdolnościach innych Podmiotów, gdy Podmioty te zrealizują roboty budowlane, do realizacji których te zdolności są wymagane.</w:t>
      </w:r>
    </w:p>
    <w:p w:rsidR="003929C2" w:rsidRPr="00C237F9" w:rsidRDefault="003929C2" w:rsidP="000169F5">
      <w:pPr>
        <w:numPr>
          <w:ilvl w:val="0"/>
          <w:numId w:val="7"/>
        </w:numPr>
        <w:spacing w:after="0" w:line="288" w:lineRule="auto"/>
        <w:ind w:left="851" w:hanging="437"/>
        <w:jc w:val="both"/>
        <w:rPr>
          <w:sz w:val="20"/>
          <w:szCs w:val="20"/>
        </w:rPr>
      </w:pPr>
      <w:r w:rsidRPr="00C237F9">
        <w:rPr>
          <w:sz w:val="20"/>
          <w:szCs w:val="20"/>
        </w:rPr>
        <w:t>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rsidR="003929C2" w:rsidRPr="00C237F9" w:rsidRDefault="003929C2" w:rsidP="00321BC6">
      <w:pPr>
        <w:numPr>
          <w:ilvl w:val="1"/>
          <w:numId w:val="2"/>
        </w:numPr>
        <w:tabs>
          <w:tab w:val="clear" w:pos="2160"/>
          <w:tab w:val="num" w:pos="540"/>
        </w:tabs>
        <w:spacing w:after="0" w:line="288" w:lineRule="auto"/>
        <w:ind w:left="0" w:firstLine="0"/>
        <w:jc w:val="both"/>
        <w:rPr>
          <w:sz w:val="20"/>
          <w:szCs w:val="20"/>
        </w:rPr>
      </w:pPr>
      <w:r w:rsidRPr="00C237F9">
        <w:rPr>
          <w:sz w:val="20"/>
          <w:szCs w:val="20"/>
        </w:rPr>
        <w:t>Ocena spełnienia wyżej opisanych warunków udziału w postępowaniu dokonywana będzie w oparciu o dokumenty określone w pkt. 7 niniejszej specyfikacji „</w:t>
      </w:r>
      <w:r w:rsidRPr="00C237F9">
        <w:rPr>
          <w:i/>
          <w:sz w:val="20"/>
          <w:szCs w:val="20"/>
        </w:rPr>
        <w:t>Wykaz oświadczeń i dokumentów</w:t>
      </w:r>
      <w:r w:rsidRPr="00C237F9">
        <w:rPr>
          <w:sz w:val="20"/>
          <w:szCs w:val="20"/>
        </w:rPr>
        <w:t>” metodą warunku granicznego – spełnia/nie spełnia.</w:t>
      </w:r>
    </w:p>
    <w:p w:rsidR="003929C2" w:rsidRPr="00C237F9" w:rsidRDefault="003929C2" w:rsidP="00321BC6">
      <w:pPr>
        <w:numPr>
          <w:ilvl w:val="1"/>
          <w:numId w:val="2"/>
        </w:numPr>
        <w:tabs>
          <w:tab w:val="clear" w:pos="2160"/>
          <w:tab w:val="num" w:pos="540"/>
        </w:tabs>
        <w:spacing w:after="0" w:line="288" w:lineRule="auto"/>
        <w:ind w:left="0" w:firstLine="0"/>
        <w:jc w:val="both"/>
        <w:rPr>
          <w:sz w:val="20"/>
          <w:szCs w:val="20"/>
        </w:rPr>
      </w:pPr>
      <w:r w:rsidRPr="00C237F9">
        <w:rPr>
          <w:sz w:val="20"/>
          <w:szCs w:val="20"/>
        </w:rPr>
        <w:t>Z postępowania o udzielenie zamówienia wyklucza się Wykonawców nie spełniających wymagań określonych w § 13 Regulaminu.</w:t>
      </w:r>
    </w:p>
    <w:p w:rsidR="003929C2" w:rsidRPr="00C237F9" w:rsidRDefault="003929C2" w:rsidP="00321BC6">
      <w:pPr>
        <w:numPr>
          <w:ilvl w:val="1"/>
          <w:numId w:val="2"/>
        </w:numPr>
        <w:tabs>
          <w:tab w:val="clear" w:pos="2160"/>
          <w:tab w:val="num" w:pos="540"/>
        </w:tabs>
        <w:spacing w:after="0" w:line="288" w:lineRule="auto"/>
        <w:ind w:left="0" w:firstLine="0"/>
        <w:jc w:val="both"/>
        <w:rPr>
          <w:sz w:val="20"/>
          <w:szCs w:val="20"/>
        </w:rPr>
      </w:pPr>
      <w:r w:rsidRPr="00C237F9">
        <w:rPr>
          <w:sz w:val="20"/>
          <w:szCs w:val="20"/>
        </w:rPr>
        <w:t>Oferta wykonawcy wykluczonego uznana zostanie za odrzuconą.</w:t>
      </w:r>
    </w:p>
    <w:p w:rsidR="003929C2" w:rsidRPr="00C237F9" w:rsidRDefault="003929C2" w:rsidP="00321BC6">
      <w:pPr>
        <w:numPr>
          <w:ilvl w:val="1"/>
          <w:numId w:val="2"/>
        </w:numPr>
        <w:tabs>
          <w:tab w:val="clear" w:pos="2160"/>
          <w:tab w:val="num" w:pos="540"/>
        </w:tabs>
        <w:spacing w:after="0" w:line="288" w:lineRule="auto"/>
        <w:ind w:left="0" w:firstLine="0"/>
        <w:jc w:val="both"/>
        <w:rPr>
          <w:sz w:val="20"/>
          <w:szCs w:val="20"/>
        </w:rPr>
      </w:pPr>
      <w:r w:rsidRPr="00C237F9">
        <w:rPr>
          <w:sz w:val="20"/>
          <w:szCs w:val="20"/>
        </w:rPr>
        <w:t>Zamawiający odrzuci ofertę, jeżeli:</w:t>
      </w:r>
    </w:p>
    <w:p w:rsidR="003929C2" w:rsidRPr="00C237F9" w:rsidRDefault="003929C2" w:rsidP="00C237F9">
      <w:pPr>
        <w:numPr>
          <w:ilvl w:val="0"/>
          <w:numId w:val="6"/>
        </w:numPr>
        <w:spacing w:after="0" w:line="288" w:lineRule="auto"/>
        <w:jc w:val="both"/>
        <w:rPr>
          <w:sz w:val="20"/>
          <w:szCs w:val="20"/>
        </w:rPr>
      </w:pPr>
      <w:r w:rsidRPr="00C237F9">
        <w:rPr>
          <w:sz w:val="20"/>
          <w:szCs w:val="20"/>
        </w:rPr>
        <w:t>Jest niezgodna z Regulaminem.</w:t>
      </w:r>
    </w:p>
    <w:p w:rsidR="003929C2" w:rsidRPr="00C237F9" w:rsidRDefault="003929C2" w:rsidP="00C237F9">
      <w:pPr>
        <w:numPr>
          <w:ilvl w:val="0"/>
          <w:numId w:val="6"/>
        </w:numPr>
        <w:spacing w:after="0" w:line="288" w:lineRule="auto"/>
        <w:jc w:val="both"/>
        <w:rPr>
          <w:sz w:val="20"/>
          <w:szCs w:val="20"/>
        </w:rPr>
      </w:pPr>
      <w:r w:rsidRPr="00C237F9">
        <w:rPr>
          <w:sz w:val="20"/>
          <w:szCs w:val="20"/>
        </w:rPr>
        <w:t>Jej treść nie odpowiada treści specyfikacji istotnych zamówienia lub zaproszenia, z zastrzeżeniem § 31ust. 8.3. RUZ.</w:t>
      </w:r>
    </w:p>
    <w:p w:rsidR="003929C2" w:rsidRPr="00C237F9" w:rsidRDefault="003929C2" w:rsidP="00C237F9">
      <w:pPr>
        <w:numPr>
          <w:ilvl w:val="0"/>
          <w:numId w:val="6"/>
        </w:numPr>
        <w:spacing w:after="0" w:line="288" w:lineRule="auto"/>
        <w:jc w:val="both"/>
        <w:rPr>
          <w:sz w:val="20"/>
          <w:szCs w:val="20"/>
        </w:rPr>
      </w:pPr>
      <w:r w:rsidRPr="00C237F9">
        <w:rPr>
          <w:sz w:val="20"/>
          <w:szCs w:val="20"/>
        </w:rPr>
        <w:t>Jej złożenie stanowi czyn nieuczciwej konkurencji w rozumieniu przepisów o zwalczaniu nieuczciwej konkurencji.</w:t>
      </w:r>
    </w:p>
    <w:p w:rsidR="003929C2" w:rsidRPr="00C237F9" w:rsidRDefault="003929C2" w:rsidP="00C237F9">
      <w:pPr>
        <w:numPr>
          <w:ilvl w:val="0"/>
          <w:numId w:val="6"/>
        </w:numPr>
        <w:spacing w:after="0" w:line="288" w:lineRule="auto"/>
        <w:jc w:val="both"/>
        <w:rPr>
          <w:sz w:val="20"/>
          <w:szCs w:val="20"/>
        </w:rPr>
      </w:pPr>
      <w:r w:rsidRPr="00C237F9">
        <w:rPr>
          <w:sz w:val="20"/>
          <w:szCs w:val="20"/>
        </w:rPr>
        <w:t>Zawiera rażąco niską cenę w stosunku do przedmiotu zamówienia.</w:t>
      </w:r>
    </w:p>
    <w:p w:rsidR="003929C2" w:rsidRPr="00C237F9" w:rsidRDefault="003929C2" w:rsidP="00C237F9">
      <w:pPr>
        <w:numPr>
          <w:ilvl w:val="0"/>
          <w:numId w:val="6"/>
        </w:numPr>
        <w:spacing w:after="0" w:line="288" w:lineRule="auto"/>
        <w:jc w:val="both"/>
        <w:rPr>
          <w:sz w:val="20"/>
          <w:szCs w:val="20"/>
        </w:rPr>
      </w:pPr>
      <w:r w:rsidRPr="00C237F9">
        <w:rPr>
          <w:sz w:val="20"/>
          <w:szCs w:val="20"/>
        </w:rPr>
        <w:t>Zawiera błędy w obliczeniu ceny.</w:t>
      </w:r>
    </w:p>
    <w:p w:rsidR="003929C2" w:rsidRPr="00C237F9" w:rsidRDefault="003929C2" w:rsidP="00C237F9">
      <w:pPr>
        <w:numPr>
          <w:ilvl w:val="0"/>
          <w:numId w:val="6"/>
        </w:numPr>
        <w:spacing w:after="0" w:line="288" w:lineRule="auto"/>
        <w:jc w:val="both"/>
        <w:rPr>
          <w:sz w:val="20"/>
          <w:szCs w:val="20"/>
        </w:rPr>
      </w:pPr>
      <w:r w:rsidRPr="00C237F9">
        <w:rPr>
          <w:sz w:val="20"/>
          <w:szCs w:val="20"/>
        </w:rPr>
        <w:t>Wykonawca w terminie 3 dni od dnia doręczenia zawiadomienia nie zgodził się na poprawienie omyłki, o której mowa w § 31ust. 8.3. RUZ.</w:t>
      </w:r>
    </w:p>
    <w:p w:rsidR="003929C2" w:rsidRPr="00C237F9" w:rsidRDefault="003929C2" w:rsidP="00C237F9">
      <w:pPr>
        <w:numPr>
          <w:ilvl w:val="0"/>
          <w:numId w:val="6"/>
        </w:numPr>
        <w:spacing w:after="0" w:line="288" w:lineRule="auto"/>
        <w:jc w:val="both"/>
        <w:rPr>
          <w:sz w:val="20"/>
          <w:szCs w:val="20"/>
        </w:rPr>
      </w:pPr>
      <w:r w:rsidRPr="00C237F9">
        <w:rPr>
          <w:sz w:val="20"/>
          <w:szCs w:val="20"/>
        </w:rPr>
        <w:t>Wykonawca nie wyraził zgody na przedłużenie terminu związania ofertą.</w:t>
      </w:r>
    </w:p>
    <w:p w:rsidR="003929C2" w:rsidRPr="00C237F9" w:rsidRDefault="003929C2" w:rsidP="00C237F9">
      <w:pPr>
        <w:numPr>
          <w:ilvl w:val="0"/>
          <w:numId w:val="6"/>
        </w:numPr>
        <w:spacing w:after="0" w:line="288" w:lineRule="auto"/>
        <w:jc w:val="both"/>
        <w:rPr>
          <w:sz w:val="20"/>
          <w:szCs w:val="20"/>
        </w:rPr>
      </w:pPr>
      <w:r w:rsidRPr="00C237F9">
        <w:rPr>
          <w:sz w:val="20"/>
          <w:szCs w:val="20"/>
        </w:rPr>
        <w:t>Wadium nie zostało wniesione lub zostało wniesione w sposób nieprawidłowy, jeżeli zamawiający żądał wniesienia wadium.</w:t>
      </w:r>
    </w:p>
    <w:p w:rsidR="003929C2" w:rsidRPr="00C237F9" w:rsidRDefault="003929C2" w:rsidP="00C237F9">
      <w:pPr>
        <w:numPr>
          <w:ilvl w:val="0"/>
          <w:numId w:val="6"/>
        </w:numPr>
        <w:spacing w:after="0" w:line="288" w:lineRule="auto"/>
        <w:jc w:val="both"/>
        <w:rPr>
          <w:sz w:val="20"/>
          <w:szCs w:val="20"/>
        </w:rPr>
      </w:pPr>
      <w:r w:rsidRPr="00C237F9">
        <w:rPr>
          <w:sz w:val="20"/>
          <w:szCs w:val="20"/>
        </w:rPr>
        <w:t>Jest nieważna na podstawie odrębnych przepisów.</w:t>
      </w:r>
    </w:p>
    <w:p w:rsidR="003929C2" w:rsidRPr="00C237F9" w:rsidRDefault="003929C2" w:rsidP="00321BC6">
      <w:pPr>
        <w:numPr>
          <w:ilvl w:val="1"/>
          <w:numId w:val="2"/>
        </w:numPr>
        <w:tabs>
          <w:tab w:val="clear" w:pos="2160"/>
          <w:tab w:val="num" w:pos="540"/>
        </w:tabs>
        <w:spacing w:after="0" w:line="288" w:lineRule="auto"/>
        <w:ind w:left="0" w:firstLine="0"/>
        <w:jc w:val="both"/>
        <w:rPr>
          <w:sz w:val="20"/>
          <w:szCs w:val="20"/>
        </w:rPr>
      </w:pPr>
      <w:r w:rsidRPr="00C237F9">
        <w:rPr>
          <w:sz w:val="20"/>
          <w:szCs w:val="20"/>
        </w:rPr>
        <w:t>O wykluczeniu z postępowania oraz o odrzuceniu oferty Wykonawcy zostaną zawiadomieni niezwłocznie po dokonaniu wyboru najkorzystniejszej oferty. Zawiadomienie zawierać będzie uzasadnienie faktyczne i prawne.</w:t>
      </w:r>
    </w:p>
    <w:p w:rsidR="003929C2" w:rsidRPr="00B45AEB" w:rsidRDefault="003929C2" w:rsidP="00287D65">
      <w:pPr>
        <w:spacing w:after="0" w:line="288" w:lineRule="auto"/>
        <w:jc w:val="both"/>
      </w:pPr>
    </w:p>
    <w:p w:rsidR="003929C2" w:rsidRPr="00DB4463" w:rsidRDefault="003929C2" w:rsidP="000169F5">
      <w:pPr>
        <w:pStyle w:val="ListParagraph"/>
        <w:numPr>
          <w:ilvl w:val="1"/>
          <w:numId w:val="6"/>
        </w:numPr>
        <w:tabs>
          <w:tab w:val="clear" w:pos="1647"/>
          <w:tab w:val="num" w:pos="360"/>
        </w:tabs>
        <w:autoSpaceDE w:val="0"/>
        <w:autoSpaceDN w:val="0"/>
        <w:adjustRightInd w:val="0"/>
        <w:ind w:left="360"/>
        <w:jc w:val="both"/>
        <w:rPr>
          <w:b/>
          <w:highlight w:val="lightGray"/>
        </w:rPr>
      </w:pPr>
      <w:r w:rsidRPr="00DB4463">
        <w:rPr>
          <w:b/>
          <w:highlight w:val="lightGray"/>
        </w:rPr>
        <w:t>Wykaz oświadczeń i dokumentów, jakie mają dostarczyć Wykonawcy w celu potwierdzenia spełnienia warunków udziału w postępowaniu.</w:t>
      </w:r>
    </w:p>
    <w:p w:rsidR="003929C2" w:rsidRPr="005849EF" w:rsidRDefault="003929C2" w:rsidP="00A0030E">
      <w:pPr>
        <w:spacing w:after="0" w:line="288" w:lineRule="auto"/>
        <w:rPr>
          <w:sz w:val="20"/>
          <w:szCs w:val="20"/>
        </w:rPr>
      </w:pPr>
      <w:r w:rsidRPr="005849EF">
        <w:rPr>
          <w:sz w:val="20"/>
          <w:szCs w:val="20"/>
        </w:rPr>
        <w:t>7.1.  Na ofertę składają się następujące dokumenty i załączniki:</w:t>
      </w:r>
    </w:p>
    <w:p w:rsidR="003929C2" w:rsidRPr="005849EF" w:rsidRDefault="003929C2" w:rsidP="000169F5">
      <w:pPr>
        <w:numPr>
          <w:ilvl w:val="2"/>
          <w:numId w:val="6"/>
        </w:numPr>
        <w:tabs>
          <w:tab w:val="clear" w:pos="2547"/>
          <w:tab w:val="num" w:pos="900"/>
        </w:tabs>
        <w:spacing w:after="0" w:line="288" w:lineRule="auto"/>
        <w:ind w:left="900" w:hanging="540"/>
        <w:jc w:val="both"/>
        <w:rPr>
          <w:sz w:val="20"/>
          <w:szCs w:val="20"/>
        </w:rPr>
      </w:pPr>
      <w:r w:rsidRPr="005849EF">
        <w:rPr>
          <w:b/>
          <w:sz w:val="20"/>
          <w:szCs w:val="20"/>
        </w:rPr>
        <w:t xml:space="preserve">Formularz ofertowy </w:t>
      </w:r>
      <w:r w:rsidRPr="005849EF">
        <w:rPr>
          <w:sz w:val="20"/>
          <w:szCs w:val="20"/>
        </w:rPr>
        <w:t>- wypełniony i podpisany z przez Wykonawcę, (</w:t>
      </w:r>
      <w:r w:rsidRPr="005849EF">
        <w:rPr>
          <w:b/>
          <w:i/>
          <w:sz w:val="20"/>
          <w:szCs w:val="20"/>
        </w:rPr>
        <w:t>Załącznik nr 1 do siwz</w:t>
      </w:r>
      <w:r w:rsidRPr="005849EF">
        <w:rPr>
          <w:i/>
          <w:sz w:val="20"/>
          <w:szCs w:val="20"/>
        </w:rPr>
        <w:t>)</w:t>
      </w:r>
      <w:r w:rsidRPr="005849EF">
        <w:rPr>
          <w:sz w:val="20"/>
          <w:szCs w:val="20"/>
        </w:rPr>
        <w:t>.</w:t>
      </w:r>
    </w:p>
    <w:p w:rsidR="003929C2" w:rsidRDefault="003929C2" w:rsidP="000169F5">
      <w:pPr>
        <w:numPr>
          <w:ilvl w:val="2"/>
          <w:numId w:val="6"/>
        </w:numPr>
        <w:tabs>
          <w:tab w:val="clear" w:pos="2547"/>
          <w:tab w:val="num" w:pos="900"/>
        </w:tabs>
        <w:spacing w:after="0" w:line="288" w:lineRule="auto"/>
        <w:ind w:left="900" w:hanging="540"/>
        <w:jc w:val="both"/>
        <w:rPr>
          <w:sz w:val="20"/>
          <w:szCs w:val="20"/>
        </w:rPr>
      </w:pPr>
      <w:r w:rsidRPr="005849EF">
        <w:rPr>
          <w:b/>
          <w:sz w:val="20"/>
          <w:szCs w:val="20"/>
        </w:rPr>
        <w:t>Oświadczenie o spełnieniu warunków udziału oraz nie podleganiu wykluczeniu z</w:t>
      </w:r>
      <w:r w:rsidRPr="005849EF">
        <w:rPr>
          <w:sz w:val="20"/>
          <w:szCs w:val="20"/>
        </w:rPr>
        <w:t xml:space="preserve"> </w:t>
      </w:r>
      <w:r w:rsidRPr="005849EF">
        <w:rPr>
          <w:b/>
          <w:sz w:val="20"/>
          <w:szCs w:val="20"/>
        </w:rPr>
        <w:t xml:space="preserve">postępowania o zamówienie </w:t>
      </w:r>
      <w:r w:rsidRPr="005849EF">
        <w:rPr>
          <w:sz w:val="20"/>
          <w:szCs w:val="20"/>
        </w:rPr>
        <w:t>- wypełniony i podpisany z przez Wykonawcę, (</w:t>
      </w:r>
      <w:r w:rsidRPr="005849EF">
        <w:rPr>
          <w:b/>
          <w:i/>
          <w:sz w:val="20"/>
          <w:szCs w:val="20"/>
        </w:rPr>
        <w:t>Załącznik nr 2 do siwz</w:t>
      </w:r>
      <w:r w:rsidRPr="005849EF">
        <w:rPr>
          <w:i/>
          <w:sz w:val="20"/>
          <w:szCs w:val="20"/>
        </w:rPr>
        <w:t>)</w:t>
      </w:r>
      <w:r w:rsidRPr="005849EF">
        <w:rPr>
          <w:sz w:val="20"/>
          <w:szCs w:val="20"/>
        </w:rPr>
        <w:t>.</w:t>
      </w:r>
    </w:p>
    <w:p w:rsidR="003929C2" w:rsidRDefault="003929C2" w:rsidP="000169F5">
      <w:pPr>
        <w:numPr>
          <w:ilvl w:val="2"/>
          <w:numId w:val="6"/>
        </w:numPr>
        <w:tabs>
          <w:tab w:val="clear" w:pos="2547"/>
          <w:tab w:val="num" w:pos="900"/>
        </w:tabs>
        <w:spacing w:after="0" w:line="288" w:lineRule="auto"/>
        <w:ind w:left="900" w:hanging="540"/>
        <w:jc w:val="both"/>
        <w:rPr>
          <w:sz w:val="20"/>
          <w:szCs w:val="20"/>
        </w:rPr>
      </w:pPr>
      <w:r>
        <w:rPr>
          <w:b/>
          <w:sz w:val="20"/>
          <w:szCs w:val="20"/>
        </w:rPr>
        <w:t xml:space="preserve">Wykaz robót - </w:t>
      </w:r>
      <w:r w:rsidRPr="005849EF">
        <w:rPr>
          <w:sz w:val="20"/>
          <w:szCs w:val="20"/>
        </w:rPr>
        <w:t>wypełniony i podpisany z przez Wykonawcę, (</w:t>
      </w:r>
      <w:r w:rsidRPr="005849EF">
        <w:rPr>
          <w:b/>
          <w:i/>
          <w:sz w:val="20"/>
          <w:szCs w:val="20"/>
        </w:rPr>
        <w:t>Z</w:t>
      </w:r>
      <w:r>
        <w:rPr>
          <w:b/>
          <w:i/>
          <w:sz w:val="20"/>
          <w:szCs w:val="20"/>
        </w:rPr>
        <w:t>ałącznik nr 3</w:t>
      </w:r>
      <w:r w:rsidRPr="005849EF">
        <w:rPr>
          <w:b/>
          <w:i/>
          <w:sz w:val="20"/>
          <w:szCs w:val="20"/>
        </w:rPr>
        <w:t xml:space="preserve"> do siwz</w:t>
      </w:r>
      <w:r w:rsidRPr="005849EF">
        <w:rPr>
          <w:i/>
          <w:sz w:val="20"/>
          <w:szCs w:val="20"/>
        </w:rPr>
        <w:t>)</w:t>
      </w:r>
      <w:r w:rsidRPr="005849EF">
        <w:rPr>
          <w:sz w:val="20"/>
          <w:szCs w:val="20"/>
        </w:rPr>
        <w:t>.</w:t>
      </w:r>
    </w:p>
    <w:p w:rsidR="003929C2" w:rsidRDefault="003929C2" w:rsidP="000169F5">
      <w:pPr>
        <w:numPr>
          <w:ilvl w:val="2"/>
          <w:numId w:val="6"/>
        </w:numPr>
        <w:tabs>
          <w:tab w:val="clear" w:pos="2547"/>
          <w:tab w:val="num" w:pos="900"/>
        </w:tabs>
        <w:spacing w:after="0" w:line="288" w:lineRule="auto"/>
        <w:ind w:left="900" w:hanging="540"/>
        <w:jc w:val="both"/>
        <w:rPr>
          <w:sz w:val="20"/>
          <w:szCs w:val="20"/>
        </w:rPr>
      </w:pPr>
      <w:r>
        <w:rPr>
          <w:b/>
          <w:sz w:val="20"/>
          <w:szCs w:val="20"/>
        </w:rPr>
        <w:t xml:space="preserve">Wykaz osób, które będą uczestniczyć w wykonaniu zamówienia - </w:t>
      </w:r>
      <w:r w:rsidRPr="005849EF">
        <w:rPr>
          <w:sz w:val="20"/>
          <w:szCs w:val="20"/>
        </w:rPr>
        <w:t>wypełniony i podpisany z przez Wykonawcę, (</w:t>
      </w:r>
      <w:r w:rsidRPr="005849EF">
        <w:rPr>
          <w:b/>
          <w:i/>
          <w:sz w:val="20"/>
          <w:szCs w:val="20"/>
        </w:rPr>
        <w:t>Z</w:t>
      </w:r>
      <w:r>
        <w:rPr>
          <w:b/>
          <w:i/>
          <w:sz w:val="20"/>
          <w:szCs w:val="20"/>
        </w:rPr>
        <w:t>ałącznik nr 4</w:t>
      </w:r>
      <w:r w:rsidRPr="005849EF">
        <w:rPr>
          <w:b/>
          <w:i/>
          <w:sz w:val="20"/>
          <w:szCs w:val="20"/>
        </w:rPr>
        <w:t xml:space="preserve"> do siwz</w:t>
      </w:r>
      <w:r w:rsidRPr="005849EF">
        <w:rPr>
          <w:i/>
          <w:sz w:val="20"/>
          <w:szCs w:val="20"/>
        </w:rPr>
        <w:t>)</w:t>
      </w:r>
      <w:r w:rsidRPr="005849EF">
        <w:rPr>
          <w:sz w:val="20"/>
          <w:szCs w:val="20"/>
        </w:rPr>
        <w:t>.</w:t>
      </w:r>
    </w:p>
    <w:p w:rsidR="003929C2" w:rsidRDefault="003929C2" w:rsidP="000169F5">
      <w:pPr>
        <w:numPr>
          <w:ilvl w:val="2"/>
          <w:numId w:val="6"/>
        </w:numPr>
        <w:tabs>
          <w:tab w:val="clear" w:pos="2547"/>
          <w:tab w:val="num" w:pos="900"/>
        </w:tabs>
        <w:spacing w:after="0" w:line="288" w:lineRule="auto"/>
        <w:ind w:left="900" w:hanging="540"/>
        <w:jc w:val="both"/>
        <w:rPr>
          <w:sz w:val="20"/>
          <w:szCs w:val="20"/>
        </w:rPr>
      </w:pPr>
      <w:r>
        <w:rPr>
          <w:b/>
          <w:sz w:val="20"/>
          <w:szCs w:val="20"/>
        </w:rPr>
        <w:t xml:space="preserve">Potwierdzenie dokonania wizji lokalnej - </w:t>
      </w:r>
      <w:r w:rsidRPr="005849EF">
        <w:rPr>
          <w:sz w:val="20"/>
          <w:szCs w:val="20"/>
        </w:rPr>
        <w:t>wypełniony i podpisany z przez Wykonawcę</w:t>
      </w:r>
      <w:r>
        <w:rPr>
          <w:sz w:val="20"/>
          <w:szCs w:val="20"/>
        </w:rPr>
        <w:t xml:space="preserve"> oraz potwierdzony przez Kierownika Oczyszczalni ścieków w Tczewie</w:t>
      </w:r>
      <w:r w:rsidRPr="005849EF">
        <w:rPr>
          <w:sz w:val="20"/>
          <w:szCs w:val="20"/>
        </w:rPr>
        <w:t>, (</w:t>
      </w:r>
      <w:r w:rsidRPr="005849EF">
        <w:rPr>
          <w:b/>
          <w:i/>
          <w:sz w:val="20"/>
          <w:szCs w:val="20"/>
        </w:rPr>
        <w:t>Z</w:t>
      </w:r>
      <w:r>
        <w:rPr>
          <w:b/>
          <w:i/>
          <w:sz w:val="20"/>
          <w:szCs w:val="20"/>
        </w:rPr>
        <w:t>ałącznik nr 5</w:t>
      </w:r>
      <w:r w:rsidRPr="005849EF">
        <w:rPr>
          <w:b/>
          <w:i/>
          <w:sz w:val="20"/>
          <w:szCs w:val="20"/>
        </w:rPr>
        <w:t xml:space="preserve"> do siwz</w:t>
      </w:r>
      <w:r w:rsidRPr="005849EF">
        <w:rPr>
          <w:i/>
          <w:sz w:val="20"/>
          <w:szCs w:val="20"/>
        </w:rPr>
        <w:t>)</w:t>
      </w:r>
      <w:r w:rsidRPr="005849EF">
        <w:rPr>
          <w:sz w:val="20"/>
          <w:szCs w:val="20"/>
        </w:rPr>
        <w:t>.</w:t>
      </w:r>
    </w:p>
    <w:p w:rsidR="003929C2" w:rsidRPr="00BF6F82" w:rsidRDefault="003929C2" w:rsidP="000169F5">
      <w:pPr>
        <w:numPr>
          <w:ilvl w:val="2"/>
          <w:numId w:val="6"/>
        </w:numPr>
        <w:tabs>
          <w:tab w:val="clear" w:pos="2547"/>
          <w:tab w:val="num" w:pos="900"/>
        </w:tabs>
        <w:spacing w:after="0" w:line="288" w:lineRule="auto"/>
        <w:ind w:left="900" w:hanging="540"/>
        <w:jc w:val="both"/>
        <w:rPr>
          <w:sz w:val="20"/>
          <w:szCs w:val="20"/>
        </w:rPr>
      </w:pPr>
      <w:r w:rsidRPr="00BF6F82">
        <w:rPr>
          <w:b/>
          <w:sz w:val="20"/>
          <w:szCs w:val="20"/>
        </w:rPr>
        <w:t>Wzór umowy</w:t>
      </w:r>
      <w:r>
        <w:rPr>
          <w:sz w:val="20"/>
          <w:szCs w:val="20"/>
        </w:rPr>
        <w:t xml:space="preserve">  - </w:t>
      </w:r>
      <w:r w:rsidRPr="00BF6F82">
        <w:rPr>
          <w:sz w:val="20"/>
          <w:szCs w:val="20"/>
        </w:rPr>
        <w:t xml:space="preserve">uzupełniony i podpisany przez osoby upoważnione do podejmowania zobowiązań przez Wykonawcę </w:t>
      </w:r>
      <w:r>
        <w:rPr>
          <w:sz w:val="20"/>
          <w:szCs w:val="20"/>
        </w:rPr>
        <w:t>(</w:t>
      </w:r>
      <w:r>
        <w:rPr>
          <w:b/>
          <w:i/>
          <w:sz w:val="20"/>
          <w:szCs w:val="20"/>
        </w:rPr>
        <w:t>Z</w:t>
      </w:r>
      <w:r w:rsidRPr="00BF6F82">
        <w:rPr>
          <w:b/>
          <w:i/>
          <w:sz w:val="20"/>
          <w:szCs w:val="20"/>
        </w:rPr>
        <w:t xml:space="preserve">ałącznik nr </w:t>
      </w:r>
      <w:r>
        <w:rPr>
          <w:b/>
          <w:i/>
          <w:sz w:val="20"/>
          <w:szCs w:val="20"/>
        </w:rPr>
        <w:t>6 do siwz)</w:t>
      </w:r>
      <w:r w:rsidRPr="00BF6F82">
        <w:rPr>
          <w:sz w:val="20"/>
          <w:szCs w:val="20"/>
        </w:rPr>
        <w:t xml:space="preserve">. Wypełnione wszystkie pozycje dotyczące Wykonawcy </w:t>
      </w:r>
      <w:r>
        <w:rPr>
          <w:sz w:val="20"/>
          <w:szCs w:val="20"/>
        </w:rPr>
        <w:t xml:space="preserve">       </w:t>
      </w:r>
      <w:r w:rsidRPr="00BF6F82">
        <w:rPr>
          <w:sz w:val="20"/>
          <w:szCs w:val="20"/>
        </w:rPr>
        <w:t>i warunków na bazie złożonej przez siebie oferty.</w:t>
      </w:r>
    </w:p>
    <w:p w:rsidR="003929C2" w:rsidRPr="005849EF" w:rsidRDefault="003929C2" w:rsidP="000169F5">
      <w:pPr>
        <w:numPr>
          <w:ilvl w:val="2"/>
          <w:numId w:val="6"/>
        </w:numPr>
        <w:tabs>
          <w:tab w:val="clear" w:pos="2547"/>
          <w:tab w:val="num" w:pos="900"/>
        </w:tabs>
        <w:spacing w:after="0" w:line="288" w:lineRule="auto"/>
        <w:ind w:left="900" w:hanging="540"/>
        <w:jc w:val="both"/>
        <w:rPr>
          <w:sz w:val="20"/>
          <w:szCs w:val="20"/>
        </w:rPr>
      </w:pPr>
      <w:r>
        <w:rPr>
          <w:b/>
          <w:sz w:val="20"/>
          <w:szCs w:val="20"/>
        </w:rPr>
        <w:t>O</w:t>
      </w:r>
      <w:r w:rsidRPr="008A6379">
        <w:rPr>
          <w:b/>
          <w:sz w:val="20"/>
          <w:szCs w:val="20"/>
        </w:rPr>
        <w:t xml:space="preserve">pis technologii wykonania prac, </w:t>
      </w:r>
      <w:r w:rsidRPr="00115EDE">
        <w:rPr>
          <w:sz w:val="20"/>
          <w:szCs w:val="20"/>
        </w:rPr>
        <w:t>zgodnie z technologią realizacji poprzednich etapów</w:t>
      </w:r>
      <w:r>
        <w:rPr>
          <w:rFonts w:ascii="Arial Narrow" w:hAnsi="Arial Narrow"/>
        </w:rPr>
        <w:t xml:space="preserve"> </w:t>
      </w:r>
      <w:r>
        <w:rPr>
          <w:sz w:val="20"/>
          <w:szCs w:val="20"/>
        </w:rPr>
        <w:t>oraz zgodnie</w:t>
      </w:r>
      <w:r w:rsidRPr="005849EF">
        <w:rPr>
          <w:sz w:val="20"/>
          <w:szCs w:val="20"/>
        </w:rPr>
        <w:t xml:space="preserve"> z wymaganiami określonymi w pkt 3. „</w:t>
      </w:r>
      <w:r w:rsidRPr="005849EF">
        <w:rPr>
          <w:i/>
          <w:sz w:val="20"/>
          <w:szCs w:val="20"/>
        </w:rPr>
        <w:t>Opis przedmiotu zamówienia</w:t>
      </w:r>
      <w:r w:rsidRPr="005849EF">
        <w:rPr>
          <w:sz w:val="20"/>
          <w:szCs w:val="20"/>
        </w:rPr>
        <w:t>”;</w:t>
      </w:r>
    </w:p>
    <w:p w:rsidR="003929C2" w:rsidRPr="005849EF" w:rsidRDefault="003929C2" w:rsidP="008A6379">
      <w:pPr>
        <w:numPr>
          <w:ilvl w:val="1"/>
          <w:numId w:val="19"/>
        </w:numPr>
        <w:spacing w:after="0" w:line="288" w:lineRule="auto"/>
        <w:jc w:val="both"/>
        <w:rPr>
          <w:sz w:val="20"/>
          <w:szCs w:val="20"/>
        </w:rPr>
      </w:pPr>
      <w:r w:rsidRPr="005849EF">
        <w:rPr>
          <w:sz w:val="20"/>
          <w:szCs w:val="20"/>
        </w:rPr>
        <w:t>W celu wykazania braku podstaw do wykluczenia z postępowania o udzielenie zamówienia na podstawie okoliczności, o których mowa w art. 24 ust. 1 ustawy Pzp, należy złożyć następujące oświadczenia i dokumenty:</w:t>
      </w:r>
    </w:p>
    <w:p w:rsidR="003929C2" w:rsidRPr="005849EF" w:rsidRDefault="003929C2" w:rsidP="000169F5">
      <w:pPr>
        <w:numPr>
          <w:ilvl w:val="0"/>
          <w:numId w:val="9"/>
        </w:numPr>
        <w:spacing w:after="0" w:line="288" w:lineRule="auto"/>
        <w:ind w:left="851" w:hanging="284"/>
        <w:jc w:val="both"/>
        <w:rPr>
          <w:sz w:val="20"/>
          <w:szCs w:val="20"/>
        </w:rPr>
      </w:pPr>
      <w:r w:rsidRPr="005849EF">
        <w:rPr>
          <w:b/>
          <w:sz w:val="20"/>
          <w:szCs w:val="20"/>
        </w:rPr>
        <w:t>Odpis</w:t>
      </w:r>
      <w:r w:rsidRPr="005849EF">
        <w:rPr>
          <w:sz w:val="20"/>
          <w:szCs w:val="20"/>
        </w:rPr>
        <w:t xml:space="preserve"> </w:t>
      </w:r>
      <w:r w:rsidRPr="005849EF">
        <w:rPr>
          <w:b/>
          <w:sz w:val="20"/>
          <w:szCs w:val="20"/>
        </w:rPr>
        <w:t>z właściwego rejestru lub z Centralnej Ewidencji i Informacji o działalności gospodarczej</w:t>
      </w:r>
      <w:r w:rsidRPr="005849EF">
        <w:rPr>
          <w:sz w:val="20"/>
          <w:szCs w:val="20"/>
        </w:rPr>
        <w:t>, jeżeli odrębne przepisy wymagają wpisu do rejestru lub ewidencji, wystawione nie wcześniej niż 6 miesięcy przed upływem terminu składania ofert.</w:t>
      </w:r>
    </w:p>
    <w:p w:rsidR="003929C2" w:rsidRPr="005849EF" w:rsidRDefault="003929C2" w:rsidP="000169F5">
      <w:pPr>
        <w:numPr>
          <w:ilvl w:val="0"/>
          <w:numId w:val="9"/>
        </w:numPr>
        <w:spacing w:after="0" w:line="288" w:lineRule="auto"/>
        <w:ind w:left="851" w:hanging="284"/>
        <w:jc w:val="both"/>
        <w:rPr>
          <w:sz w:val="20"/>
          <w:szCs w:val="20"/>
        </w:rPr>
      </w:pPr>
      <w:r w:rsidRPr="005849EF">
        <w:rPr>
          <w:b/>
          <w:sz w:val="20"/>
          <w:szCs w:val="20"/>
        </w:rPr>
        <w:t xml:space="preserve">Dokumenty potwierdzające posiadanie uprawnień / pełnomocnictw </w:t>
      </w:r>
      <w:r w:rsidRPr="005849EF">
        <w:rPr>
          <w:sz w:val="20"/>
          <w:szCs w:val="20"/>
        </w:rPr>
        <w:t>osób składających ofertę, o ile nie wynikają z przepisów prawa lub z przedstawionych dokumentów rejestrowych.</w:t>
      </w:r>
    </w:p>
    <w:p w:rsidR="003929C2" w:rsidRPr="005849EF" w:rsidRDefault="003929C2" w:rsidP="0033024D">
      <w:pPr>
        <w:numPr>
          <w:ilvl w:val="1"/>
          <w:numId w:val="19"/>
        </w:numPr>
        <w:spacing w:after="0" w:line="288" w:lineRule="auto"/>
        <w:jc w:val="both"/>
        <w:rPr>
          <w:sz w:val="20"/>
          <w:szCs w:val="20"/>
        </w:rPr>
      </w:pPr>
      <w:r w:rsidRPr="005849EF">
        <w:rPr>
          <w:sz w:val="20"/>
          <w:szCs w:val="20"/>
        </w:rPr>
        <w:t>W celu potwierdzenia, że Wykonawca posiada niezbędną do wykonania zamówienia wiedzę i doświadczenie, należy złożyć w następujące oświadczenia i dokumenty.</w:t>
      </w:r>
    </w:p>
    <w:p w:rsidR="003929C2" w:rsidRPr="005849EF" w:rsidRDefault="003929C2" w:rsidP="000169F5">
      <w:pPr>
        <w:numPr>
          <w:ilvl w:val="0"/>
          <w:numId w:val="13"/>
        </w:numPr>
        <w:spacing w:after="0" w:line="288" w:lineRule="auto"/>
        <w:ind w:left="851" w:hanging="284"/>
        <w:jc w:val="both"/>
        <w:rPr>
          <w:sz w:val="20"/>
          <w:szCs w:val="20"/>
        </w:rPr>
      </w:pPr>
      <w:r w:rsidRPr="005849EF">
        <w:rPr>
          <w:b/>
          <w:sz w:val="20"/>
          <w:szCs w:val="20"/>
        </w:rPr>
        <w:t xml:space="preserve">Wykaz </w:t>
      </w:r>
      <w:r>
        <w:rPr>
          <w:b/>
          <w:sz w:val="20"/>
          <w:szCs w:val="20"/>
        </w:rPr>
        <w:t>robót</w:t>
      </w:r>
      <w:r w:rsidRPr="005849EF">
        <w:rPr>
          <w:sz w:val="20"/>
          <w:szCs w:val="20"/>
        </w:rPr>
        <w:t xml:space="preserve"> wykonanych nie wcześniej niż w okresie </w:t>
      </w:r>
      <w:r w:rsidRPr="005849EF">
        <w:rPr>
          <w:b/>
          <w:sz w:val="20"/>
          <w:szCs w:val="20"/>
        </w:rPr>
        <w:t xml:space="preserve">ostatnich 3 lat </w:t>
      </w:r>
      <w:r w:rsidRPr="005849EF">
        <w:rPr>
          <w:sz w:val="20"/>
          <w:szCs w:val="20"/>
        </w:rPr>
        <w:t>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wypełniony i podpisany przez Wykonawcę, (</w:t>
      </w:r>
      <w:r>
        <w:rPr>
          <w:b/>
          <w:i/>
          <w:sz w:val="20"/>
          <w:szCs w:val="20"/>
        </w:rPr>
        <w:t>Załącznik Nr 3</w:t>
      </w:r>
      <w:r w:rsidRPr="005849EF">
        <w:rPr>
          <w:b/>
          <w:i/>
          <w:sz w:val="20"/>
          <w:szCs w:val="20"/>
        </w:rPr>
        <w:t xml:space="preserve"> do siwz</w:t>
      </w:r>
      <w:r w:rsidRPr="005849EF">
        <w:rPr>
          <w:i/>
          <w:sz w:val="20"/>
          <w:szCs w:val="20"/>
        </w:rPr>
        <w:t>).</w:t>
      </w:r>
    </w:p>
    <w:p w:rsidR="003929C2" w:rsidRPr="005849EF" w:rsidRDefault="003929C2" w:rsidP="00A0030E">
      <w:pPr>
        <w:tabs>
          <w:tab w:val="left" w:pos="851"/>
        </w:tabs>
        <w:spacing w:line="288" w:lineRule="auto"/>
        <w:ind w:left="851"/>
        <w:jc w:val="both"/>
        <w:rPr>
          <w:b/>
          <w:i/>
          <w:sz w:val="20"/>
          <w:szCs w:val="20"/>
        </w:rPr>
      </w:pPr>
      <w:r w:rsidRPr="005849EF">
        <w:rPr>
          <w:b/>
          <w:i/>
          <w:sz w:val="20"/>
          <w:szCs w:val="20"/>
        </w:rPr>
        <w:t xml:space="preserve">Wykonawcy winni udokumentować realizację </w:t>
      </w:r>
      <w:r w:rsidRPr="00726308">
        <w:rPr>
          <w:b/>
          <w:i/>
          <w:sz w:val="20"/>
          <w:szCs w:val="20"/>
        </w:rPr>
        <w:t>co najmniej 2 zamówi</w:t>
      </w:r>
      <w:r>
        <w:rPr>
          <w:b/>
          <w:i/>
          <w:sz w:val="20"/>
          <w:szCs w:val="20"/>
        </w:rPr>
        <w:t>eń obejmujących roboty antykorozyjne konstrukcji i urządzeń oczyszczalni ścieków metodą hydrodynamiczną i metodą zanurzeniową</w:t>
      </w:r>
      <w:r w:rsidRPr="00726308">
        <w:rPr>
          <w:b/>
          <w:i/>
          <w:sz w:val="20"/>
          <w:szCs w:val="20"/>
        </w:rPr>
        <w:t>.</w:t>
      </w:r>
      <w:r w:rsidRPr="005849EF">
        <w:rPr>
          <w:b/>
          <w:i/>
          <w:sz w:val="20"/>
          <w:szCs w:val="20"/>
        </w:rPr>
        <w:t xml:space="preserve"> </w:t>
      </w:r>
    </w:p>
    <w:p w:rsidR="003929C2" w:rsidRPr="005849EF" w:rsidRDefault="003929C2" w:rsidP="0033024D">
      <w:pPr>
        <w:spacing w:after="0" w:line="288" w:lineRule="auto"/>
        <w:ind w:left="851"/>
        <w:jc w:val="both"/>
        <w:rPr>
          <w:sz w:val="20"/>
          <w:szCs w:val="20"/>
        </w:rPr>
      </w:pPr>
      <w:r w:rsidRPr="005849EF">
        <w:rPr>
          <w:sz w:val="20"/>
          <w:szCs w:val="20"/>
        </w:rPr>
        <w:t>Dowodami, o których mowa powyżej, są:</w:t>
      </w:r>
    </w:p>
    <w:p w:rsidR="003929C2" w:rsidRPr="005849EF" w:rsidRDefault="003929C2" w:rsidP="000169F5">
      <w:pPr>
        <w:numPr>
          <w:ilvl w:val="0"/>
          <w:numId w:val="14"/>
        </w:numPr>
        <w:spacing w:after="0" w:line="288" w:lineRule="auto"/>
        <w:ind w:left="1276" w:hanging="283"/>
        <w:jc w:val="both"/>
        <w:rPr>
          <w:sz w:val="20"/>
          <w:szCs w:val="20"/>
        </w:rPr>
      </w:pPr>
      <w:r w:rsidRPr="005849EF">
        <w:rPr>
          <w:sz w:val="20"/>
          <w:szCs w:val="20"/>
        </w:rPr>
        <w:t>referencje,</w:t>
      </w:r>
    </w:p>
    <w:p w:rsidR="003929C2" w:rsidRPr="005849EF" w:rsidRDefault="003929C2" w:rsidP="000169F5">
      <w:pPr>
        <w:numPr>
          <w:ilvl w:val="0"/>
          <w:numId w:val="14"/>
        </w:numPr>
        <w:spacing w:after="0" w:line="288" w:lineRule="auto"/>
        <w:ind w:left="1276" w:hanging="283"/>
        <w:jc w:val="both"/>
        <w:rPr>
          <w:sz w:val="20"/>
          <w:szCs w:val="20"/>
        </w:rPr>
      </w:pPr>
      <w:r w:rsidRPr="005849EF">
        <w:rPr>
          <w:sz w:val="20"/>
          <w:szCs w:val="20"/>
        </w:rPr>
        <w:t>inne dokumenty wystawione przez podmiot, na rzecz którego dostawy były wykonywane, a jeżeli z uzasadnionej przyczyny o obiektywnym charakterze Wykonawca nie jest w stanie uzyskać tych dokumentów – inne dokumenty.</w:t>
      </w:r>
    </w:p>
    <w:p w:rsidR="003929C2" w:rsidRPr="005849EF" w:rsidRDefault="003929C2" w:rsidP="0033024D">
      <w:pPr>
        <w:numPr>
          <w:ilvl w:val="1"/>
          <w:numId w:val="19"/>
        </w:numPr>
        <w:spacing w:after="0" w:line="288" w:lineRule="auto"/>
        <w:jc w:val="both"/>
        <w:rPr>
          <w:sz w:val="20"/>
          <w:szCs w:val="20"/>
        </w:rPr>
      </w:pPr>
      <w:r w:rsidRPr="005849EF">
        <w:rPr>
          <w:sz w:val="20"/>
          <w:szCs w:val="20"/>
        </w:rPr>
        <w:t>W celu potwierdzenia, że Wykonawca dysponuje odpowiednim potencjałem technicznym oraz osobami zdolnymi do wykonania zamówienia, należy złożyć następujące oświadczenia i dokumenty:</w:t>
      </w:r>
    </w:p>
    <w:p w:rsidR="003929C2" w:rsidRPr="005849EF" w:rsidRDefault="003929C2" w:rsidP="000169F5">
      <w:pPr>
        <w:numPr>
          <w:ilvl w:val="0"/>
          <w:numId w:val="17"/>
        </w:numPr>
        <w:spacing w:after="0" w:line="288" w:lineRule="auto"/>
        <w:ind w:left="851" w:hanging="284"/>
        <w:jc w:val="both"/>
        <w:rPr>
          <w:sz w:val="20"/>
          <w:szCs w:val="20"/>
        </w:rPr>
      </w:pPr>
      <w:r w:rsidRPr="005849EF">
        <w:rPr>
          <w:b/>
          <w:sz w:val="20"/>
          <w:szCs w:val="20"/>
        </w:rPr>
        <w:t>Wykaz osób, skierowanych przez Wykonawcę do realizacji zamówienia</w:t>
      </w:r>
      <w:r w:rsidRPr="005849EF">
        <w:rPr>
          <w:sz w:val="20"/>
          <w:szCs w:val="20"/>
        </w:rPr>
        <w:t>,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w:t>
      </w:r>
    </w:p>
    <w:p w:rsidR="003929C2" w:rsidRPr="00726308" w:rsidRDefault="003929C2" w:rsidP="0042282E">
      <w:pPr>
        <w:numPr>
          <w:ilvl w:val="1"/>
          <w:numId w:val="17"/>
        </w:numPr>
        <w:tabs>
          <w:tab w:val="left" w:pos="851"/>
        </w:tabs>
        <w:spacing w:line="288" w:lineRule="auto"/>
        <w:jc w:val="both"/>
        <w:rPr>
          <w:b/>
          <w:i/>
          <w:sz w:val="20"/>
          <w:szCs w:val="20"/>
        </w:rPr>
      </w:pPr>
      <w:r w:rsidRPr="00726308">
        <w:rPr>
          <w:b/>
          <w:i/>
          <w:sz w:val="20"/>
          <w:szCs w:val="20"/>
        </w:rPr>
        <w:t>1 osobę pe</w:t>
      </w:r>
      <w:r>
        <w:rPr>
          <w:b/>
          <w:i/>
          <w:sz w:val="20"/>
          <w:szCs w:val="20"/>
        </w:rPr>
        <w:t>łniącą funkcje kierownika robót</w:t>
      </w:r>
      <w:r w:rsidRPr="00726308">
        <w:rPr>
          <w:b/>
          <w:i/>
          <w:sz w:val="20"/>
          <w:szCs w:val="20"/>
        </w:rPr>
        <w:t xml:space="preserve"> z uprawnieniami w specjal</w:t>
      </w:r>
      <w:r>
        <w:rPr>
          <w:b/>
          <w:i/>
          <w:sz w:val="20"/>
          <w:szCs w:val="20"/>
        </w:rPr>
        <w:t xml:space="preserve">ności konstrukcyjno-budowlanej </w:t>
      </w:r>
      <w:r w:rsidRPr="00726308">
        <w:rPr>
          <w:b/>
          <w:i/>
          <w:sz w:val="20"/>
          <w:szCs w:val="20"/>
        </w:rPr>
        <w:t xml:space="preserve"> do kierowania robotami budowlanymi.</w:t>
      </w:r>
    </w:p>
    <w:p w:rsidR="003929C2" w:rsidRPr="00AB1B46" w:rsidRDefault="003929C2" w:rsidP="00AB1B46">
      <w:pPr>
        <w:tabs>
          <w:tab w:val="left" w:pos="851"/>
        </w:tabs>
        <w:spacing w:line="288" w:lineRule="auto"/>
        <w:ind w:left="851"/>
        <w:jc w:val="both"/>
        <w:rPr>
          <w:sz w:val="20"/>
          <w:szCs w:val="20"/>
        </w:rPr>
      </w:pPr>
      <w:r>
        <w:rPr>
          <w:sz w:val="20"/>
          <w:szCs w:val="20"/>
        </w:rPr>
        <w:t xml:space="preserve">Należy załączyć </w:t>
      </w:r>
      <w:r w:rsidRPr="0042282E">
        <w:rPr>
          <w:sz w:val="20"/>
          <w:szCs w:val="20"/>
        </w:rPr>
        <w:t>stosowne uprawnienia budowlane: wpis w drodze decyzji do centralnego rejestru osób posiadających uprawnienia budowlane oraz wpis na listę członków właściwej izby samorządu zawodowego, potwierdzony zaświadczeniem  wydanym przez tą izbę zgodnie z wymaganiami ustawy Prawo Budowlane.</w:t>
      </w:r>
    </w:p>
    <w:p w:rsidR="003929C2" w:rsidRPr="005849EF" w:rsidRDefault="003929C2" w:rsidP="00E20678">
      <w:pPr>
        <w:numPr>
          <w:ilvl w:val="1"/>
          <w:numId w:val="19"/>
        </w:numPr>
        <w:spacing w:after="0" w:line="295" w:lineRule="auto"/>
        <w:jc w:val="both"/>
        <w:rPr>
          <w:sz w:val="20"/>
          <w:szCs w:val="20"/>
        </w:rPr>
      </w:pPr>
      <w:r w:rsidRPr="005849EF">
        <w:rPr>
          <w:sz w:val="20"/>
          <w:szCs w:val="20"/>
        </w:rPr>
        <w:t>Postanowienia dotyczące dokumentów dot. Podmiotów udostępniających zasoby:</w:t>
      </w:r>
    </w:p>
    <w:p w:rsidR="003929C2" w:rsidRPr="005849EF" w:rsidRDefault="003929C2" w:rsidP="000169F5">
      <w:pPr>
        <w:pStyle w:val="Akapitzlist2"/>
        <w:numPr>
          <w:ilvl w:val="0"/>
          <w:numId w:val="18"/>
        </w:numPr>
        <w:spacing w:line="288" w:lineRule="auto"/>
        <w:ind w:left="851" w:hanging="284"/>
        <w:jc w:val="both"/>
        <w:rPr>
          <w:rFonts w:ascii="Calibri" w:hAnsi="Calibri"/>
          <w:sz w:val="20"/>
        </w:rPr>
      </w:pPr>
      <w:r w:rsidRPr="005849EF">
        <w:rPr>
          <w:rFonts w:ascii="Calibri" w:hAnsi="Calibri"/>
          <w:sz w:val="20"/>
        </w:rPr>
        <w:t>Wykonawca, który powołuje się na zasoby innych Podmiotów, w celu wykazania braku istnienia wobec nich podstaw wykluczenia oraz spełnienia, w zakresie, w jakim powołuje się na ich zasoby, warunków udziału w postępowaniu, zamieszcza informacje o tych Podmiotach w formularzu ofertowym.</w:t>
      </w:r>
    </w:p>
    <w:p w:rsidR="003929C2" w:rsidRPr="005849EF" w:rsidRDefault="003929C2" w:rsidP="000169F5">
      <w:pPr>
        <w:pStyle w:val="Akapitzlist2"/>
        <w:numPr>
          <w:ilvl w:val="0"/>
          <w:numId w:val="18"/>
        </w:numPr>
        <w:spacing w:line="288" w:lineRule="auto"/>
        <w:ind w:left="851" w:hanging="284"/>
        <w:jc w:val="both"/>
        <w:rPr>
          <w:rFonts w:ascii="Calibri" w:hAnsi="Calibri"/>
          <w:sz w:val="20"/>
        </w:rPr>
      </w:pPr>
      <w:r w:rsidRPr="005849EF">
        <w:rPr>
          <w:rFonts w:ascii="Calibri" w:hAnsi="Calibri"/>
          <w:sz w:val="20"/>
        </w:rPr>
        <w:t>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w:t>
      </w:r>
    </w:p>
    <w:p w:rsidR="003929C2" w:rsidRPr="005849EF" w:rsidRDefault="003929C2" w:rsidP="000169F5">
      <w:pPr>
        <w:numPr>
          <w:ilvl w:val="0"/>
          <w:numId w:val="15"/>
        </w:numPr>
        <w:spacing w:after="0" w:line="288" w:lineRule="auto"/>
        <w:ind w:left="993" w:hanging="142"/>
        <w:jc w:val="both"/>
        <w:rPr>
          <w:sz w:val="20"/>
          <w:szCs w:val="20"/>
        </w:rPr>
      </w:pPr>
      <w:r w:rsidRPr="005849EF">
        <w:rPr>
          <w:sz w:val="20"/>
          <w:szCs w:val="20"/>
        </w:rPr>
        <w:t>zakresu dostępnych Wykonawcy zasobów innego Podmiotu,</w:t>
      </w:r>
    </w:p>
    <w:p w:rsidR="003929C2" w:rsidRPr="005849EF" w:rsidRDefault="003929C2" w:rsidP="000169F5">
      <w:pPr>
        <w:numPr>
          <w:ilvl w:val="0"/>
          <w:numId w:val="15"/>
        </w:numPr>
        <w:spacing w:after="0" w:line="288" w:lineRule="auto"/>
        <w:ind w:left="993" w:hanging="142"/>
        <w:jc w:val="both"/>
        <w:rPr>
          <w:sz w:val="20"/>
          <w:szCs w:val="20"/>
        </w:rPr>
      </w:pPr>
      <w:r w:rsidRPr="005849EF">
        <w:rPr>
          <w:sz w:val="20"/>
          <w:szCs w:val="20"/>
        </w:rPr>
        <w:t>sposobu wykorzystania zasobów innego Podmiotu przez Wykonawcę przy wykonywaniu niniejszego zamówienia,</w:t>
      </w:r>
    </w:p>
    <w:p w:rsidR="003929C2" w:rsidRPr="005849EF" w:rsidRDefault="003929C2" w:rsidP="000169F5">
      <w:pPr>
        <w:numPr>
          <w:ilvl w:val="0"/>
          <w:numId w:val="15"/>
        </w:numPr>
        <w:spacing w:after="0" w:line="288" w:lineRule="auto"/>
        <w:ind w:left="993" w:hanging="142"/>
        <w:jc w:val="both"/>
        <w:rPr>
          <w:sz w:val="20"/>
          <w:szCs w:val="20"/>
        </w:rPr>
      </w:pPr>
      <w:r w:rsidRPr="005849EF">
        <w:rPr>
          <w:sz w:val="20"/>
          <w:szCs w:val="20"/>
        </w:rPr>
        <w:t>zakresu i okresu udziału innego Podmiotu przy wykonaniu zamówienia.</w:t>
      </w:r>
    </w:p>
    <w:p w:rsidR="003929C2" w:rsidRPr="005849EF" w:rsidRDefault="003929C2" w:rsidP="000169F5">
      <w:pPr>
        <w:numPr>
          <w:ilvl w:val="0"/>
          <w:numId w:val="15"/>
        </w:numPr>
        <w:spacing w:after="0" w:line="288" w:lineRule="auto"/>
        <w:ind w:left="993" w:hanging="142"/>
        <w:jc w:val="both"/>
        <w:rPr>
          <w:sz w:val="20"/>
          <w:szCs w:val="20"/>
        </w:rPr>
      </w:pPr>
      <w:r w:rsidRPr="005849EF">
        <w:rPr>
          <w:sz w:val="20"/>
          <w:szCs w:val="20"/>
        </w:rPr>
        <w:t>czy inne Podmioty, na zdolności których Wykonawca powołuje się w odniesieniu do warunków udziału w postępowaniu dotyczących wykształcenia, kwalifikacji zawodowych lub doświadczenia, realizują roboty budowlane, których wskazane zdolności dotyczą.</w:t>
      </w:r>
    </w:p>
    <w:p w:rsidR="003929C2" w:rsidRPr="005849EF" w:rsidRDefault="003929C2" w:rsidP="00E20678">
      <w:pPr>
        <w:numPr>
          <w:ilvl w:val="1"/>
          <w:numId w:val="19"/>
        </w:numPr>
        <w:spacing w:after="0" w:line="295" w:lineRule="auto"/>
        <w:jc w:val="both"/>
        <w:rPr>
          <w:sz w:val="20"/>
          <w:szCs w:val="20"/>
        </w:rPr>
      </w:pPr>
      <w:r w:rsidRPr="005849EF">
        <w:rPr>
          <w:sz w:val="20"/>
          <w:szCs w:val="20"/>
        </w:rPr>
        <w:t>Postanowienia dotyczące składanych dokumentów:</w:t>
      </w:r>
    </w:p>
    <w:p w:rsidR="003929C2" w:rsidRPr="005849EF" w:rsidRDefault="003929C2" w:rsidP="000169F5">
      <w:pPr>
        <w:numPr>
          <w:ilvl w:val="0"/>
          <w:numId w:val="16"/>
        </w:numPr>
        <w:spacing w:after="0" w:line="295" w:lineRule="auto"/>
        <w:ind w:left="709" w:hanging="283"/>
        <w:jc w:val="both"/>
        <w:rPr>
          <w:sz w:val="20"/>
          <w:szCs w:val="20"/>
        </w:rPr>
      </w:pPr>
      <w:r w:rsidRPr="005849EF">
        <w:rPr>
          <w:sz w:val="20"/>
          <w:szCs w:val="20"/>
        </w:rPr>
        <w:t>Wszystkie dokumenty Wykonawcy mogą składać w formie oryginału lub kopii poświadczonej za zgodność z oryginałem przez upoważnionych przedstawicieli Wykonawcy.</w:t>
      </w:r>
    </w:p>
    <w:p w:rsidR="003929C2" w:rsidRPr="005849EF" w:rsidRDefault="003929C2" w:rsidP="000169F5">
      <w:pPr>
        <w:numPr>
          <w:ilvl w:val="0"/>
          <w:numId w:val="16"/>
        </w:numPr>
        <w:spacing w:after="0" w:line="295" w:lineRule="auto"/>
        <w:ind w:left="709" w:hanging="283"/>
        <w:jc w:val="both"/>
        <w:rPr>
          <w:sz w:val="20"/>
          <w:szCs w:val="20"/>
        </w:rPr>
      </w:pPr>
      <w:r w:rsidRPr="005849EF">
        <w:rPr>
          <w:sz w:val="20"/>
          <w:szCs w:val="20"/>
        </w:rPr>
        <w:t>Poświadczenie za zgodność z oryginałem winno być sporządzone w sposób umożliwiający identyfikację podpisu (np. wraz z imienną pieczątką osoby poświadczającej kopię dokumentu za zgodność z oryginałem).</w:t>
      </w:r>
    </w:p>
    <w:p w:rsidR="003929C2" w:rsidRPr="005849EF" w:rsidRDefault="003929C2" w:rsidP="000169F5">
      <w:pPr>
        <w:numPr>
          <w:ilvl w:val="0"/>
          <w:numId w:val="16"/>
        </w:numPr>
        <w:spacing w:after="0" w:line="295" w:lineRule="auto"/>
        <w:ind w:left="709" w:hanging="283"/>
        <w:jc w:val="both"/>
        <w:rPr>
          <w:sz w:val="20"/>
          <w:szCs w:val="20"/>
        </w:rPr>
      </w:pPr>
      <w:r w:rsidRPr="005849EF">
        <w:rPr>
          <w:sz w:val="20"/>
          <w:szCs w:val="20"/>
        </w:rPr>
        <w:t>W przypadku poświadczenia za zgodność z oryginałem kopii dokumentów przez osoby niewymienione w dokumencie rejestracyjnym (ewidencyjnym) Wykonawcy należy do oferty dołączyć stosowne pełnomocnictwo.</w:t>
      </w:r>
    </w:p>
    <w:p w:rsidR="003929C2" w:rsidRPr="005849EF" w:rsidRDefault="003929C2" w:rsidP="000169F5">
      <w:pPr>
        <w:numPr>
          <w:ilvl w:val="0"/>
          <w:numId w:val="16"/>
        </w:numPr>
        <w:spacing w:after="0" w:line="295" w:lineRule="auto"/>
        <w:ind w:left="709" w:hanging="283"/>
        <w:jc w:val="both"/>
        <w:rPr>
          <w:sz w:val="20"/>
          <w:szCs w:val="20"/>
        </w:rPr>
      </w:pPr>
      <w:r w:rsidRPr="005849EF">
        <w:rPr>
          <w:sz w:val="20"/>
          <w:szCs w:val="20"/>
        </w:rPr>
        <w:t>Pełnomocnictwo musi być przedstawione w formie oryginału, poświadczonej notarialnie za zgodność z oryginałem kopii lub poświadczone przez Wykonawcę.</w:t>
      </w:r>
    </w:p>
    <w:p w:rsidR="003929C2" w:rsidRPr="005849EF" w:rsidRDefault="003929C2" w:rsidP="000169F5">
      <w:pPr>
        <w:numPr>
          <w:ilvl w:val="0"/>
          <w:numId w:val="16"/>
        </w:numPr>
        <w:spacing w:after="0" w:line="295" w:lineRule="auto"/>
        <w:ind w:left="709" w:hanging="283"/>
        <w:jc w:val="both"/>
        <w:rPr>
          <w:sz w:val="20"/>
          <w:szCs w:val="20"/>
        </w:rPr>
      </w:pPr>
      <w:r w:rsidRPr="005849EF">
        <w:rPr>
          <w:sz w:val="20"/>
          <w:szCs w:val="20"/>
        </w:rPr>
        <w:t>Zamawiający nie dopuszcza składania elektronicznych kopii dokumentów i za pośrednictwem fax-u.</w:t>
      </w:r>
    </w:p>
    <w:p w:rsidR="003929C2" w:rsidRPr="005849EF" w:rsidRDefault="003929C2" w:rsidP="000169F5">
      <w:pPr>
        <w:numPr>
          <w:ilvl w:val="0"/>
          <w:numId w:val="16"/>
        </w:numPr>
        <w:spacing w:after="0" w:line="295" w:lineRule="auto"/>
        <w:ind w:left="709" w:hanging="283"/>
        <w:jc w:val="both"/>
        <w:rPr>
          <w:sz w:val="20"/>
          <w:szCs w:val="20"/>
        </w:rPr>
      </w:pPr>
      <w:r w:rsidRPr="005849EF">
        <w:rPr>
          <w:sz w:val="20"/>
          <w:szCs w:val="20"/>
        </w:rPr>
        <w:t>Dokumenty sporządzone w języku obcym składa się wraz z tłumaczeniem na język polski, poświadczonym przez Wykonawcę.</w:t>
      </w:r>
    </w:p>
    <w:p w:rsidR="003929C2" w:rsidRPr="005849EF" w:rsidRDefault="003929C2" w:rsidP="000169F5">
      <w:pPr>
        <w:numPr>
          <w:ilvl w:val="0"/>
          <w:numId w:val="16"/>
        </w:numPr>
        <w:spacing w:after="0" w:line="295" w:lineRule="auto"/>
        <w:ind w:left="709" w:hanging="283"/>
        <w:jc w:val="both"/>
        <w:rPr>
          <w:sz w:val="20"/>
          <w:szCs w:val="20"/>
        </w:rPr>
      </w:pPr>
      <w:r w:rsidRPr="005849EF">
        <w:rPr>
          <w:sz w:val="20"/>
          <w:szCs w:val="20"/>
        </w:rPr>
        <w:t>Oferta powinna zawierać wszystkie wymagane dokumenty, oświadczenia i załączniki, o których mowa w specyfikacji Zamawiającego.</w:t>
      </w:r>
    </w:p>
    <w:p w:rsidR="003929C2" w:rsidRPr="005849EF" w:rsidRDefault="003929C2" w:rsidP="000169F5">
      <w:pPr>
        <w:numPr>
          <w:ilvl w:val="0"/>
          <w:numId w:val="16"/>
        </w:numPr>
        <w:spacing w:after="0" w:line="295" w:lineRule="auto"/>
        <w:ind w:left="709" w:hanging="283"/>
        <w:jc w:val="both"/>
        <w:rPr>
          <w:sz w:val="20"/>
          <w:szCs w:val="20"/>
        </w:rPr>
      </w:pPr>
      <w:r w:rsidRPr="005849EF">
        <w:rPr>
          <w:sz w:val="20"/>
          <w:szCs w:val="20"/>
        </w:rPr>
        <w:t>Oferta oraz wszystkie wymagane załączniki winny być podpisane przez upoważnionych przedstawicieli uprawnionych do reprezentowania, zgodnie z przedstawionym aktem rejestracyjnym, wymogami ustawowymi oraz przepisami prawa.</w:t>
      </w:r>
    </w:p>
    <w:p w:rsidR="003929C2" w:rsidRPr="005849EF" w:rsidRDefault="003929C2" w:rsidP="000169F5">
      <w:pPr>
        <w:numPr>
          <w:ilvl w:val="0"/>
          <w:numId w:val="16"/>
        </w:numPr>
        <w:spacing w:after="0" w:line="295" w:lineRule="auto"/>
        <w:ind w:left="709" w:hanging="283"/>
        <w:jc w:val="both"/>
        <w:rPr>
          <w:sz w:val="20"/>
          <w:szCs w:val="20"/>
        </w:rPr>
      </w:pPr>
      <w:r w:rsidRPr="005849EF">
        <w:rPr>
          <w:sz w:val="20"/>
          <w:szCs w:val="20"/>
        </w:rPr>
        <w:t>Jeżeli oferta i załączniki zostaną podpisane przez upoważnionego przedstawiciela, jest on zobowiązany do przedłożenia właściwego pełnomocnictwa lub umocowania prawnego.</w:t>
      </w:r>
    </w:p>
    <w:p w:rsidR="003929C2" w:rsidRPr="005849EF" w:rsidRDefault="003929C2" w:rsidP="000169F5">
      <w:pPr>
        <w:numPr>
          <w:ilvl w:val="0"/>
          <w:numId w:val="16"/>
        </w:numPr>
        <w:spacing w:after="0" w:line="295" w:lineRule="auto"/>
        <w:ind w:left="709" w:hanging="283"/>
        <w:jc w:val="both"/>
        <w:rPr>
          <w:sz w:val="20"/>
          <w:szCs w:val="20"/>
        </w:rPr>
      </w:pPr>
      <w:r w:rsidRPr="005849EF">
        <w:rPr>
          <w:sz w:val="20"/>
          <w:szCs w:val="20"/>
        </w:rPr>
        <w:t>Wykonawców obowiązuje wykorzystanie załączonych wzorów dokumentów – załączników.</w:t>
      </w:r>
    </w:p>
    <w:p w:rsidR="003929C2" w:rsidRPr="005849EF" w:rsidRDefault="003929C2" w:rsidP="000169F5">
      <w:pPr>
        <w:numPr>
          <w:ilvl w:val="0"/>
          <w:numId w:val="16"/>
        </w:numPr>
        <w:spacing w:after="0" w:line="295" w:lineRule="auto"/>
        <w:ind w:left="709" w:hanging="283"/>
        <w:jc w:val="both"/>
        <w:rPr>
          <w:sz w:val="20"/>
          <w:szCs w:val="20"/>
        </w:rPr>
      </w:pPr>
      <w:r w:rsidRPr="005849EF">
        <w:rPr>
          <w:sz w:val="20"/>
          <w:szCs w:val="20"/>
        </w:rPr>
        <w:t>Złożenie przez Wykonawców fałszywych lub stwierdzających nieprawdę dokumentów lub nierzetelnych oświadczeń mających istotne znaczenie dla prowadzonego postępowania spowoduje wykluczenie Wykonawcy z dalszego postępowania.</w:t>
      </w:r>
    </w:p>
    <w:p w:rsidR="003929C2" w:rsidRPr="005849EF" w:rsidRDefault="003929C2" w:rsidP="000169F5">
      <w:pPr>
        <w:numPr>
          <w:ilvl w:val="0"/>
          <w:numId w:val="16"/>
        </w:numPr>
        <w:spacing w:after="0" w:line="295" w:lineRule="auto"/>
        <w:ind w:left="709" w:hanging="283"/>
        <w:jc w:val="both"/>
        <w:rPr>
          <w:sz w:val="20"/>
          <w:szCs w:val="20"/>
        </w:rPr>
      </w:pPr>
      <w:r w:rsidRPr="005849EF">
        <w:rPr>
          <w:sz w:val="20"/>
          <w:szCs w:val="20"/>
        </w:rPr>
        <w:t>W przypadku Wykonawców wspólnie ubiegających się o udzielenie zamówienia, kopie dokumentów dotyczących każdego z tych podmiotów winny być poświadczone za zgodność z oryginałem przez te podmioty.</w:t>
      </w:r>
    </w:p>
    <w:p w:rsidR="003929C2" w:rsidRPr="005849EF" w:rsidRDefault="003929C2" w:rsidP="00E20678">
      <w:pPr>
        <w:numPr>
          <w:ilvl w:val="1"/>
          <w:numId w:val="19"/>
        </w:numPr>
        <w:spacing w:after="0" w:line="295" w:lineRule="auto"/>
        <w:jc w:val="both"/>
        <w:rPr>
          <w:sz w:val="20"/>
          <w:szCs w:val="20"/>
        </w:rPr>
      </w:pPr>
      <w:r w:rsidRPr="005849EF">
        <w:rPr>
          <w:sz w:val="20"/>
          <w:szCs w:val="20"/>
        </w:rPr>
        <w:t xml:space="preserve">Postanowienia dotyczące wnoszenia </w:t>
      </w:r>
      <w:r w:rsidRPr="005849EF">
        <w:rPr>
          <w:b/>
          <w:sz w:val="20"/>
          <w:szCs w:val="20"/>
        </w:rPr>
        <w:t>oferty wspólnej</w:t>
      </w:r>
      <w:r w:rsidRPr="005849EF">
        <w:rPr>
          <w:sz w:val="20"/>
          <w:szCs w:val="20"/>
        </w:rPr>
        <w:t xml:space="preserve"> przez dwa lub więcej podmioty gospodarcze (konsorcja/ spółki cywilne).</w:t>
      </w:r>
    </w:p>
    <w:p w:rsidR="003929C2" w:rsidRPr="005849EF" w:rsidRDefault="003929C2" w:rsidP="000169F5">
      <w:pPr>
        <w:numPr>
          <w:ilvl w:val="0"/>
          <w:numId w:val="10"/>
        </w:numPr>
        <w:spacing w:after="0" w:line="295" w:lineRule="auto"/>
        <w:ind w:left="851" w:hanging="284"/>
        <w:jc w:val="both"/>
        <w:rPr>
          <w:sz w:val="20"/>
          <w:szCs w:val="20"/>
        </w:rPr>
      </w:pPr>
      <w:r w:rsidRPr="005849EF">
        <w:rPr>
          <w:sz w:val="20"/>
          <w:szCs w:val="20"/>
        </w:rPr>
        <w:t>Wykonawcy mogą wspólnie ubiegać się o udzielenie zamówienia.</w:t>
      </w:r>
    </w:p>
    <w:p w:rsidR="003929C2" w:rsidRPr="005849EF" w:rsidRDefault="003929C2" w:rsidP="000169F5">
      <w:pPr>
        <w:numPr>
          <w:ilvl w:val="0"/>
          <w:numId w:val="10"/>
        </w:numPr>
        <w:spacing w:after="0" w:line="295" w:lineRule="auto"/>
        <w:ind w:left="851" w:hanging="284"/>
        <w:jc w:val="both"/>
        <w:rPr>
          <w:sz w:val="20"/>
          <w:szCs w:val="20"/>
        </w:rPr>
      </w:pPr>
      <w:r w:rsidRPr="005849EF">
        <w:rPr>
          <w:sz w:val="20"/>
          <w:szCs w:val="20"/>
        </w:rPr>
        <w:t>Jeżeli oferta wspólna złożona przez dwóch lub więcej Wykonawców zostanie wyłoniona w prowadzonym postępowaniu, jako najkorzystniejsza, przed podpisaniem umowy w sprawie zamówienia Zamawiający zażąda w wyznaczonym terminie złożenia umowy regulującej współpracę tych Wykonawców, podpisanej przez wszystkich partnerów, przy czym termin, na jaki została zawarta, nie może być krótszy niż termin realizacji zamówienia.</w:t>
      </w:r>
    </w:p>
    <w:p w:rsidR="003929C2" w:rsidRPr="005849EF" w:rsidRDefault="003929C2" w:rsidP="000169F5">
      <w:pPr>
        <w:numPr>
          <w:ilvl w:val="0"/>
          <w:numId w:val="10"/>
        </w:numPr>
        <w:spacing w:after="0" w:line="295" w:lineRule="auto"/>
        <w:ind w:left="851" w:hanging="284"/>
        <w:jc w:val="both"/>
        <w:rPr>
          <w:sz w:val="20"/>
          <w:szCs w:val="20"/>
        </w:rPr>
      </w:pPr>
      <w:r w:rsidRPr="005849EF">
        <w:rPr>
          <w:sz w:val="20"/>
          <w:szCs w:val="20"/>
        </w:rPr>
        <w:t>Wykonawcy ustanawiają pełnomocnika do reprezentowania ich w postępowaniu o udzielenie zamówienia albo do reprezentowania w postępowaniu i zawarcia umowy, a </w:t>
      </w:r>
      <w:r w:rsidRPr="005849EF">
        <w:rPr>
          <w:b/>
          <w:sz w:val="20"/>
          <w:szCs w:val="20"/>
        </w:rPr>
        <w:t>pełnomocnictwo/upoważnienie</w:t>
      </w:r>
      <w:r w:rsidRPr="005849EF">
        <w:rPr>
          <w:sz w:val="20"/>
          <w:szCs w:val="20"/>
        </w:rPr>
        <w:t xml:space="preserve"> do pełnienia takiej funkcji wystawionej zgodnie z wymogami ustawowymi, podpisane przez prawnie upoważnionych przedstawicieli każdego z Wykonawców, winno być dołączone do oferty.</w:t>
      </w:r>
    </w:p>
    <w:p w:rsidR="003929C2" w:rsidRPr="005849EF" w:rsidRDefault="003929C2" w:rsidP="000169F5">
      <w:pPr>
        <w:numPr>
          <w:ilvl w:val="0"/>
          <w:numId w:val="10"/>
        </w:numPr>
        <w:spacing w:after="0" w:line="288" w:lineRule="auto"/>
        <w:ind w:left="851" w:hanging="284"/>
        <w:jc w:val="both"/>
        <w:rPr>
          <w:sz w:val="20"/>
          <w:szCs w:val="20"/>
        </w:rPr>
      </w:pPr>
      <w:r w:rsidRPr="005849EF">
        <w:rPr>
          <w:sz w:val="20"/>
          <w:szCs w:val="20"/>
        </w:rPr>
        <w:t>Oferta winna zawiera wszystkie dokumenty, oświadczenia i informacje wymienione w punktach:</w:t>
      </w:r>
    </w:p>
    <w:p w:rsidR="003929C2" w:rsidRPr="005849EF" w:rsidRDefault="003929C2" w:rsidP="000169F5">
      <w:pPr>
        <w:numPr>
          <w:ilvl w:val="0"/>
          <w:numId w:val="11"/>
        </w:numPr>
        <w:spacing w:after="0" w:line="288" w:lineRule="auto"/>
        <w:ind w:left="1418" w:hanging="425"/>
        <w:jc w:val="both"/>
        <w:rPr>
          <w:sz w:val="20"/>
          <w:szCs w:val="20"/>
          <w:lang w:val="en-AU"/>
        </w:rPr>
      </w:pPr>
      <w:r w:rsidRPr="005849EF">
        <w:rPr>
          <w:sz w:val="20"/>
          <w:szCs w:val="20"/>
          <w:lang w:val="en-AU"/>
        </w:rPr>
        <w:t>7 ppkt 1b.</w:t>
      </w:r>
    </w:p>
    <w:p w:rsidR="003929C2" w:rsidRPr="005849EF" w:rsidRDefault="003929C2" w:rsidP="000169F5">
      <w:pPr>
        <w:numPr>
          <w:ilvl w:val="0"/>
          <w:numId w:val="11"/>
        </w:numPr>
        <w:spacing w:after="0" w:line="288" w:lineRule="auto"/>
        <w:ind w:left="1418" w:hanging="425"/>
        <w:jc w:val="both"/>
        <w:rPr>
          <w:sz w:val="20"/>
          <w:szCs w:val="20"/>
          <w:lang w:val="en-AU"/>
        </w:rPr>
      </w:pPr>
      <w:r w:rsidRPr="005849EF">
        <w:rPr>
          <w:sz w:val="20"/>
          <w:szCs w:val="20"/>
          <w:lang w:val="en-AU"/>
        </w:rPr>
        <w:t>7 ppkt 2a, 2b.</w:t>
      </w:r>
    </w:p>
    <w:p w:rsidR="003929C2" w:rsidRPr="005849EF" w:rsidRDefault="003929C2" w:rsidP="00A0030E">
      <w:pPr>
        <w:spacing w:line="288" w:lineRule="auto"/>
        <w:ind w:left="1571" w:hanging="578"/>
        <w:jc w:val="both"/>
        <w:rPr>
          <w:sz w:val="20"/>
          <w:szCs w:val="20"/>
        </w:rPr>
      </w:pPr>
      <w:r w:rsidRPr="005849EF">
        <w:rPr>
          <w:sz w:val="20"/>
          <w:szCs w:val="20"/>
        </w:rPr>
        <w:t>dla każdego partnera z osobna, pozostałe składane są wspólnie.</w:t>
      </w:r>
    </w:p>
    <w:p w:rsidR="003929C2" w:rsidRPr="005849EF" w:rsidRDefault="003929C2" w:rsidP="000169F5">
      <w:pPr>
        <w:numPr>
          <w:ilvl w:val="0"/>
          <w:numId w:val="10"/>
        </w:numPr>
        <w:spacing w:after="0" w:line="288" w:lineRule="auto"/>
        <w:ind w:left="851" w:hanging="284"/>
        <w:jc w:val="both"/>
        <w:rPr>
          <w:sz w:val="20"/>
          <w:szCs w:val="20"/>
        </w:rPr>
      </w:pPr>
      <w:r w:rsidRPr="005849EF">
        <w:rPr>
          <w:sz w:val="20"/>
          <w:szCs w:val="20"/>
        </w:rPr>
        <w:t>Wykonawcy wspólnie ubiegający się o udzielenie zamówienia ponoszą solidarną odpowiedzialność za wykonanie umowy.</w:t>
      </w:r>
    </w:p>
    <w:p w:rsidR="003929C2" w:rsidRPr="005849EF" w:rsidRDefault="003929C2" w:rsidP="00E20678">
      <w:pPr>
        <w:numPr>
          <w:ilvl w:val="1"/>
          <w:numId w:val="19"/>
        </w:numPr>
        <w:spacing w:after="0" w:line="295" w:lineRule="auto"/>
        <w:jc w:val="both"/>
        <w:rPr>
          <w:sz w:val="20"/>
          <w:szCs w:val="20"/>
        </w:rPr>
      </w:pPr>
      <w:r w:rsidRPr="005849EF">
        <w:rPr>
          <w:sz w:val="20"/>
          <w:szCs w:val="20"/>
        </w:rPr>
        <w:t xml:space="preserve">Postanowienia w sprawie </w:t>
      </w:r>
      <w:r w:rsidRPr="005849EF">
        <w:rPr>
          <w:b/>
          <w:sz w:val="20"/>
          <w:szCs w:val="20"/>
        </w:rPr>
        <w:t>dokumentów zastrzeżonych:</w:t>
      </w:r>
    </w:p>
    <w:p w:rsidR="003929C2" w:rsidRPr="005849EF" w:rsidRDefault="003929C2" w:rsidP="000169F5">
      <w:pPr>
        <w:numPr>
          <w:ilvl w:val="0"/>
          <w:numId w:val="12"/>
        </w:numPr>
        <w:tabs>
          <w:tab w:val="left" w:pos="851"/>
        </w:tabs>
        <w:spacing w:after="0" w:line="288" w:lineRule="auto"/>
        <w:ind w:left="851" w:hanging="284"/>
        <w:jc w:val="both"/>
        <w:rPr>
          <w:sz w:val="20"/>
          <w:szCs w:val="20"/>
        </w:rPr>
      </w:pPr>
      <w:r w:rsidRPr="005849EF">
        <w:rPr>
          <w:sz w:val="20"/>
          <w:szCs w:val="20"/>
        </w:rPr>
        <w:t xml:space="preserve">Wszystkie dokumenty złożone w prowadzonym postępowaniu </w:t>
      </w:r>
      <w:r w:rsidRPr="005849EF">
        <w:rPr>
          <w:b/>
          <w:sz w:val="20"/>
          <w:szCs w:val="20"/>
        </w:rPr>
        <w:t>są jawne,</w:t>
      </w:r>
      <w:r w:rsidRPr="005849EF">
        <w:rPr>
          <w:sz w:val="20"/>
          <w:szCs w:val="20"/>
        </w:rPr>
        <w:t xml:space="preserve"> z wyjątkiem informacji stanowiących tajemnicę przedsiębiorstwa, zastrzeżonych przez składającego ofertę, w terminie nie późniejszym niż wyznaczony termin składania ofert.</w:t>
      </w:r>
    </w:p>
    <w:p w:rsidR="003929C2" w:rsidRPr="005849EF" w:rsidRDefault="003929C2" w:rsidP="000169F5">
      <w:pPr>
        <w:numPr>
          <w:ilvl w:val="0"/>
          <w:numId w:val="12"/>
        </w:numPr>
        <w:tabs>
          <w:tab w:val="left" w:pos="851"/>
        </w:tabs>
        <w:spacing w:after="0" w:line="288" w:lineRule="auto"/>
        <w:ind w:left="851" w:hanging="284"/>
        <w:jc w:val="both"/>
        <w:rPr>
          <w:sz w:val="20"/>
          <w:szCs w:val="20"/>
        </w:rPr>
      </w:pPr>
      <w:r w:rsidRPr="005849EF">
        <w:rPr>
          <w:sz w:val="20"/>
          <w:szCs w:val="20"/>
        </w:rPr>
        <w:t>Wykonawca powinien w sposób nie budzący wątpliwości zastrzec, że dokumenty te nie mogą być udostępniane oraz wykazać, że zastrzeżone informacje stanowią tajemnice przedsiębiorstwa.</w:t>
      </w:r>
    </w:p>
    <w:p w:rsidR="003929C2" w:rsidRPr="005849EF" w:rsidRDefault="003929C2" w:rsidP="000169F5">
      <w:pPr>
        <w:numPr>
          <w:ilvl w:val="0"/>
          <w:numId w:val="12"/>
        </w:numPr>
        <w:tabs>
          <w:tab w:val="left" w:pos="851"/>
        </w:tabs>
        <w:spacing w:after="0" w:line="288" w:lineRule="auto"/>
        <w:ind w:left="851" w:hanging="284"/>
        <w:jc w:val="both"/>
        <w:rPr>
          <w:sz w:val="20"/>
          <w:szCs w:val="20"/>
        </w:rPr>
      </w:pPr>
      <w:r w:rsidRPr="005849EF">
        <w:rPr>
          <w:sz w:val="20"/>
          <w:szCs w:val="20"/>
        </w:rPr>
        <w:t>Wymienione powyżej dokumenty Wykonawca zobowiązany jest wydzielić w wybrany przez siebie sposób, zapewniający zachowanie tajemnicy przedsiębiorstwa. Tak wydzielonych informacji Zamawiający nie będzie ujawniał.</w:t>
      </w:r>
    </w:p>
    <w:p w:rsidR="003929C2" w:rsidRPr="005849EF" w:rsidRDefault="003929C2" w:rsidP="000169F5">
      <w:pPr>
        <w:numPr>
          <w:ilvl w:val="0"/>
          <w:numId w:val="12"/>
        </w:numPr>
        <w:tabs>
          <w:tab w:val="left" w:pos="851"/>
        </w:tabs>
        <w:spacing w:after="0" w:line="288" w:lineRule="auto"/>
        <w:ind w:left="851" w:hanging="284"/>
        <w:jc w:val="both"/>
        <w:rPr>
          <w:sz w:val="20"/>
          <w:szCs w:val="20"/>
        </w:rPr>
      </w:pPr>
      <w:r w:rsidRPr="005849EF">
        <w:rPr>
          <w:sz w:val="20"/>
          <w:szCs w:val="20"/>
        </w:rPr>
        <w:t>Udostępnienie złożonych ofert będzie możliwe na pisemny wniosek zainteresowanego, po dokonaniu przez Zamawiającego analizy, czy oferta ta nie zawiera dokumentów zastrzeżonych, niepodlegających udostępnianiu.</w:t>
      </w:r>
    </w:p>
    <w:p w:rsidR="003929C2" w:rsidRPr="005849EF" w:rsidRDefault="003929C2" w:rsidP="000169F5">
      <w:pPr>
        <w:numPr>
          <w:ilvl w:val="0"/>
          <w:numId w:val="12"/>
        </w:numPr>
        <w:tabs>
          <w:tab w:val="left" w:pos="851"/>
        </w:tabs>
        <w:spacing w:after="0" w:line="288" w:lineRule="auto"/>
        <w:ind w:left="851" w:hanging="284"/>
        <w:jc w:val="both"/>
        <w:rPr>
          <w:sz w:val="20"/>
          <w:szCs w:val="20"/>
        </w:rPr>
      </w:pPr>
      <w:r w:rsidRPr="005849EF">
        <w:rPr>
          <w:sz w:val="20"/>
          <w:szCs w:val="20"/>
        </w:rPr>
        <w:t>Wykonawca nie może zastrzec informacji i dokumentów, których jawność wynika z innych aktów prawnych, w tym m.in. z zapisu art. 86 ust. 4 ustawy Prawo zamówień publicznych.</w:t>
      </w:r>
    </w:p>
    <w:p w:rsidR="003929C2" w:rsidRPr="005849EF" w:rsidRDefault="003929C2" w:rsidP="000169F5">
      <w:pPr>
        <w:numPr>
          <w:ilvl w:val="0"/>
          <w:numId w:val="12"/>
        </w:numPr>
        <w:tabs>
          <w:tab w:val="left" w:pos="851"/>
        </w:tabs>
        <w:spacing w:after="0" w:line="288" w:lineRule="auto"/>
        <w:ind w:left="851" w:hanging="284"/>
        <w:jc w:val="both"/>
        <w:rPr>
          <w:sz w:val="20"/>
          <w:szCs w:val="20"/>
        </w:rPr>
      </w:pPr>
      <w:r w:rsidRPr="005849EF">
        <w:rPr>
          <w:sz w:val="20"/>
          <w:szCs w:val="20"/>
        </w:rPr>
        <w:t>Zgodnie z art. 11 ust. 4 ustawy o zwalnianiu nieuczciwej konkurencji (tj. Dz. U. z 2003r. Nr 153, poz. 1503 z późn.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3929C2" w:rsidRPr="00B45AEB" w:rsidRDefault="003929C2" w:rsidP="00354E44">
      <w:pPr>
        <w:tabs>
          <w:tab w:val="left" w:pos="851"/>
        </w:tabs>
        <w:spacing w:after="0" w:line="288" w:lineRule="auto"/>
        <w:jc w:val="both"/>
      </w:pPr>
    </w:p>
    <w:p w:rsidR="003929C2" w:rsidRPr="00DB4463" w:rsidRDefault="003929C2" w:rsidP="000169F5">
      <w:pPr>
        <w:pStyle w:val="ListParagraph"/>
        <w:numPr>
          <w:ilvl w:val="1"/>
          <w:numId w:val="6"/>
        </w:numPr>
        <w:tabs>
          <w:tab w:val="clear" w:pos="1647"/>
          <w:tab w:val="num" w:pos="360"/>
        </w:tabs>
        <w:autoSpaceDE w:val="0"/>
        <w:autoSpaceDN w:val="0"/>
        <w:adjustRightInd w:val="0"/>
        <w:ind w:hanging="1647"/>
        <w:jc w:val="both"/>
        <w:rPr>
          <w:b/>
          <w:highlight w:val="lightGray"/>
        </w:rPr>
      </w:pPr>
      <w:r w:rsidRPr="00DB4463">
        <w:rPr>
          <w:b/>
          <w:highlight w:val="lightGray"/>
        </w:rPr>
        <w:t>Opis sposobu przygotowania oferty.</w:t>
      </w:r>
    </w:p>
    <w:p w:rsidR="003929C2" w:rsidRPr="00BF6F82" w:rsidRDefault="003929C2" w:rsidP="000169F5">
      <w:pPr>
        <w:numPr>
          <w:ilvl w:val="0"/>
          <w:numId w:val="20"/>
        </w:numPr>
        <w:spacing w:after="0" w:line="288" w:lineRule="auto"/>
        <w:ind w:left="426" w:hanging="284"/>
        <w:jc w:val="both"/>
        <w:rPr>
          <w:sz w:val="20"/>
          <w:szCs w:val="20"/>
        </w:rPr>
      </w:pPr>
      <w:r w:rsidRPr="00BF6F82">
        <w:rPr>
          <w:sz w:val="20"/>
          <w:szCs w:val="20"/>
        </w:rPr>
        <w:t>Wykonawca może złożyć jedną ofertę.</w:t>
      </w:r>
    </w:p>
    <w:p w:rsidR="003929C2" w:rsidRPr="00BF6F82" w:rsidRDefault="003929C2" w:rsidP="000169F5">
      <w:pPr>
        <w:numPr>
          <w:ilvl w:val="0"/>
          <w:numId w:val="20"/>
        </w:numPr>
        <w:spacing w:after="0" w:line="288" w:lineRule="auto"/>
        <w:ind w:left="426" w:hanging="284"/>
        <w:jc w:val="both"/>
        <w:rPr>
          <w:sz w:val="20"/>
          <w:szCs w:val="20"/>
        </w:rPr>
      </w:pPr>
      <w:r w:rsidRPr="00BF6F82">
        <w:rPr>
          <w:sz w:val="20"/>
          <w:szCs w:val="20"/>
        </w:rPr>
        <w:t>Oferta musi być sporządzona w języku polskim.</w:t>
      </w:r>
    </w:p>
    <w:p w:rsidR="003929C2" w:rsidRPr="00BF6F82" w:rsidRDefault="003929C2" w:rsidP="000169F5">
      <w:pPr>
        <w:numPr>
          <w:ilvl w:val="0"/>
          <w:numId w:val="20"/>
        </w:numPr>
        <w:spacing w:after="0" w:line="288" w:lineRule="auto"/>
        <w:ind w:left="426" w:hanging="284"/>
        <w:jc w:val="both"/>
        <w:rPr>
          <w:sz w:val="20"/>
          <w:szCs w:val="20"/>
        </w:rPr>
      </w:pPr>
      <w:r w:rsidRPr="00BF6F82">
        <w:rPr>
          <w:sz w:val="20"/>
          <w:szCs w:val="20"/>
        </w:rPr>
        <w:t>Ofertę składa się, pod rygorem nieważności, w formie pisemnej.</w:t>
      </w:r>
    </w:p>
    <w:p w:rsidR="003929C2" w:rsidRPr="00BF6F82" w:rsidRDefault="003929C2" w:rsidP="000169F5">
      <w:pPr>
        <w:numPr>
          <w:ilvl w:val="0"/>
          <w:numId w:val="20"/>
        </w:numPr>
        <w:spacing w:after="0" w:line="288" w:lineRule="auto"/>
        <w:ind w:left="426" w:hanging="284"/>
        <w:jc w:val="both"/>
        <w:rPr>
          <w:sz w:val="20"/>
          <w:szCs w:val="20"/>
        </w:rPr>
      </w:pPr>
      <w:r w:rsidRPr="00BF6F82">
        <w:rPr>
          <w:sz w:val="20"/>
          <w:szCs w:val="20"/>
        </w:rPr>
        <w:t>Wszelkie koszty związane z przygotowaniem oferty ponosi składający ofertę.</w:t>
      </w:r>
    </w:p>
    <w:p w:rsidR="003929C2" w:rsidRPr="00BF6F82" w:rsidRDefault="003929C2" w:rsidP="000169F5">
      <w:pPr>
        <w:numPr>
          <w:ilvl w:val="0"/>
          <w:numId w:val="20"/>
        </w:numPr>
        <w:spacing w:after="0" w:line="288" w:lineRule="auto"/>
        <w:ind w:left="426" w:hanging="284"/>
        <w:jc w:val="both"/>
        <w:rPr>
          <w:sz w:val="20"/>
          <w:szCs w:val="20"/>
        </w:rPr>
      </w:pPr>
      <w:r w:rsidRPr="00BF6F82">
        <w:rPr>
          <w:sz w:val="20"/>
          <w:szCs w:val="20"/>
        </w:rPr>
        <w:t>Treść oferty musi odpowiadać treści Specyfikacji Zamówienia.</w:t>
      </w:r>
    </w:p>
    <w:p w:rsidR="003929C2" w:rsidRPr="00BF6F82" w:rsidRDefault="003929C2" w:rsidP="000169F5">
      <w:pPr>
        <w:numPr>
          <w:ilvl w:val="0"/>
          <w:numId w:val="20"/>
        </w:numPr>
        <w:spacing w:after="0" w:line="288" w:lineRule="auto"/>
        <w:ind w:left="426" w:hanging="284"/>
        <w:jc w:val="both"/>
        <w:rPr>
          <w:sz w:val="20"/>
          <w:szCs w:val="20"/>
        </w:rPr>
      </w:pPr>
      <w:r w:rsidRPr="00BF6F82">
        <w:rPr>
          <w:sz w:val="20"/>
          <w:szCs w:val="20"/>
        </w:rPr>
        <w:t>Oferta powinna być napisana pismem maszynowym, komputerowym albo ręcznym w sposób czytelny, pismem czytelnym.</w:t>
      </w:r>
    </w:p>
    <w:p w:rsidR="003929C2" w:rsidRPr="00BF6F82" w:rsidRDefault="003929C2" w:rsidP="000169F5">
      <w:pPr>
        <w:numPr>
          <w:ilvl w:val="0"/>
          <w:numId w:val="20"/>
        </w:numPr>
        <w:spacing w:after="0" w:line="288" w:lineRule="auto"/>
        <w:ind w:left="426" w:hanging="284"/>
        <w:jc w:val="both"/>
        <w:rPr>
          <w:sz w:val="20"/>
          <w:szCs w:val="20"/>
        </w:rPr>
      </w:pPr>
      <w:r w:rsidRPr="00BF6F82">
        <w:rPr>
          <w:sz w:val="20"/>
          <w:szCs w:val="20"/>
        </w:rPr>
        <w:t>Poprawki w ofercie muszą być naniesione czytelnie oraz opatrzone podpisem osoby upoważnionej do podpisania oferty.</w:t>
      </w:r>
    </w:p>
    <w:p w:rsidR="003929C2" w:rsidRPr="00BF6F82" w:rsidRDefault="003929C2" w:rsidP="000169F5">
      <w:pPr>
        <w:numPr>
          <w:ilvl w:val="0"/>
          <w:numId w:val="20"/>
        </w:numPr>
        <w:spacing w:after="0" w:line="288" w:lineRule="auto"/>
        <w:ind w:left="426" w:hanging="284"/>
        <w:jc w:val="both"/>
        <w:rPr>
          <w:sz w:val="20"/>
          <w:szCs w:val="20"/>
        </w:rPr>
      </w:pPr>
      <w:r w:rsidRPr="00BF6F82">
        <w:rPr>
          <w:sz w:val="20"/>
          <w:szCs w:val="20"/>
        </w:rPr>
        <w:t>Opis szczegółowych wymagań dotyczących dokumentów wymaganych w niniejszym postępowaniu znajduje się w punkcie 7 „</w:t>
      </w:r>
      <w:r w:rsidRPr="00BF6F82">
        <w:rPr>
          <w:i/>
          <w:sz w:val="20"/>
          <w:szCs w:val="20"/>
        </w:rPr>
        <w:t>Wykaz oświadczeń i dokumentów</w:t>
      </w:r>
      <w:r w:rsidRPr="00BF6F82">
        <w:rPr>
          <w:sz w:val="20"/>
          <w:szCs w:val="20"/>
        </w:rPr>
        <w:t>” niniejszej specyfikacji zamówienia.</w:t>
      </w:r>
    </w:p>
    <w:p w:rsidR="003929C2" w:rsidRPr="00BF6F82" w:rsidRDefault="003929C2" w:rsidP="000169F5">
      <w:pPr>
        <w:numPr>
          <w:ilvl w:val="0"/>
          <w:numId w:val="20"/>
        </w:numPr>
        <w:spacing w:after="0" w:line="288" w:lineRule="auto"/>
        <w:ind w:left="426" w:hanging="284"/>
        <w:jc w:val="both"/>
        <w:rPr>
          <w:sz w:val="20"/>
          <w:szCs w:val="20"/>
        </w:rPr>
      </w:pPr>
      <w:r w:rsidRPr="00BF6F82">
        <w:rPr>
          <w:sz w:val="20"/>
          <w:szCs w:val="20"/>
        </w:rPr>
        <w:t>Oferta musi być podpisana w miejscach odpowiadających miejscom wskazanym w formularzu oferty i w pozostałych formularzach, stanowiących załączniki do niniejszej specyfikacji zamówienia.</w:t>
      </w:r>
    </w:p>
    <w:p w:rsidR="003929C2" w:rsidRPr="00BF6F82" w:rsidRDefault="003929C2" w:rsidP="000169F5">
      <w:pPr>
        <w:numPr>
          <w:ilvl w:val="0"/>
          <w:numId w:val="20"/>
        </w:numPr>
        <w:spacing w:after="0" w:line="288" w:lineRule="auto"/>
        <w:ind w:left="426" w:hanging="284"/>
        <w:jc w:val="both"/>
        <w:rPr>
          <w:sz w:val="20"/>
          <w:szCs w:val="20"/>
        </w:rPr>
      </w:pPr>
      <w:r w:rsidRPr="00BF6F82">
        <w:rPr>
          <w:sz w:val="20"/>
          <w:szCs w:val="20"/>
        </w:rPr>
        <w:t>Oferta powinna być złożona na kolejno ponumerowanych stronach, a numeracja stron powinna rozpoczynać się od numeru 1, umieszczonego na pierwszej stronie oferty.</w:t>
      </w:r>
    </w:p>
    <w:p w:rsidR="003929C2" w:rsidRPr="00BF6F82" w:rsidRDefault="003929C2" w:rsidP="000169F5">
      <w:pPr>
        <w:numPr>
          <w:ilvl w:val="0"/>
          <w:numId w:val="20"/>
        </w:numPr>
        <w:spacing w:after="0" w:line="288" w:lineRule="auto"/>
        <w:ind w:left="426" w:hanging="284"/>
        <w:jc w:val="both"/>
        <w:rPr>
          <w:sz w:val="20"/>
          <w:szCs w:val="20"/>
        </w:rPr>
      </w:pPr>
      <w:r w:rsidRPr="00BF6F82">
        <w:rPr>
          <w:sz w:val="20"/>
          <w:szCs w:val="20"/>
        </w:rPr>
        <w:t>Zamawiający nie wymaga numerowania czystych stron.</w:t>
      </w:r>
    </w:p>
    <w:p w:rsidR="003929C2" w:rsidRPr="00BF6F82" w:rsidRDefault="003929C2" w:rsidP="000169F5">
      <w:pPr>
        <w:numPr>
          <w:ilvl w:val="0"/>
          <w:numId w:val="20"/>
        </w:numPr>
        <w:spacing w:after="0" w:line="288" w:lineRule="auto"/>
        <w:ind w:left="426" w:hanging="284"/>
        <w:jc w:val="both"/>
        <w:rPr>
          <w:sz w:val="20"/>
          <w:szCs w:val="20"/>
        </w:rPr>
      </w:pPr>
      <w:r w:rsidRPr="00BF6F82">
        <w:rPr>
          <w:sz w:val="20"/>
          <w:szCs w:val="20"/>
        </w:rPr>
        <w:t>Wszystkie strony oferty powinny być spięte (zszyte) w sposób trwały zapobiegający możliwości dekompletacji zawartości oferty.</w:t>
      </w:r>
    </w:p>
    <w:p w:rsidR="003929C2" w:rsidRPr="00BF6F82" w:rsidRDefault="003929C2" w:rsidP="000169F5">
      <w:pPr>
        <w:numPr>
          <w:ilvl w:val="0"/>
          <w:numId w:val="20"/>
        </w:numPr>
        <w:spacing w:after="0" w:line="288" w:lineRule="auto"/>
        <w:ind w:left="426" w:hanging="284"/>
        <w:jc w:val="both"/>
        <w:rPr>
          <w:sz w:val="20"/>
          <w:szCs w:val="20"/>
        </w:rPr>
      </w:pPr>
      <w:r w:rsidRPr="00BF6F82">
        <w:rPr>
          <w:sz w:val="20"/>
          <w:szCs w:val="20"/>
        </w:rPr>
        <w:t>Wymagania dotyczące koperty/opakowania:</w:t>
      </w:r>
    </w:p>
    <w:p w:rsidR="003929C2" w:rsidRPr="00BF6F82" w:rsidRDefault="003929C2" w:rsidP="000169F5">
      <w:pPr>
        <w:numPr>
          <w:ilvl w:val="1"/>
          <w:numId w:val="21"/>
        </w:numPr>
        <w:spacing w:after="0" w:line="288" w:lineRule="auto"/>
        <w:ind w:left="851" w:hanging="284"/>
        <w:jc w:val="both"/>
        <w:rPr>
          <w:sz w:val="20"/>
          <w:szCs w:val="20"/>
        </w:rPr>
      </w:pPr>
      <w:r w:rsidRPr="00BF6F82">
        <w:rPr>
          <w:sz w:val="20"/>
          <w:szCs w:val="20"/>
        </w:rPr>
        <w:t>Obowiązkiem Wykonawcy jest złożenie oferty w sposób gwarantujący zachowanie poufności jej treści oraz zabezpieczający jej nienaruszalność do terminu otwarcia ofert (nieprzejrzysta, zamknięta kopercie).</w:t>
      </w:r>
    </w:p>
    <w:p w:rsidR="003929C2" w:rsidRPr="00BF6F82" w:rsidRDefault="003929C2" w:rsidP="000169F5">
      <w:pPr>
        <w:numPr>
          <w:ilvl w:val="1"/>
          <w:numId w:val="21"/>
        </w:numPr>
        <w:spacing w:after="0" w:line="264" w:lineRule="auto"/>
        <w:ind w:left="851" w:hanging="284"/>
        <w:jc w:val="both"/>
        <w:rPr>
          <w:sz w:val="20"/>
          <w:szCs w:val="20"/>
        </w:rPr>
      </w:pPr>
      <w:r w:rsidRPr="00BF6F82">
        <w:rPr>
          <w:sz w:val="20"/>
          <w:szCs w:val="20"/>
        </w:rPr>
        <w:t>Koperta/opakowanie zawierające ofertę winno być zaadresowane do Zamawiającego na adres podany w pkt. 1 niniejszej specyfikacji i opatrzone nazwą, dokładnym Wykonawcy oraz znaczone w sposób następujący:</w:t>
      </w:r>
    </w:p>
    <w:p w:rsidR="003929C2" w:rsidRPr="00BF6F82" w:rsidRDefault="003929C2" w:rsidP="00115EDE">
      <w:pPr>
        <w:spacing w:after="120" w:line="288" w:lineRule="auto"/>
        <w:jc w:val="center"/>
        <w:rPr>
          <w:b/>
          <w:sz w:val="20"/>
          <w:szCs w:val="20"/>
        </w:rPr>
      </w:pPr>
      <w:r w:rsidRPr="00BF6F82">
        <w:rPr>
          <w:b/>
          <w:sz w:val="20"/>
          <w:szCs w:val="20"/>
        </w:rPr>
        <w:t xml:space="preserve">        „Oferta – „</w:t>
      </w:r>
      <w:r>
        <w:rPr>
          <w:b/>
          <w:sz w:val="20"/>
          <w:szCs w:val="20"/>
        </w:rPr>
        <w:t xml:space="preserve">Malowanie pomostów Oczyszczalni ścieków w </w:t>
      </w:r>
      <w:r w:rsidRPr="00BF6F82">
        <w:rPr>
          <w:b/>
          <w:sz w:val="20"/>
          <w:szCs w:val="20"/>
        </w:rPr>
        <w:t>Tczew</w:t>
      </w:r>
      <w:r>
        <w:rPr>
          <w:b/>
          <w:sz w:val="20"/>
          <w:szCs w:val="20"/>
        </w:rPr>
        <w:t>ie – Etap III</w:t>
      </w:r>
      <w:r w:rsidRPr="00BF6F82">
        <w:rPr>
          <w:b/>
          <w:sz w:val="20"/>
          <w:szCs w:val="20"/>
        </w:rPr>
        <w:t xml:space="preserve"> ”</w:t>
      </w:r>
    </w:p>
    <w:p w:rsidR="003929C2" w:rsidRPr="00BF6F82" w:rsidRDefault="003929C2" w:rsidP="00115EDE">
      <w:pPr>
        <w:spacing w:after="120" w:line="288" w:lineRule="auto"/>
        <w:ind w:left="341" w:firstLine="510"/>
        <w:jc w:val="center"/>
        <w:rPr>
          <w:b/>
          <w:sz w:val="20"/>
          <w:szCs w:val="20"/>
        </w:rPr>
      </w:pPr>
      <w:r w:rsidRPr="00BF6F82">
        <w:rPr>
          <w:b/>
          <w:sz w:val="20"/>
          <w:szCs w:val="20"/>
        </w:rPr>
        <w:t xml:space="preserve">Uwaga: nie otwierać przed </w:t>
      </w:r>
      <w:r>
        <w:rPr>
          <w:b/>
          <w:sz w:val="20"/>
          <w:szCs w:val="20"/>
        </w:rPr>
        <w:t>14-07</w:t>
      </w:r>
      <w:r w:rsidRPr="00726308">
        <w:rPr>
          <w:b/>
          <w:sz w:val="20"/>
          <w:szCs w:val="20"/>
        </w:rPr>
        <w:t>-2017r. godz. 11.00</w:t>
      </w:r>
    </w:p>
    <w:p w:rsidR="003929C2" w:rsidRPr="00BF6F82" w:rsidRDefault="003929C2" w:rsidP="000169F5">
      <w:pPr>
        <w:numPr>
          <w:ilvl w:val="1"/>
          <w:numId w:val="21"/>
        </w:numPr>
        <w:spacing w:after="0" w:line="264" w:lineRule="auto"/>
        <w:ind w:left="851" w:hanging="284"/>
        <w:jc w:val="both"/>
        <w:rPr>
          <w:sz w:val="20"/>
          <w:szCs w:val="20"/>
        </w:rPr>
      </w:pPr>
      <w:r w:rsidRPr="00BF6F82">
        <w:rPr>
          <w:sz w:val="20"/>
          <w:szCs w:val="20"/>
        </w:rPr>
        <w:t>Wymagane jest zastosowanie dwóch kopert oznakowanych w opisany wyżej sposób.</w:t>
      </w:r>
    </w:p>
    <w:p w:rsidR="003929C2" w:rsidRPr="00BF6F82" w:rsidRDefault="003929C2" w:rsidP="000169F5">
      <w:pPr>
        <w:numPr>
          <w:ilvl w:val="1"/>
          <w:numId w:val="21"/>
        </w:numPr>
        <w:spacing w:after="0" w:line="288" w:lineRule="auto"/>
        <w:ind w:left="851" w:hanging="284"/>
        <w:jc w:val="both"/>
        <w:rPr>
          <w:sz w:val="20"/>
          <w:szCs w:val="20"/>
        </w:rPr>
      </w:pPr>
      <w:r w:rsidRPr="00BF6F82">
        <w:rPr>
          <w:sz w:val="20"/>
          <w:szCs w:val="20"/>
        </w:rPr>
        <w:t>Powyższe zalecenie wynika z ewentualnej możliwości uszkodzenia bądź otwarcia koperty/opakowania z przyczyn niezależnych od Zamawiającego lub Wykonawcy.</w:t>
      </w:r>
    </w:p>
    <w:p w:rsidR="003929C2" w:rsidRPr="00BF6F82" w:rsidRDefault="003929C2" w:rsidP="000169F5">
      <w:pPr>
        <w:numPr>
          <w:ilvl w:val="0"/>
          <w:numId w:val="20"/>
        </w:numPr>
        <w:spacing w:after="0" w:line="288" w:lineRule="auto"/>
        <w:ind w:left="426" w:hanging="284"/>
        <w:jc w:val="both"/>
        <w:rPr>
          <w:sz w:val="20"/>
          <w:szCs w:val="20"/>
        </w:rPr>
      </w:pPr>
      <w:r w:rsidRPr="00BF6F82">
        <w:rPr>
          <w:sz w:val="20"/>
          <w:szCs w:val="20"/>
        </w:rPr>
        <w:t>Zamawiający nie ponosi odpowiedzialności za zdarzenia wynikające z nienależytego oznakowania koperty lub braku któregokolwiek z wymaganych informacji.</w:t>
      </w:r>
    </w:p>
    <w:p w:rsidR="003929C2" w:rsidRPr="00B45AEB" w:rsidRDefault="003929C2" w:rsidP="00F068BE">
      <w:pPr>
        <w:spacing w:after="0" w:line="288" w:lineRule="auto"/>
        <w:ind w:left="142"/>
        <w:jc w:val="both"/>
      </w:pPr>
    </w:p>
    <w:p w:rsidR="003929C2" w:rsidRPr="00DB4463" w:rsidRDefault="003929C2" w:rsidP="000169F5">
      <w:pPr>
        <w:pStyle w:val="ListParagraph"/>
        <w:numPr>
          <w:ilvl w:val="1"/>
          <w:numId w:val="6"/>
        </w:numPr>
        <w:tabs>
          <w:tab w:val="clear" w:pos="1647"/>
          <w:tab w:val="num" w:pos="360"/>
        </w:tabs>
        <w:autoSpaceDE w:val="0"/>
        <w:autoSpaceDN w:val="0"/>
        <w:adjustRightInd w:val="0"/>
        <w:ind w:hanging="1647"/>
        <w:jc w:val="both"/>
        <w:rPr>
          <w:b/>
          <w:highlight w:val="lightGray"/>
        </w:rPr>
      </w:pPr>
      <w:r w:rsidRPr="00DB4463">
        <w:rPr>
          <w:b/>
          <w:highlight w:val="lightGray"/>
        </w:rPr>
        <w:t>Kryteria oceny oferty.</w:t>
      </w:r>
    </w:p>
    <w:p w:rsidR="003929C2" w:rsidRPr="00BF6F82" w:rsidRDefault="003929C2" w:rsidP="000169F5">
      <w:pPr>
        <w:numPr>
          <w:ilvl w:val="1"/>
          <w:numId w:val="22"/>
        </w:numPr>
        <w:spacing w:after="0" w:line="288" w:lineRule="auto"/>
        <w:ind w:left="426" w:hanging="284"/>
        <w:jc w:val="both"/>
        <w:rPr>
          <w:sz w:val="20"/>
          <w:szCs w:val="20"/>
        </w:rPr>
      </w:pPr>
      <w:r w:rsidRPr="00BF6F82">
        <w:rPr>
          <w:sz w:val="20"/>
          <w:szCs w:val="20"/>
        </w:rPr>
        <w:t>Zamawiający uzna oferty za spełniające wymagania i przyjmie do szczegółowego rozpatrywania, jeżeli:</w:t>
      </w:r>
    </w:p>
    <w:p w:rsidR="003929C2" w:rsidRPr="00BF6F82" w:rsidRDefault="003929C2" w:rsidP="000169F5">
      <w:pPr>
        <w:numPr>
          <w:ilvl w:val="0"/>
          <w:numId w:val="23"/>
        </w:numPr>
        <w:spacing w:after="0" w:line="288" w:lineRule="auto"/>
        <w:ind w:left="851" w:hanging="284"/>
        <w:jc w:val="both"/>
        <w:rPr>
          <w:sz w:val="20"/>
          <w:szCs w:val="20"/>
        </w:rPr>
      </w:pPr>
      <w:r w:rsidRPr="00BF6F82">
        <w:rPr>
          <w:sz w:val="20"/>
          <w:szCs w:val="20"/>
        </w:rPr>
        <w:t>Oferta, co do formy opracowania i treści spełnia wymagania określone niniejsza specyfikacją.</w:t>
      </w:r>
    </w:p>
    <w:p w:rsidR="003929C2" w:rsidRPr="00BF6F82" w:rsidRDefault="003929C2" w:rsidP="000169F5">
      <w:pPr>
        <w:numPr>
          <w:ilvl w:val="0"/>
          <w:numId w:val="23"/>
        </w:numPr>
        <w:spacing w:after="0" w:line="288" w:lineRule="auto"/>
        <w:ind w:left="851" w:hanging="284"/>
        <w:jc w:val="both"/>
        <w:rPr>
          <w:sz w:val="20"/>
          <w:szCs w:val="20"/>
        </w:rPr>
      </w:pPr>
      <w:r w:rsidRPr="00BF6F82">
        <w:rPr>
          <w:sz w:val="20"/>
          <w:szCs w:val="20"/>
        </w:rPr>
        <w:t>Z ilości i treści złożonych dokumentów wynika, że Wykonawca spełnia warunki formalne określone niniejszą specyfikacją.</w:t>
      </w:r>
    </w:p>
    <w:p w:rsidR="003929C2" w:rsidRPr="00BF6F82" w:rsidRDefault="003929C2" w:rsidP="000169F5">
      <w:pPr>
        <w:numPr>
          <w:ilvl w:val="0"/>
          <w:numId w:val="23"/>
        </w:numPr>
        <w:spacing w:after="0" w:line="288" w:lineRule="auto"/>
        <w:ind w:left="851" w:hanging="284"/>
        <w:jc w:val="both"/>
        <w:rPr>
          <w:sz w:val="20"/>
          <w:szCs w:val="20"/>
        </w:rPr>
      </w:pPr>
      <w:r w:rsidRPr="00BF6F82">
        <w:rPr>
          <w:sz w:val="20"/>
          <w:szCs w:val="20"/>
        </w:rPr>
        <w:t>Złożone oświadczenia są aktualne i podpisane przez osoby uprawnione.</w:t>
      </w:r>
    </w:p>
    <w:p w:rsidR="003929C2" w:rsidRPr="00BF6F82" w:rsidRDefault="003929C2" w:rsidP="000169F5">
      <w:pPr>
        <w:numPr>
          <w:ilvl w:val="0"/>
          <w:numId w:val="23"/>
        </w:numPr>
        <w:spacing w:after="0" w:line="288" w:lineRule="auto"/>
        <w:ind w:left="851" w:hanging="284"/>
        <w:jc w:val="both"/>
        <w:rPr>
          <w:sz w:val="20"/>
          <w:szCs w:val="20"/>
        </w:rPr>
      </w:pPr>
      <w:r w:rsidRPr="00BF6F82">
        <w:rPr>
          <w:sz w:val="20"/>
          <w:szCs w:val="20"/>
        </w:rPr>
        <w:t>Oferta została złożona w określonym przez Zamawiającego termin.</w:t>
      </w:r>
    </w:p>
    <w:p w:rsidR="003929C2" w:rsidRPr="00BF6F82" w:rsidRDefault="003929C2" w:rsidP="000169F5">
      <w:pPr>
        <w:numPr>
          <w:ilvl w:val="0"/>
          <w:numId w:val="23"/>
        </w:numPr>
        <w:spacing w:after="0" w:line="288" w:lineRule="auto"/>
        <w:ind w:left="851" w:hanging="284"/>
        <w:jc w:val="both"/>
        <w:rPr>
          <w:sz w:val="20"/>
          <w:szCs w:val="20"/>
        </w:rPr>
      </w:pPr>
      <w:r w:rsidRPr="00BF6F82">
        <w:rPr>
          <w:sz w:val="20"/>
          <w:szCs w:val="20"/>
        </w:rPr>
        <w:t>Wykonawca przedstawił ofertę zgodną co do treści z wymogami Zamawiającego.</w:t>
      </w:r>
    </w:p>
    <w:p w:rsidR="003929C2" w:rsidRPr="002336F4" w:rsidRDefault="003929C2" w:rsidP="002336F4">
      <w:pPr>
        <w:spacing w:after="0" w:line="288" w:lineRule="auto"/>
        <w:ind w:left="567"/>
        <w:jc w:val="both"/>
      </w:pPr>
    </w:p>
    <w:tbl>
      <w:tblPr>
        <w:tblW w:w="876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1417"/>
        <w:gridCol w:w="5183"/>
      </w:tblGrid>
      <w:tr w:rsidR="003929C2" w:rsidRPr="002336F4" w:rsidTr="000C4603">
        <w:tc>
          <w:tcPr>
            <w:tcW w:w="2160" w:type="dxa"/>
          </w:tcPr>
          <w:p w:rsidR="003929C2" w:rsidRPr="002336F4" w:rsidRDefault="003929C2" w:rsidP="000C4603">
            <w:pPr>
              <w:spacing w:line="360" w:lineRule="auto"/>
              <w:jc w:val="center"/>
              <w:rPr>
                <w:b/>
                <w:sz w:val="20"/>
                <w:szCs w:val="20"/>
              </w:rPr>
            </w:pPr>
            <w:r w:rsidRPr="002336F4">
              <w:rPr>
                <w:b/>
                <w:sz w:val="20"/>
                <w:szCs w:val="20"/>
              </w:rPr>
              <w:t>Nazwa kryterium</w:t>
            </w:r>
          </w:p>
        </w:tc>
        <w:tc>
          <w:tcPr>
            <w:tcW w:w="1417" w:type="dxa"/>
          </w:tcPr>
          <w:p w:rsidR="003929C2" w:rsidRPr="002336F4" w:rsidRDefault="003929C2" w:rsidP="000C4603">
            <w:pPr>
              <w:spacing w:line="360" w:lineRule="auto"/>
              <w:jc w:val="center"/>
              <w:rPr>
                <w:b/>
                <w:sz w:val="20"/>
                <w:szCs w:val="20"/>
              </w:rPr>
            </w:pPr>
            <w:r w:rsidRPr="002336F4">
              <w:rPr>
                <w:b/>
                <w:sz w:val="20"/>
                <w:szCs w:val="20"/>
              </w:rPr>
              <w:t>Waga</w:t>
            </w:r>
          </w:p>
        </w:tc>
        <w:tc>
          <w:tcPr>
            <w:tcW w:w="5183" w:type="dxa"/>
          </w:tcPr>
          <w:p w:rsidR="003929C2" w:rsidRPr="002336F4" w:rsidRDefault="003929C2" w:rsidP="000C4603">
            <w:pPr>
              <w:spacing w:line="360" w:lineRule="auto"/>
              <w:jc w:val="center"/>
              <w:rPr>
                <w:b/>
                <w:sz w:val="20"/>
                <w:szCs w:val="20"/>
              </w:rPr>
            </w:pPr>
            <w:r w:rsidRPr="002336F4">
              <w:rPr>
                <w:b/>
                <w:sz w:val="20"/>
                <w:szCs w:val="20"/>
              </w:rPr>
              <w:t>Sposób punktowania</w:t>
            </w:r>
          </w:p>
        </w:tc>
      </w:tr>
      <w:tr w:rsidR="003929C2" w:rsidRPr="002336F4" w:rsidTr="000C4603">
        <w:tc>
          <w:tcPr>
            <w:tcW w:w="2160" w:type="dxa"/>
          </w:tcPr>
          <w:p w:rsidR="003929C2" w:rsidRPr="002336F4" w:rsidRDefault="003929C2" w:rsidP="000C4603">
            <w:pPr>
              <w:rPr>
                <w:sz w:val="20"/>
                <w:szCs w:val="20"/>
              </w:rPr>
            </w:pPr>
          </w:p>
          <w:p w:rsidR="003929C2" w:rsidRPr="002336F4" w:rsidRDefault="003929C2" w:rsidP="002336F4">
            <w:pPr>
              <w:jc w:val="center"/>
              <w:rPr>
                <w:sz w:val="20"/>
                <w:szCs w:val="20"/>
              </w:rPr>
            </w:pPr>
            <w:r w:rsidRPr="002336F4">
              <w:rPr>
                <w:sz w:val="20"/>
                <w:szCs w:val="20"/>
              </w:rPr>
              <w:t xml:space="preserve">Cena </w:t>
            </w:r>
            <w:r>
              <w:rPr>
                <w:sz w:val="20"/>
                <w:szCs w:val="20"/>
              </w:rPr>
              <w:t xml:space="preserve">jednostkowa </w:t>
            </w:r>
            <w:r w:rsidRPr="002336F4">
              <w:rPr>
                <w:sz w:val="20"/>
                <w:szCs w:val="20"/>
              </w:rPr>
              <w:t>oferty brutto</w:t>
            </w:r>
          </w:p>
        </w:tc>
        <w:tc>
          <w:tcPr>
            <w:tcW w:w="1417" w:type="dxa"/>
          </w:tcPr>
          <w:p w:rsidR="003929C2" w:rsidRPr="002336F4" w:rsidRDefault="003929C2" w:rsidP="000C4603">
            <w:pPr>
              <w:jc w:val="center"/>
              <w:rPr>
                <w:sz w:val="20"/>
                <w:szCs w:val="20"/>
              </w:rPr>
            </w:pPr>
          </w:p>
          <w:p w:rsidR="003929C2" w:rsidRPr="002336F4" w:rsidRDefault="003929C2" w:rsidP="000C4603">
            <w:pPr>
              <w:jc w:val="center"/>
              <w:rPr>
                <w:sz w:val="20"/>
                <w:szCs w:val="20"/>
              </w:rPr>
            </w:pPr>
            <w:r>
              <w:rPr>
                <w:sz w:val="20"/>
                <w:szCs w:val="20"/>
              </w:rPr>
              <w:t>100</w:t>
            </w:r>
            <w:r w:rsidRPr="002336F4">
              <w:rPr>
                <w:sz w:val="20"/>
                <w:szCs w:val="20"/>
              </w:rPr>
              <w:t xml:space="preserve"> %</w:t>
            </w:r>
          </w:p>
        </w:tc>
        <w:tc>
          <w:tcPr>
            <w:tcW w:w="5183" w:type="dxa"/>
          </w:tcPr>
          <w:p w:rsidR="003929C2" w:rsidRPr="002336F4" w:rsidRDefault="003929C2" w:rsidP="000C4603">
            <w:pPr>
              <w:rPr>
                <w:sz w:val="20"/>
                <w:szCs w:val="20"/>
              </w:rPr>
            </w:pPr>
          </w:p>
          <w:p w:rsidR="003929C2" w:rsidRPr="00400A67" w:rsidRDefault="003929C2" w:rsidP="00400A67">
            <w:pPr>
              <w:ind w:left="426"/>
              <w:jc w:val="both"/>
              <w:rPr>
                <w:b/>
                <w:sz w:val="20"/>
                <w:szCs w:val="20"/>
              </w:rPr>
            </w:pPr>
            <w:r w:rsidRPr="00400A67">
              <w:rPr>
                <w:b/>
                <w:sz w:val="20"/>
                <w:szCs w:val="20"/>
              </w:rPr>
              <w:t>Cx = [(C1min+C2min) : (C1n+C2n)] x 100 pkt x W</w:t>
            </w:r>
          </w:p>
          <w:p w:rsidR="003929C2" w:rsidRPr="00400A67" w:rsidRDefault="003929C2" w:rsidP="00400A67">
            <w:pPr>
              <w:ind w:left="426"/>
              <w:jc w:val="both"/>
              <w:rPr>
                <w:b/>
                <w:sz w:val="20"/>
                <w:szCs w:val="20"/>
              </w:rPr>
            </w:pPr>
            <w:r w:rsidRPr="00400A67">
              <w:rPr>
                <w:sz w:val="20"/>
                <w:szCs w:val="20"/>
              </w:rPr>
              <w:t>gdzie:</w:t>
            </w:r>
          </w:p>
          <w:p w:rsidR="003929C2" w:rsidRPr="00CC7040" w:rsidRDefault="003929C2" w:rsidP="00862C67">
            <w:pPr>
              <w:spacing w:after="0"/>
              <w:ind w:left="425"/>
              <w:jc w:val="both"/>
              <w:rPr>
                <w:sz w:val="16"/>
                <w:szCs w:val="16"/>
              </w:rPr>
            </w:pPr>
            <w:r w:rsidRPr="00CC7040">
              <w:rPr>
                <w:sz w:val="16"/>
                <w:szCs w:val="16"/>
              </w:rPr>
              <w:t xml:space="preserve">Cx – ocena punktowa oferty za cenę ofertową  </w:t>
            </w:r>
          </w:p>
          <w:p w:rsidR="003929C2" w:rsidRPr="00CC7040" w:rsidRDefault="003929C2" w:rsidP="00862C67">
            <w:pPr>
              <w:spacing w:after="0"/>
              <w:ind w:left="425"/>
              <w:jc w:val="both"/>
              <w:rPr>
                <w:sz w:val="16"/>
                <w:szCs w:val="16"/>
              </w:rPr>
            </w:pPr>
            <w:r w:rsidRPr="00CC7040">
              <w:rPr>
                <w:sz w:val="16"/>
                <w:szCs w:val="16"/>
              </w:rPr>
              <w:t>C1min – cena najniższa za 1mb malowania pomostu</w:t>
            </w:r>
          </w:p>
          <w:p w:rsidR="003929C2" w:rsidRPr="00CC7040" w:rsidRDefault="003929C2" w:rsidP="00862C67">
            <w:pPr>
              <w:spacing w:after="0"/>
              <w:ind w:left="425"/>
              <w:jc w:val="both"/>
              <w:rPr>
                <w:sz w:val="16"/>
                <w:szCs w:val="16"/>
              </w:rPr>
            </w:pPr>
            <w:r w:rsidRPr="00CC7040">
              <w:rPr>
                <w:sz w:val="16"/>
                <w:szCs w:val="16"/>
              </w:rPr>
              <w:t>C2min -  cena najniższa za 1 m</w:t>
            </w:r>
            <w:r w:rsidRPr="00CC7040">
              <w:rPr>
                <w:sz w:val="16"/>
                <w:szCs w:val="16"/>
                <w:vertAlign w:val="superscript"/>
              </w:rPr>
              <w:t>2</w:t>
            </w:r>
            <w:r w:rsidRPr="00CC7040">
              <w:rPr>
                <w:sz w:val="16"/>
                <w:szCs w:val="16"/>
              </w:rPr>
              <w:t xml:space="preserve"> malowania krat Vema </w:t>
            </w:r>
          </w:p>
          <w:p w:rsidR="003929C2" w:rsidRPr="00CC7040" w:rsidRDefault="003929C2" w:rsidP="00862C67">
            <w:pPr>
              <w:spacing w:after="0"/>
              <w:ind w:left="425"/>
              <w:jc w:val="both"/>
              <w:rPr>
                <w:sz w:val="16"/>
                <w:szCs w:val="16"/>
              </w:rPr>
            </w:pPr>
            <w:r w:rsidRPr="00CC7040">
              <w:rPr>
                <w:sz w:val="16"/>
                <w:szCs w:val="16"/>
              </w:rPr>
              <w:t>C1n – cena za 1 mb malowania pomostu rozpatrywanej oferty</w:t>
            </w:r>
          </w:p>
          <w:p w:rsidR="003929C2" w:rsidRPr="00CC7040" w:rsidRDefault="003929C2" w:rsidP="00862C67">
            <w:pPr>
              <w:spacing w:after="0"/>
              <w:ind w:left="425"/>
              <w:jc w:val="both"/>
              <w:rPr>
                <w:sz w:val="16"/>
                <w:szCs w:val="16"/>
              </w:rPr>
            </w:pPr>
            <w:r w:rsidRPr="00CC7040">
              <w:rPr>
                <w:sz w:val="16"/>
                <w:szCs w:val="16"/>
              </w:rPr>
              <w:t>C2n – cena za 1 m</w:t>
            </w:r>
            <w:r w:rsidRPr="00CC7040">
              <w:rPr>
                <w:sz w:val="16"/>
                <w:szCs w:val="16"/>
                <w:vertAlign w:val="superscript"/>
              </w:rPr>
              <w:t>2</w:t>
            </w:r>
            <w:r w:rsidRPr="00CC7040">
              <w:rPr>
                <w:sz w:val="16"/>
                <w:szCs w:val="16"/>
              </w:rPr>
              <w:t xml:space="preserve"> malowania krat Vema rozpatrywanej oferty</w:t>
            </w:r>
          </w:p>
          <w:p w:rsidR="003929C2" w:rsidRPr="00CC7040" w:rsidRDefault="003929C2" w:rsidP="00CC7040">
            <w:pPr>
              <w:spacing w:after="0"/>
              <w:ind w:left="425"/>
              <w:jc w:val="both"/>
              <w:rPr>
                <w:sz w:val="16"/>
                <w:szCs w:val="16"/>
              </w:rPr>
            </w:pPr>
            <w:r w:rsidRPr="00CC7040">
              <w:rPr>
                <w:sz w:val="16"/>
                <w:szCs w:val="16"/>
              </w:rPr>
              <w:t>W – waga kryterium w %</w:t>
            </w:r>
          </w:p>
        </w:tc>
      </w:tr>
    </w:tbl>
    <w:p w:rsidR="003929C2" w:rsidRDefault="003929C2" w:rsidP="002336F4">
      <w:pPr>
        <w:spacing w:line="288" w:lineRule="auto"/>
        <w:ind w:left="426"/>
        <w:jc w:val="both"/>
      </w:pPr>
    </w:p>
    <w:p w:rsidR="003929C2" w:rsidRPr="00400A67" w:rsidRDefault="003929C2" w:rsidP="002336F4">
      <w:pPr>
        <w:spacing w:line="288" w:lineRule="auto"/>
        <w:ind w:left="426"/>
        <w:jc w:val="both"/>
        <w:rPr>
          <w:sz w:val="20"/>
          <w:szCs w:val="20"/>
        </w:rPr>
      </w:pPr>
      <w:r w:rsidRPr="00400A67">
        <w:rPr>
          <w:sz w:val="20"/>
          <w:szCs w:val="20"/>
        </w:rPr>
        <w:t>Kryterium ceny będzie rozpatrywane na podstawie sumy cen jednostkowych za 1 mb malowania pomostu i za 1 m</w:t>
      </w:r>
      <w:r w:rsidRPr="00400A67">
        <w:rPr>
          <w:sz w:val="20"/>
          <w:szCs w:val="20"/>
          <w:vertAlign w:val="superscript"/>
        </w:rPr>
        <w:t>2</w:t>
      </w:r>
      <w:r w:rsidRPr="00400A67">
        <w:rPr>
          <w:sz w:val="20"/>
          <w:szCs w:val="20"/>
        </w:rPr>
        <w:t xml:space="preserve"> malowania krat Vema podanych przez wykonawcę w formularzu oferty. Wykonawca, który przedstawi w ofercie najniższą sumę cen jednostkowych otrzyma 100 pkt, natomiast pozostali wykonawcy proporcjo</w:t>
      </w:r>
      <w:r>
        <w:rPr>
          <w:sz w:val="20"/>
          <w:szCs w:val="20"/>
        </w:rPr>
        <w:t>nalnie mniej do ceny najniższej.</w:t>
      </w:r>
    </w:p>
    <w:p w:rsidR="003929C2" w:rsidRPr="00BF6F82" w:rsidRDefault="003929C2" w:rsidP="000169F5">
      <w:pPr>
        <w:numPr>
          <w:ilvl w:val="1"/>
          <w:numId w:val="22"/>
        </w:numPr>
        <w:spacing w:after="0" w:line="288" w:lineRule="auto"/>
        <w:ind w:left="426" w:hanging="284"/>
        <w:jc w:val="both"/>
        <w:rPr>
          <w:sz w:val="20"/>
          <w:szCs w:val="20"/>
        </w:rPr>
      </w:pPr>
      <w:r w:rsidRPr="00BF6F82">
        <w:rPr>
          <w:sz w:val="20"/>
          <w:szCs w:val="20"/>
        </w:rPr>
        <w:t>Jeżeli wybór oferty najkorzystniejszej będzie niemożliwy, z uwagi na to, że zostały złożone oferty o takiej samej liczbie punktów, Zamawiający wezwie Wykonawców, którzy złożyli te oferty, do złożenia ofert dodatkowych. Termin złożenia ofert dodatkowych zostanie wyznaczony przez Zamawiającego.</w:t>
      </w:r>
    </w:p>
    <w:p w:rsidR="003929C2" w:rsidRPr="00BF6F82" w:rsidRDefault="003929C2" w:rsidP="000169F5">
      <w:pPr>
        <w:numPr>
          <w:ilvl w:val="1"/>
          <w:numId w:val="22"/>
        </w:numPr>
        <w:spacing w:after="0" w:line="288" w:lineRule="auto"/>
        <w:ind w:left="426" w:hanging="284"/>
        <w:jc w:val="both"/>
        <w:rPr>
          <w:sz w:val="20"/>
          <w:szCs w:val="20"/>
        </w:rPr>
      </w:pPr>
      <w:r w:rsidRPr="00BF6F82">
        <w:rPr>
          <w:sz w:val="20"/>
          <w:szCs w:val="20"/>
        </w:rPr>
        <w:t>Wykonawcy, składają oferty dodatkowe, nie mogą zaproponować cen wyższych niż złożone wcześniej.</w:t>
      </w:r>
    </w:p>
    <w:p w:rsidR="003929C2" w:rsidRPr="00B45AEB" w:rsidRDefault="003929C2" w:rsidP="00115EDE">
      <w:pPr>
        <w:spacing w:after="0" w:line="288" w:lineRule="auto"/>
        <w:jc w:val="both"/>
      </w:pPr>
    </w:p>
    <w:p w:rsidR="003929C2" w:rsidRPr="00DB4463" w:rsidRDefault="003929C2" w:rsidP="000169F5">
      <w:pPr>
        <w:pStyle w:val="ListParagraph"/>
        <w:numPr>
          <w:ilvl w:val="1"/>
          <w:numId w:val="6"/>
        </w:numPr>
        <w:tabs>
          <w:tab w:val="clear" w:pos="1647"/>
          <w:tab w:val="num" w:pos="360"/>
        </w:tabs>
        <w:autoSpaceDE w:val="0"/>
        <w:autoSpaceDN w:val="0"/>
        <w:adjustRightInd w:val="0"/>
        <w:ind w:hanging="1647"/>
        <w:jc w:val="both"/>
        <w:rPr>
          <w:b/>
          <w:highlight w:val="lightGray"/>
        </w:rPr>
      </w:pPr>
      <w:r w:rsidRPr="00DB4463">
        <w:rPr>
          <w:b/>
          <w:highlight w:val="lightGray"/>
        </w:rPr>
        <w:t>Opis sposobu obliczenia ceny.</w:t>
      </w:r>
    </w:p>
    <w:p w:rsidR="003929C2" w:rsidRPr="00BF6F82" w:rsidRDefault="003929C2" w:rsidP="000169F5">
      <w:pPr>
        <w:numPr>
          <w:ilvl w:val="0"/>
          <w:numId w:val="24"/>
        </w:numPr>
        <w:spacing w:after="0" w:line="288" w:lineRule="auto"/>
        <w:ind w:left="426" w:hanging="284"/>
        <w:jc w:val="both"/>
        <w:rPr>
          <w:sz w:val="20"/>
          <w:szCs w:val="20"/>
        </w:rPr>
      </w:pPr>
      <w:r w:rsidRPr="00BF6F82">
        <w:rPr>
          <w:sz w:val="20"/>
          <w:szCs w:val="20"/>
        </w:rPr>
        <w:t>Cenę za wykonanie przedmiotu zamówienia należy przedstawić w „Formularzu ofertowym”, stanowiącym załącznik do niniejszej Specyfikacji Zamówienia.</w:t>
      </w:r>
    </w:p>
    <w:p w:rsidR="003929C2" w:rsidRPr="00BF6F82" w:rsidRDefault="003929C2" w:rsidP="000169F5">
      <w:pPr>
        <w:numPr>
          <w:ilvl w:val="0"/>
          <w:numId w:val="24"/>
        </w:numPr>
        <w:spacing w:after="0" w:line="288" w:lineRule="auto"/>
        <w:ind w:left="426" w:hanging="284"/>
        <w:jc w:val="both"/>
        <w:rPr>
          <w:sz w:val="20"/>
          <w:szCs w:val="20"/>
        </w:rPr>
      </w:pPr>
      <w:r w:rsidRPr="00BF6F82">
        <w:rPr>
          <w:sz w:val="20"/>
          <w:szCs w:val="20"/>
        </w:rPr>
        <w:t>Cena oferty musi być podana w złotych polskich, liczbowo i słownie, z wyodrębnieniem podatku VAT do dwóch miejsc po przecinku.</w:t>
      </w:r>
    </w:p>
    <w:p w:rsidR="003929C2" w:rsidRPr="00BF6F82" w:rsidRDefault="003929C2" w:rsidP="000169F5">
      <w:pPr>
        <w:numPr>
          <w:ilvl w:val="0"/>
          <w:numId w:val="24"/>
        </w:numPr>
        <w:spacing w:after="0" w:line="288" w:lineRule="auto"/>
        <w:ind w:left="426" w:hanging="284"/>
        <w:jc w:val="both"/>
        <w:rPr>
          <w:sz w:val="20"/>
          <w:szCs w:val="20"/>
        </w:rPr>
      </w:pPr>
      <w:r w:rsidRPr="00BF6F82">
        <w:rPr>
          <w:sz w:val="20"/>
          <w:szCs w:val="20"/>
        </w:rPr>
        <w:t>Cena może być tylko jedna, nie dopuszcza się wariantowości cen. Wszelkie upusty czy rabaty winy być od razu ujęte w obliczeniu ceny, tak by wyliczona kwota za realizację zamówienia była ostateczna, bez konieczności dokonywania przez Zamawiającego przeliczeń i tym podobnych działań w celu jej określenia.</w:t>
      </w:r>
    </w:p>
    <w:p w:rsidR="003929C2" w:rsidRPr="00BF6F82" w:rsidRDefault="003929C2" w:rsidP="000169F5">
      <w:pPr>
        <w:numPr>
          <w:ilvl w:val="0"/>
          <w:numId w:val="24"/>
        </w:numPr>
        <w:spacing w:after="0" w:line="288" w:lineRule="auto"/>
        <w:ind w:left="426" w:hanging="284"/>
        <w:jc w:val="both"/>
        <w:rPr>
          <w:sz w:val="20"/>
          <w:szCs w:val="20"/>
        </w:rPr>
      </w:pPr>
      <w:r w:rsidRPr="00BF6F82">
        <w:rPr>
          <w:sz w:val="20"/>
          <w:szCs w:val="20"/>
        </w:rPr>
        <w:t>Cenę należy obliczyć, zgodnie z obowiązującymi w dniu złożenia oferty przepisami prawa.</w:t>
      </w:r>
    </w:p>
    <w:p w:rsidR="003929C2" w:rsidRPr="00BF6F82" w:rsidRDefault="003929C2" w:rsidP="000169F5">
      <w:pPr>
        <w:numPr>
          <w:ilvl w:val="0"/>
          <w:numId w:val="24"/>
        </w:numPr>
        <w:spacing w:after="0" w:line="288" w:lineRule="auto"/>
        <w:ind w:left="426" w:hanging="284"/>
        <w:jc w:val="both"/>
        <w:rPr>
          <w:sz w:val="20"/>
          <w:szCs w:val="20"/>
        </w:rPr>
      </w:pPr>
      <w:r w:rsidRPr="00BF6F82">
        <w:rPr>
          <w:sz w:val="20"/>
          <w:szCs w:val="20"/>
        </w:rPr>
        <w:t>Podstawą do określenia ceny jest zakres zamówienia określony w niniejszej Specyfikacji Zamówienia.  Cena musi zawierać:  zapłatę za przedmiot zamówienia, inne koszty związane z jego realizacją wraz z podatkiem od towarów i usług VAT oraz wszystkie koszty jakie poniesie Wykonawca z tytułu należytej oraz zgodnej z obowiązującymi przepisami realizacji przedmiotu zamówienia.</w:t>
      </w:r>
    </w:p>
    <w:p w:rsidR="003929C2" w:rsidRPr="00BF6F82" w:rsidRDefault="003929C2" w:rsidP="000169F5">
      <w:pPr>
        <w:numPr>
          <w:ilvl w:val="0"/>
          <w:numId w:val="24"/>
        </w:numPr>
        <w:spacing w:after="0" w:line="288" w:lineRule="auto"/>
        <w:ind w:left="426" w:hanging="284"/>
        <w:jc w:val="both"/>
        <w:rPr>
          <w:sz w:val="20"/>
          <w:szCs w:val="20"/>
        </w:rPr>
      </w:pPr>
      <w:r w:rsidRPr="00BF6F82">
        <w:rPr>
          <w:sz w:val="20"/>
          <w:szCs w:val="20"/>
        </w:rPr>
        <w:t>Cena pozostanie stała przez okres obowiązywania umowy i nie będzie podlegała zmianom.</w:t>
      </w:r>
    </w:p>
    <w:p w:rsidR="003929C2" w:rsidRPr="00B45AEB" w:rsidRDefault="003929C2" w:rsidP="00BF6F82">
      <w:pPr>
        <w:spacing w:after="0" w:line="288" w:lineRule="auto"/>
        <w:jc w:val="both"/>
      </w:pPr>
    </w:p>
    <w:p w:rsidR="003929C2" w:rsidRPr="00DB4463" w:rsidRDefault="003929C2" w:rsidP="000169F5">
      <w:pPr>
        <w:pStyle w:val="ListParagraph"/>
        <w:numPr>
          <w:ilvl w:val="1"/>
          <w:numId w:val="6"/>
        </w:numPr>
        <w:tabs>
          <w:tab w:val="clear" w:pos="1647"/>
          <w:tab w:val="num" w:pos="360"/>
        </w:tabs>
        <w:autoSpaceDE w:val="0"/>
        <w:autoSpaceDN w:val="0"/>
        <w:adjustRightInd w:val="0"/>
        <w:ind w:hanging="1647"/>
        <w:jc w:val="both"/>
        <w:rPr>
          <w:b/>
          <w:highlight w:val="lightGray"/>
        </w:rPr>
      </w:pPr>
      <w:r w:rsidRPr="00DB4463">
        <w:rPr>
          <w:b/>
          <w:highlight w:val="lightGray"/>
        </w:rPr>
        <w:t>Miejsce i termin składania i otwarcia ofert</w:t>
      </w:r>
    </w:p>
    <w:p w:rsidR="003929C2" w:rsidRPr="00BF6F82" w:rsidRDefault="003929C2" w:rsidP="000169F5">
      <w:pPr>
        <w:numPr>
          <w:ilvl w:val="0"/>
          <w:numId w:val="25"/>
        </w:numPr>
        <w:spacing w:after="0" w:line="288" w:lineRule="auto"/>
        <w:ind w:left="426" w:hanging="284"/>
        <w:jc w:val="both"/>
        <w:rPr>
          <w:sz w:val="20"/>
          <w:szCs w:val="20"/>
        </w:rPr>
      </w:pPr>
      <w:r w:rsidRPr="00BF6F82">
        <w:rPr>
          <w:sz w:val="20"/>
          <w:szCs w:val="20"/>
        </w:rPr>
        <w:t xml:space="preserve">Oferty należy przesłać/składać do dnia: </w:t>
      </w:r>
      <w:r>
        <w:rPr>
          <w:b/>
          <w:sz w:val="20"/>
          <w:szCs w:val="20"/>
        </w:rPr>
        <w:t>14-07</w:t>
      </w:r>
      <w:r w:rsidRPr="00BF6F82">
        <w:rPr>
          <w:b/>
          <w:sz w:val="20"/>
          <w:szCs w:val="20"/>
        </w:rPr>
        <w:t>-2017r. do godz. 11.00.</w:t>
      </w:r>
    </w:p>
    <w:p w:rsidR="003929C2" w:rsidRPr="00BF6F82" w:rsidRDefault="003929C2" w:rsidP="000169F5">
      <w:pPr>
        <w:numPr>
          <w:ilvl w:val="0"/>
          <w:numId w:val="25"/>
        </w:numPr>
        <w:spacing w:after="0" w:line="288" w:lineRule="auto"/>
        <w:ind w:left="426" w:hanging="284"/>
        <w:jc w:val="both"/>
        <w:rPr>
          <w:sz w:val="20"/>
          <w:szCs w:val="20"/>
        </w:rPr>
      </w:pPr>
      <w:r w:rsidRPr="00BF6F82">
        <w:rPr>
          <w:sz w:val="20"/>
          <w:szCs w:val="20"/>
        </w:rPr>
        <w:t xml:space="preserve">Miejsce składania ofert: siedziba Zamawiającego Tczew ul. Czatkowska 8 </w:t>
      </w:r>
      <w:r w:rsidRPr="00BF6F82">
        <w:rPr>
          <w:b/>
          <w:sz w:val="20"/>
          <w:szCs w:val="20"/>
        </w:rPr>
        <w:t>pok. 30</w:t>
      </w:r>
      <w:r w:rsidRPr="00BF6F82">
        <w:rPr>
          <w:sz w:val="20"/>
          <w:szCs w:val="20"/>
        </w:rPr>
        <w:t xml:space="preserve"> </w:t>
      </w:r>
      <w:r w:rsidRPr="00BF6F82">
        <w:rPr>
          <w:b/>
          <w:sz w:val="20"/>
          <w:szCs w:val="20"/>
        </w:rPr>
        <w:t>(sekretariat)</w:t>
      </w:r>
      <w:r w:rsidRPr="00BF6F82">
        <w:rPr>
          <w:sz w:val="20"/>
          <w:szCs w:val="20"/>
        </w:rPr>
        <w:t>.</w:t>
      </w:r>
    </w:p>
    <w:p w:rsidR="003929C2" w:rsidRPr="00BF6F82" w:rsidRDefault="003929C2" w:rsidP="000169F5">
      <w:pPr>
        <w:numPr>
          <w:ilvl w:val="0"/>
          <w:numId w:val="25"/>
        </w:numPr>
        <w:tabs>
          <w:tab w:val="num" w:pos="426"/>
        </w:tabs>
        <w:spacing w:after="0" w:line="288" w:lineRule="auto"/>
        <w:ind w:left="426" w:hanging="284"/>
        <w:jc w:val="both"/>
        <w:rPr>
          <w:sz w:val="20"/>
          <w:szCs w:val="20"/>
        </w:rPr>
      </w:pPr>
      <w:r w:rsidRPr="00BF6F82">
        <w:rPr>
          <w:sz w:val="20"/>
          <w:szCs w:val="20"/>
        </w:rPr>
        <w:t>Wykonawca może, przed upływem terminu do składania oferty, zmienić lub wycofać ofertę. Zmiana, jak i wycofanie oferty wymaga zachowania formy pisemnej.</w:t>
      </w:r>
    </w:p>
    <w:p w:rsidR="003929C2" w:rsidRPr="00BF6F82" w:rsidRDefault="003929C2" w:rsidP="000169F5">
      <w:pPr>
        <w:numPr>
          <w:ilvl w:val="0"/>
          <w:numId w:val="25"/>
        </w:numPr>
        <w:tabs>
          <w:tab w:val="num" w:pos="426"/>
        </w:tabs>
        <w:spacing w:after="0" w:line="288" w:lineRule="auto"/>
        <w:ind w:left="426" w:hanging="284"/>
        <w:jc w:val="both"/>
        <w:rPr>
          <w:sz w:val="20"/>
          <w:szCs w:val="20"/>
        </w:rPr>
      </w:pPr>
      <w:r w:rsidRPr="00BF6F82">
        <w:rPr>
          <w:sz w:val="20"/>
          <w:szCs w:val="20"/>
        </w:rPr>
        <w:t>Zmiany dotyczące treści oferty powinny być przygotowane, opakowane oraz zaadresowane na adres Zamawiającego podany w pkt. 1, w sposób opisany w pkt. 8 „</w:t>
      </w:r>
      <w:r w:rsidRPr="00BF6F82">
        <w:rPr>
          <w:i/>
          <w:sz w:val="20"/>
          <w:szCs w:val="20"/>
        </w:rPr>
        <w:t>Opis sposobu przygotowania ofert</w:t>
      </w:r>
      <w:r w:rsidRPr="00BF6F82">
        <w:rPr>
          <w:sz w:val="20"/>
          <w:szCs w:val="20"/>
        </w:rPr>
        <w:t>” niniejszej specyfikacji i dodatkowo opatrzone słowem „zmiana”. Podobnie w przypadku powiadomienia o wycofaniu oferty: winny być one opatrzone słowem „wycofane”. Koperty oznaczone w podany wyżej sposób będą otwierane w pierwszej kolejności.</w:t>
      </w:r>
    </w:p>
    <w:p w:rsidR="003929C2" w:rsidRPr="00BF6F82" w:rsidRDefault="003929C2" w:rsidP="000169F5">
      <w:pPr>
        <w:numPr>
          <w:ilvl w:val="0"/>
          <w:numId w:val="25"/>
        </w:numPr>
        <w:tabs>
          <w:tab w:val="num" w:pos="426"/>
        </w:tabs>
        <w:spacing w:after="0" w:line="288" w:lineRule="auto"/>
        <w:ind w:left="426" w:hanging="284"/>
        <w:jc w:val="both"/>
        <w:rPr>
          <w:sz w:val="20"/>
          <w:szCs w:val="20"/>
        </w:rPr>
      </w:pPr>
      <w:r w:rsidRPr="00BF6F82">
        <w:rPr>
          <w:b/>
          <w:sz w:val="20"/>
          <w:szCs w:val="20"/>
        </w:rPr>
        <w:t xml:space="preserve">Otwarcie ofert odbędzie się w siedzibie Zamawiającego </w:t>
      </w:r>
      <w:r>
        <w:rPr>
          <w:b/>
          <w:sz w:val="20"/>
          <w:szCs w:val="20"/>
        </w:rPr>
        <w:t xml:space="preserve">w </w:t>
      </w:r>
      <w:r w:rsidRPr="00BF6F82">
        <w:rPr>
          <w:b/>
          <w:sz w:val="20"/>
          <w:szCs w:val="20"/>
        </w:rPr>
        <w:t>dniu</w:t>
      </w:r>
      <w:r w:rsidRPr="00BF6F82">
        <w:rPr>
          <w:sz w:val="20"/>
          <w:szCs w:val="20"/>
        </w:rPr>
        <w:t xml:space="preserve">: </w:t>
      </w:r>
      <w:r>
        <w:rPr>
          <w:b/>
          <w:sz w:val="20"/>
          <w:szCs w:val="20"/>
          <w:u w:val="double"/>
        </w:rPr>
        <w:t>14-07</w:t>
      </w:r>
      <w:r w:rsidRPr="00BF6F82">
        <w:rPr>
          <w:b/>
          <w:sz w:val="20"/>
          <w:szCs w:val="20"/>
          <w:u w:val="double"/>
        </w:rPr>
        <w:t>-2017r. o godz. 11.15</w:t>
      </w:r>
      <w:r w:rsidRPr="00BF6F82">
        <w:rPr>
          <w:b/>
          <w:sz w:val="20"/>
          <w:szCs w:val="20"/>
        </w:rPr>
        <w:t xml:space="preserve">                           w Sali konferencyjnej (</w:t>
      </w:r>
      <w:r w:rsidRPr="00BF6F82">
        <w:rPr>
          <w:sz w:val="20"/>
          <w:szCs w:val="20"/>
        </w:rPr>
        <w:t xml:space="preserve"> mieszczącej się w budynku socjalnym</w:t>
      </w:r>
      <w:r w:rsidRPr="00BF6F82">
        <w:rPr>
          <w:b/>
          <w:sz w:val="20"/>
          <w:szCs w:val="20"/>
        </w:rPr>
        <w:t>).</w:t>
      </w:r>
    </w:p>
    <w:p w:rsidR="003929C2" w:rsidRPr="00BF6F82" w:rsidRDefault="003929C2" w:rsidP="000169F5">
      <w:pPr>
        <w:numPr>
          <w:ilvl w:val="0"/>
          <w:numId w:val="25"/>
        </w:numPr>
        <w:tabs>
          <w:tab w:val="num" w:pos="426"/>
        </w:tabs>
        <w:spacing w:after="0" w:line="288" w:lineRule="auto"/>
        <w:ind w:left="426" w:hanging="284"/>
        <w:jc w:val="both"/>
        <w:rPr>
          <w:sz w:val="20"/>
          <w:szCs w:val="20"/>
        </w:rPr>
      </w:pPr>
      <w:r w:rsidRPr="00BF6F82">
        <w:rPr>
          <w:sz w:val="20"/>
          <w:szCs w:val="20"/>
        </w:rPr>
        <w:t>Ofertę złożoną po terminie zwraca się niezwłocznie bez otwierania.</w:t>
      </w:r>
    </w:p>
    <w:p w:rsidR="003929C2" w:rsidRPr="00B45AEB" w:rsidRDefault="003929C2" w:rsidP="000843AD">
      <w:pPr>
        <w:pStyle w:val="ListParagraph"/>
        <w:autoSpaceDE w:val="0"/>
        <w:autoSpaceDN w:val="0"/>
        <w:adjustRightInd w:val="0"/>
        <w:ind w:left="0"/>
        <w:jc w:val="both"/>
      </w:pPr>
    </w:p>
    <w:p w:rsidR="003929C2" w:rsidRPr="00DB4463" w:rsidRDefault="003929C2" w:rsidP="000169F5">
      <w:pPr>
        <w:pStyle w:val="ListParagraph"/>
        <w:numPr>
          <w:ilvl w:val="1"/>
          <w:numId w:val="6"/>
        </w:numPr>
        <w:tabs>
          <w:tab w:val="clear" w:pos="1647"/>
          <w:tab w:val="num" w:pos="360"/>
        </w:tabs>
        <w:autoSpaceDE w:val="0"/>
        <w:autoSpaceDN w:val="0"/>
        <w:adjustRightInd w:val="0"/>
        <w:ind w:hanging="1647"/>
        <w:jc w:val="both"/>
        <w:rPr>
          <w:b/>
          <w:highlight w:val="lightGray"/>
        </w:rPr>
      </w:pPr>
      <w:r w:rsidRPr="00DB4463">
        <w:rPr>
          <w:b/>
          <w:highlight w:val="lightGray"/>
        </w:rPr>
        <w:t>Termin związania ofertą.</w:t>
      </w:r>
    </w:p>
    <w:p w:rsidR="003929C2" w:rsidRPr="00BF6F82" w:rsidRDefault="003929C2" w:rsidP="000169F5">
      <w:pPr>
        <w:pStyle w:val="BodyTextIndent3"/>
        <w:numPr>
          <w:ilvl w:val="3"/>
          <w:numId w:val="22"/>
        </w:numPr>
        <w:spacing w:after="0" w:line="288" w:lineRule="auto"/>
        <w:ind w:left="540"/>
        <w:jc w:val="both"/>
        <w:rPr>
          <w:sz w:val="20"/>
          <w:szCs w:val="20"/>
        </w:rPr>
      </w:pPr>
      <w:r w:rsidRPr="00BF6F82">
        <w:rPr>
          <w:sz w:val="20"/>
          <w:szCs w:val="20"/>
        </w:rPr>
        <w:t>Bieg terminu związania ofertą rozpoczyna się wraz z upływem terminu składania ofert.</w:t>
      </w:r>
    </w:p>
    <w:p w:rsidR="003929C2" w:rsidRPr="00BF6F82" w:rsidRDefault="003929C2" w:rsidP="000169F5">
      <w:pPr>
        <w:pStyle w:val="BodyTextIndent3"/>
        <w:numPr>
          <w:ilvl w:val="3"/>
          <w:numId w:val="22"/>
        </w:numPr>
        <w:spacing w:after="0" w:line="288" w:lineRule="auto"/>
        <w:ind w:left="540"/>
        <w:jc w:val="both"/>
        <w:rPr>
          <w:sz w:val="20"/>
          <w:szCs w:val="20"/>
        </w:rPr>
      </w:pPr>
      <w:r w:rsidRPr="00BF6F82">
        <w:rPr>
          <w:sz w:val="20"/>
          <w:szCs w:val="20"/>
        </w:rPr>
        <w:t xml:space="preserve">Wykonawcy pozostaje związany ofertą przez </w:t>
      </w:r>
      <w:r w:rsidRPr="00BF6F82">
        <w:rPr>
          <w:b/>
          <w:sz w:val="20"/>
          <w:szCs w:val="20"/>
        </w:rPr>
        <w:t>okres 30 dni.</w:t>
      </w:r>
    </w:p>
    <w:p w:rsidR="003929C2" w:rsidRPr="00BF6F82" w:rsidRDefault="003929C2" w:rsidP="000169F5">
      <w:pPr>
        <w:pStyle w:val="BodyTextIndent3"/>
        <w:numPr>
          <w:ilvl w:val="3"/>
          <w:numId w:val="22"/>
        </w:numPr>
        <w:spacing w:after="0" w:line="288" w:lineRule="auto"/>
        <w:ind w:left="540"/>
        <w:jc w:val="both"/>
        <w:rPr>
          <w:sz w:val="20"/>
          <w:szCs w:val="20"/>
        </w:rPr>
      </w:pPr>
      <w:r w:rsidRPr="00BF6F82">
        <w:rPr>
          <w:sz w:val="20"/>
          <w:szCs w:val="20"/>
        </w:rPr>
        <w:t>W uzasadnionych przypadkach, do ostatniego dnia przed upływem terminu związania ofertą Zamawiający może zwrócić się do Wykonawców dowolną ilość razy w czasie trwania postępowania, o wyrażenie zgody na przedłużenie tego terminu o oznaczony okres, nie dłuższy jednak niż 60 dni.</w:t>
      </w:r>
    </w:p>
    <w:p w:rsidR="003929C2" w:rsidRPr="00561A0B" w:rsidRDefault="003929C2" w:rsidP="00561A0B">
      <w:pPr>
        <w:pStyle w:val="BodyTextIndent3"/>
        <w:spacing w:after="0" w:line="288" w:lineRule="auto"/>
        <w:ind w:left="180"/>
        <w:jc w:val="both"/>
        <w:rPr>
          <w:sz w:val="22"/>
          <w:szCs w:val="22"/>
        </w:rPr>
      </w:pPr>
    </w:p>
    <w:p w:rsidR="003929C2" w:rsidRPr="00DB4463" w:rsidRDefault="003929C2" w:rsidP="000169F5">
      <w:pPr>
        <w:pStyle w:val="ListParagraph"/>
        <w:numPr>
          <w:ilvl w:val="1"/>
          <w:numId w:val="6"/>
        </w:numPr>
        <w:tabs>
          <w:tab w:val="clear" w:pos="1647"/>
          <w:tab w:val="num" w:pos="360"/>
        </w:tabs>
        <w:autoSpaceDE w:val="0"/>
        <w:autoSpaceDN w:val="0"/>
        <w:adjustRightInd w:val="0"/>
        <w:ind w:hanging="1647"/>
        <w:jc w:val="both"/>
        <w:rPr>
          <w:b/>
          <w:highlight w:val="lightGray"/>
        </w:rPr>
      </w:pPr>
      <w:r w:rsidRPr="00DB4463">
        <w:rPr>
          <w:b/>
          <w:color w:val="000000"/>
          <w:highlight w:val="lightGray"/>
        </w:rPr>
        <w:t>Informacje na temat wadium i zabezpieczenia należytego wykonania umowy</w:t>
      </w:r>
    </w:p>
    <w:p w:rsidR="003929C2" w:rsidRPr="00BF6F82" w:rsidRDefault="003929C2" w:rsidP="000169F5">
      <w:pPr>
        <w:widowControl w:val="0"/>
        <w:numPr>
          <w:ilvl w:val="0"/>
          <w:numId w:val="26"/>
        </w:numPr>
        <w:autoSpaceDE w:val="0"/>
        <w:autoSpaceDN w:val="0"/>
        <w:adjustRightInd w:val="0"/>
        <w:spacing w:after="0" w:line="288" w:lineRule="auto"/>
        <w:ind w:left="426" w:hanging="284"/>
        <w:jc w:val="both"/>
        <w:rPr>
          <w:rFonts w:cs="Arial"/>
          <w:color w:val="000000"/>
          <w:sz w:val="20"/>
          <w:szCs w:val="20"/>
        </w:rPr>
      </w:pPr>
      <w:r w:rsidRPr="00BF6F82">
        <w:rPr>
          <w:rFonts w:cs="Arial"/>
          <w:color w:val="000000"/>
          <w:sz w:val="20"/>
          <w:szCs w:val="20"/>
        </w:rPr>
        <w:t>Zamawiający wymaga wniesienia wadium w wysokości:</w:t>
      </w:r>
    </w:p>
    <w:p w:rsidR="003929C2" w:rsidRDefault="003929C2" w:rsidP="003A1B62">
      <w:pPr>
        <w:widowControl w:val="0"/>
        <w:autoSpaceDE w:val="0"/>
        <w:autoSpaceDN w:val="0"/>
        <w:adjustRightInd w:val="0"/>
        <w:spacing w:line="288" w:lineRule="auto"/>
        <w:ind w:left="426"/>
        <w:jc w:val="both"/>
        <w:rPr>
          <w:rFonts w:cs="Arial"/>
          <w:color w:val="000000"/>
          <w:sz w:val="20"/>
          <w:szCs w:val="20"/>
        </w:rPr>
      </w:pPr>
      <w:r>
        <w:rPr>
          <w:rFonts w:cs="Arial"/>
          <w:b/>
          <w:color w:val="000000"/>
          <w:sz w:val="20"/>
          <w:szCs w:val="20"/>
        </w:rPr>
        <w:t>6.000,00</w:t>
      </w:r>
      <w:r w:rsidRPr="00BF6F82">
        <w:rPr>
          <w:rFonts w:cs="Arial"/>
          <w:b/>
          <w:color w:val="000000"/>
          <w:sz w:val="20"/>
          <w:szCs w:val="20"/>
        </w:rPr>
        <w:t xml:space="preserve"> zł </w:t>
      </w:r>
      <w:r>
        <w:rPr>
          <w:rFonts w:cs="Arial"/>
          <w:color w:val="000000"/>
          <w:sz w:val="20"/>
          <w:szCs w:val="20"/>
        </w:rPr>
        <w:t xml:space="preserve"> [słownie: sześć</w:t>
      </w:r>
      <w:r w:rsidRPr="00BF6F82">
        <w:rPr>
          <w:rFonts w:cs="Arial"/>
          <w:color w:val="000000"/>
          <w:sz w:val="20"/>
          <w:szCs w:val="20"/>
        </w:rPr>
        <w:t xml:space="preserve"> tysięcy złotych 00/100]</w:t>
      </w:r>
    </w:p>
    <w:p w:rsidR="003929C2" w:rsidRPr="00BF6F82" w:rsidRDefault="003929C2" w:rsidP="003A1B62">
      <w:pPr>
        <w:widowControl w:val="0"/>
        <w:autoSpaceDE w:val="0"/>
        <w:autoSpaceDN w:val="0"/>
        <w:adjustRightInd w:val="0"/>
        <w:spacing w:line="288" w:lineRule="auto"/>
        <w:ind w:left="426"/>
        <w:jc w:val="both"/>
        <w:rPr>
          <w:rFonts w:cs="Arial"/>
          <w:color w:val="000000"/>
          <w:sz w:val="20"/>
          <w:szCs w:val="20"/>
        </w:rPr>
      </w:pPr>
    </w:p>
    <w:p w:rsidR="003929C2" w:rsidRPr="00BF6F82" w:rsidRDefault="003929C2" w:rsidP="000169F5">
      <w:pPr>
        <w:widowControl w:val="0"/>
        <w:numPr>
          <w:ilvl w:val="0"/>
          <w:numId w:val="26"/>
        </w:numPr>
        <w:autoSpaceDE w:val="0"/>
        <w:autoSpaceDN w:val="0"/>
        <w:adjustRightInd w:val="0"/>
        <w:spacing w:after="0" w:line="288" w:lineRule="auto"/>
        <w:ind w:left="426" w:hanging="284"/>
        <w:jc w:val="both"/>
        <w:rPr>
          <w:rFonts w:cs="Arial"/>
          <w:color w:val="000000"/>
          <w:sz w:val="20"/>
          <w:szCs w:val="20"/>
        </w:rPr>
      </w:pPr>
      <w:r w:rsidRPr="00BF6F82">
        <w:rPr>
          <w:rFonts w:cs="Arial"/>
          <w:color w:val="000000"/>
          <w:sz w:val="20"/>
          <w:szCs w:val="20"/>
        </w:rPr>
        <w:t>Wadium może być wnoszone w jednej lub kilku następujących formach:</w:t>
      </w:r>
    </w:p>
    <w:p w:rsidR="003929C2" w:rsidRPr="00BF6F82" w:rsidRDefault="003929C2" w:rsidP="000169F5">
      <w:pPr>
        <w:widowControl w:val="0"/>
        <w:numPr>
          <w:ilvl w:val="0"/>
          <w:numId w:val="27"/>
        </w:numPr>
        <w:autoSpaceDE w:val="0"/>
        <w:autoSpaceDN w:val="0"/>
        <w:adjustRightInd w:val="0"/>
        <w:spacing w:after="0" w:line="288" w:lineRule="auto"/>
        <w:ind w:left="709" w:hanging="283"/>
        <w:jc w:val="both"/>
        <w:rPr>
          <w:rFonts w:cs="Arial"/>
          <w:color w:val="000000"/>
          <w:sz w:val="20"/>
          <w:szCs w:val="20"/>
        </w:rPr>
      </w:pPr>
      <w:r w:rsidRPr="00BF6F82">
        <w:rPr>
          <w:rFonts w:cs="Arial"/>
          <w:color w:val="000000"/>
          <w:sz w:val="20"/>
          <w:szCs w:val="20"/>
        </w:rPr>
        <w:t>Pieniądzu.</w:t>
      </w:r>
    </w:p>
    <w:p w:rsidR="003929C2" w:rsidRPr="00BF6F82" w:rsidRDefault="003929C2" w:rsidP="000169F5">
      <w:pPr>
        <w:widowControl w:val="0"/>
        <w:numPr>
          <w:ilvl w:val="0"/>
          <w:numId w:val="27"/>
        </w:numPr>
        <w:autoSpaceDE w:val="0"/>
        <w:autoSpaceDN w:val="0"/>
        <w:adjustRightInd w:val="0"/>
        <w:spacing w:after="0" w:line="288" w:lineRule="auto"/>
        <w:ind w:left="709" w:hanging="283"/>
        <w:jc w:val="both"/>
        <w:rPr>
          <w:rFonts w:cs="Arial"/>
          <w:color w:val="000000"/>
          <w:sz w:val="20"/>
          <w:szCs w:val="20"/>
        </w:rPr>
      </w:pPr>
      <w:r w:rsidRPr="00BF6F82">
        <w:rPr>
          <w:rFonts w:cs="Arial"/>
          <w:color w:val="000000"/>
          <w:sz w:val="20"/>
          <w:szCs w:val="20"/>
        </w:rPr>
        <w:t>Gwarancjach bankowych.</w:t>
      </w:r>
    </w:p>
    <w:p w:rsidR="003929C2" w:rsidRPr="00BF6F82" w:rsidRDefault="003929C2" w:rsidP="000169F5">
      <w:pPr>
        <w:widowControl w:val="0"/>
        <w:numPr>
          <w:ilvl w:val="0"/>
          <w:numId w:val="27"/>
        </w:numPr>
        <w:autoSpaceDE w:val="0"/>
        <w:autoSpaceDN w:val="0"/>
        <w:adjustRightInd w:val="0"/>
        <w:spacing w:after="0" w:line="288" w:lineRule="auto"/>
        <w:ind w:left="709" w:hanging="283"/>
        <w:jc w:val="both"/>
        <w:rPr>
          <w:rFonts w:cs="Arial"/>
          <w:color w:val="000000"/>
          <w:sz w:val="20"/>
          <w:szCs w:val="20"/>
        </w:rPr>
      </w:pPr>
      <w:r w:rsidRPr="00BF6F82">
        <w:rPr>
          <w:rFonts w:cs="Arial"/>
          <w:color w:val="000000"/>
          <w:sz w:val="20"/>
          <w:szCs w:val="20"/>
        </w:rPr>
        <w:t>Gwarancjach ubezpieczeniowych.</w:t>
      </w:r>
    </w:p>
    <w:p w:rsidR="003929C2" w:rsidRPr="00BF6F82" w:rsidRDefault="003929C2" w:rsidP="000169F5">
      <w:pPr>
        <w:numPr>
          <w:ilvl w:val="0"/>
          <w:numId w:val="26"/>
        </w:numPr>
        <w:spacing w:after="0" w:line="288" w:lineRule="auto"/>
        <w:ind w:left="426" w:hanging="284"/>
        <w:jc w:val="both"/>
        <w:rPr>
          <w:sz w:val="20"/>
          <w:szCs w:val="20"/>
        </w:rPr>
      </w:pPr>
      <w:r w:rsidRPr="00BF6F82">
        <w:rPr>
          <w:sz w:val="20"/>
          <w:szCs w:val="20"/>
        </w:rPr>
        <w:t>Wadium wniesione w pieniądzu należy złożyć przed upływem terminu składania ofert, przy czym za termin wniesienia wadium przyjmuje się termin uznania na rachunku bankowym Zamawiającego.</w:t>
      </w:r>
    </w:p>
    <w:p w:rsidR="003929C2" w:rsidRPr="00BF6F82" w:rsidRDefault="003929C2" w:rsidP="000169F5">
      <w:pPr>
        <w:numPr>
          <w:ilvl w:val="0"/>
          <w:numId w:val="26"/>
        </w:numPr>
        <w:spacing w:after="0" w:line="288" w:lineRule="auto"/>
        <w:ind w:left="426" w:hanging="284"/>
        <w:jc w:val="both"/>
        <w:rPr>
          <w:sz w:val="20"/>
          <w:szCs w:val="20"/>
        </w:rPr>
      </w:pPr>
      <w:r w:rsidRPr="00BF6F82">
        <w:rPr>
          <w:sz w:val="20"/>
          <w:szCs w:val="20"/>
        </w:rPr>
        <w:t>Wadium wnoszone w pieniądzu wpłaca się przelewem na rachunek bankowy Zamawiającego:</w:t>
      </w:r>
    </w:p>
    <w:p w:rsidR="003929C2" w:rsidRPr="00DB4463" w:rsidRDefault="003929C2" w:rsidP="00726308">
      <w:pPr>
        <w:spacing w:after="0" w:line="281" w:lineRule="auto"/>
        <w:ind w:left="425"/>
        <w:jc w:val="both"/>
        <w:rPr>
          <w:rFonts w:cs="Calibri"/>
          <w:b/>
          <w:sz w:val="20"/>
          <w:szCs w:val="20"/>
        </w:rPr>
      </w:pPr>
      <w:r w:rsidRPr="00DB4463">
        <w:rPr>
          <w:rFonts w:cs="Calibri"/>
          <w:b/>
          <w:sz w:val="20"/>
          <w:szCs w:val="20"/>
        </w:rPr>
        <w:t xml:space="preserve">Bank PKO BP S.A. 89 1440 1101 0000 0000 1268 9713 </w:t>
      </w:r>
      <w:r w:rsidRPr="00BF6F82">
        <w:rPr>
          <w:rFonts w:cs="Arial"/>
          <w:color w:val="000000"/>
          <w:sz w:val="20"/>
          <w:szCs w:val="20"/>
        </w:rPr>
        <w:t xml:space="preserve">z adnotacją: </w:t>
      </w:r>
      <w:r w:rsidRPr="00BF6F82">
        <w:rPr>
          <w:rFonts w:cs="Arial"/>
          <w:b/>
          <w:color w:val="000000"/>
          <w:sz w:val="20"/>
          <w:szCs w:val="20"/>
        </w:rPr>
        <w:t>Wadium na:</w:t>
      </w:r>
    </w:p>
    <w:p w:rsidR="003929C2" w:rsidRPr="00BF6F82" w:rsidRDefault="003929C2" w:rsidP="00726308">
      <w:pPr>
        <w:widowControl w:val="0"/>
        <w:autoSpaceDE w:val="0"/>
        <w:autoSpaceDN w:val="0"/>
        <w:adjustRightInd w:val="0"/>
        <w:spacing w:after="120" w:line="288" w:lineRule="auto"/>
        <w:ind w:left="510" w:firstLine="510"/>
        <w:jc w:val="both"/>
        <w:rPr>
          <w:rFonts w:cs="Arial"/>
          <w:b/>
          <w:color w:val="000000"/>
          <w:sz w:val="20"/>
          <w:szCs w:val="20"/>
        </w:rPr>
      </w:pPr>
      <w:r w:rsidRPr="00BF6F82">
        <w:rPr>
          <w:rFonts w:cs="Arial"/>
          <w:b/>
          <w:color w:val="000000"/>
          <w:sz w:val="20"/>
          <w:szCs w:val="20"/>
        </w:rPr>
        <w:t>„</w:t>
      </w:r>
      <w:r>
        <w:rPr>
          <w:b/>
          <w:sz w:val="20"/>
          <w:szCs w:val="20"/>
        </w:rPr>
        <w:t>Malowanie pomostów Oczyszczalni ścieków w Tczewie – Etap III</w:t>
      </w:r>
      <w:r w:rsidRPr="00BF6F82">
        <w:rPr>
          <w:rFonts w:cs="Arial"/>
          <w:b/>
          <w:color w:val="000000"/>
          <w:sz w:val="20"/>
          <w:szCs w:val="20"/>
        </w:rPr>
        <w:t>”</w:t>
      </w:r>
    </w:p>
    <w:p w:rsidR="003929C2" w:rsidRPr="00BF6F82" w:rsidRDefault="003929C2" w:rsidP="000169F5">
      <w:pPr>
        <w:numPr>
          <w:ilvl w:val="0"/>
          <w:numId w:val="26"/>
        </w:numPr>
        <w:spacing w:after="0" w:line="288" w:lineRule="auto"/>
        <w:ind w:left="425" w:hanging="284"/>
        <w:jc w:val="both"/>
        <w:rPr>
          <w:sz w:val="20"/>
          <w:szCs w:val="20"/>
        </w:rPr>
      </w:pPr>
      <w:r w:rsidRPr="00BF6F82">
        <w:rPr>
          <w:sz w:val="20"/>
          <w:szCs w:val="20"/>
        </w:rPr>
        <w:t>Wadium wniesione w pieniądzu Zamawiający przechowuje na rachunku bankowym.</w:t>
      </w:r>
    </w:p>
    <w:p w:rsidR="003929C2" w:rsidRPr="00BF6F82" w:rsidRDefault="003929C2" w:rsidP="000169F5">
      <w:pPr>
        <w:numPr>
          <w:ilvl w:val="0"/>
          <w:numId w:val="26"/>
        </w:numPr>
        <w:spacing w:after="0" w:line="288" w:lineRule="auto"/>
        <w:ind w:left="425" w:hanging="284"/>
        <w:jc w:val="both"/>
        <w:rPr>
          <w:sz w:val="20"/>
          <w:szCs w:val="20"/>
        </w:rPr>
      </w:pPr>
      <w:r w:rsidRPr="00BF6F82">
        <w:rPr>
          <w:sz w:val="20"/>
          <w:szCs w:val="20"/>
        </w:rPr>
        <w:t>Zamawiający zwraca wadium wszystkim wykonawcom niezwłocznie po wyborze oferty najkorzystniejszej lub unieważnieniu postępowania, z wyjątkiem wykonawcy, którego oferta została wybrana jako najkorzystniejsza.</w:t>
      </w:r>
    </w:p>
    <w:p w:rsidR="003929C2" w:rsidRPr="00BF6F82" w:rsidRDefault="003929C2" w:rsidP="000169F5">
      <w:pPr>
        <w:numPr>
          <w:ilvl w:val="0"/>
          <w:numId w:val="26"/>
        </w:numPr>
        <w:spacing w:after="0" w:line="288" w:lineRule="auto"/>
        <w:ind w:left="425" w:hanging="284"/>
        <w:jc w:val="both"/>
        <w:rPr>
          <w:sz w:val="20"/>
          <w:szCs w:val="20"/>
        </w:rPr>
      </w:pPr>
      <w:r w:rsidRPr="00BF6F82">
        <w:rPr>
          <w:sz w:val="20"/>
          <w:szCs w:val="20"/>
        </w:rPr>
        <w:t>Wykonawcy, którego oferta została wybrana jako najkorzystniejsza, Zamawiający zwraca wadium niezwłocznie po zawarciu umowy w sprawie zamówienia publicznego oraz wniesieniu zabezpieczenia należytego wykonania umowy, jeżeli jego wniesienia żądano.</w:t>
      </w:r>
    </w:p>
    <w:p w:rsidR="003929C2" w:rsidRPr="00BF6F82" w:rsidRDefault="003929C2" w:rsidP="000169F5">
      <w:pPr>
        <w:numPr>
          <w:ilvl w:val="0"/>
          <w:numId w:val="26"/>
        </w:numPr>
        <w:spacing w:after="0" w:line="288" w:lineRule="auto"/>
        <w:ind w:left="425" w:hanging="284"/>
        <w:jc w:val="both"/>
        <w:rPr>
          <w:sz w:val="20"/>
          <w:szCs w:val="20"/>
        </w:rPr>
      </w:pPr>
      <w:r w:rsidRPr="00BF6F82">
        <w:rPr>
          <w:sz w:val="20"/>
          <w:szCs w:val="20"/>
        </w:rPr>
        <w:t>Zamawiający zwraca niezwłocznie wadium na wniosek wykonawcy, który wycofał ofertę przed upływem terminu składania ofert.</w:t>
      </w:r>
    </w:p>
    <w:p w:rsidR="003929C2" w:rsidRPr="00BF6F82" w:rsidRDefault="003929C2" w:rsidP="000169F5">
      <w:pPr>
        <w:numPr>
          <w:ilvl w:val="0"/>
          <w:numId w:val="26"/>
        </w:numPr>
        <w:spacing w:after="0" w:line="281" w:lineRule="auto"/>
        <w:ind w:left="426" w:hanging="284"/>
        <w:jc w:val="both"/>
        <w:rPr>
          <w:sz w:val="20"/>
          <w:szCs w:val="20"/>
        </w:rPr>
      </w:pPr>
      <w:r w:rsidRPr="00BF6F82">
        <w:rPr>
          <w:sz w:val="20"/>
          <w:szCs w:val="20"/>
        </w:rPr>
        <w:t>Wadium wniesione w pieniądzu zostanie zwrócone wraz z odsetkami wynikającymi w umowy rachunku bankowego, na którym było ono przechowywane, pomniejszone o koszty prowadzenia rachunku bankowego oraz prowizji bankowej za przelew pieniędzy na rachunek bankowy wskazany przez Wykonawcę.</w:t>
      </w:r>
    </w:p>
    <w:p w:rsidR="003929C2" w:rsidRPr="00BF6F82" w:rsidRDefault="003929C2" w:rsidP="000169F5">
      <w:pPr>
        <w:numPr>
          <w:ilvl w:val="0"/>
          <w:numId w:val="26"/>
        </w:numPr>
        <w:spacing w:after="0" w:line="281" w:lineRule="auto"/>
        <w:ind w:left="426" w:hanging="284"/>
        <w:jc w:val="both"/>
        <w:rPr>
          <w:sz w:val="20"/>
          <w:szCs w:val="20"/>
        </w:rPr>
      </w:pPr>
      <w:r w:rsidRPr="00BF6F82">
        <w:rPr>
          <w:sz w:val="20"/>
          <w:szCs w:val="20"/>
        </w:rPr>
        <w:t>Wadium wniesione w formie innej niż pieniądz należy złożyć w formie oryginału razem z ofertą w osobnej kopercie, natomiast kserokopie dokumentu wadialnego należy dołączyć do oferty.</w:t>
      </w:r>
    </w:p>
    <w:p w:rsidR="003929C2" w:rsidRPr="00BF6F82" w:rsidRDefault="003929C2" w:rsidP="000169F5">
      <w:pPr>
        <w:numPr>
          <w:ilvl w:val="0"/>
          <w:numId w:val="26"/>
        </w:numPr>
        <w:spacing w:after="0" w:line="281" w:lineRule="auto"/>
        <w:ind w:left="426" w:hanging="284"/>
        <w:jc w:val="both"/>
        <w:rPr>
          <w:sz w:val="20"/>
          <w:szCs w:val="20"/>
        </w:rPr>
      </w:pPr>
      <w:r w:rsidRPr="00BF6F82">
        <w:rPr>
          <w:sz w:val="20"/>
          <w:szCs w:val="20"/>
        </w:rPr>
        <w:t>Gwarancja bankowa lub ubezpieczeniowa musi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p>
    <w:p w:rsidR="003929C2" w:rsidRPr="00BF6F82" w:rsidRDefault="003929C2" w:rsidP="000169F5">
      <w:pPr>
        <w:numPr>
          <w:ilvl w:val="0"/>
          <w:numId w:val="26"/>
        </w:numPr>
        <w:spacing w:after="0" w:line="281" w:lineRule="auto"/>
        <w:ind w:left="426" w:hanging="284"/>
        <w:jc w:val="both"/>
        <w:rPr>
          <w:sz w:val="20"/>
          <w:szCs w:val="20"/>
        </w:rPr>
      </w:pPr>
      <w:r w:rsidRPr="00BF6F82">
        <w:rPr>
          <w:sz w:val="20"/>
          <w:szCs w:val="20"/>
        </w:rPr>
        <w:t>Oferta niezabezpieczona wadium w jednej lub kilku z podanych wyżej form zostanie wykluczona bez rozpatrywania.</w:t>
      </w:r>
    </w:p>
    <w:p w:rsidR="003929C2" w:rsidRPr="00BF6F82" w:rsidRDefault="003929C2" w:rsidP="000169F5">
      <w:pPr>
        <w:numPr>
          <w:ilvl w:val="0"/>
          <w:numId w:val="26"/>
        </w:numPr>
        <w:spacing w:after="0" w:line="281" w:lineRule="auto"/>
        <w:ind w:left="426" w:hanging="284"/>
        <w:jc w:val="both"/>
        <w:rPr>
          <w:sz w:val="20"/>
          <w:szCs w:val="20"/>
        </w:rPr>
      </w:pPr>
      <w:r w:rsidRPr="00BF6F82">
        <w:rPr>
          <w:sz w:val="20"/>
          <w:szCs w:val="20"/>
        </w:rPr>
        <w:t>Zamawiający zatrzymuje wadium wraz z odsetkami, jeżeli:</w:t>
      </w:r>
    </w:p>
    <w:p w:rsidR="003929C2" w:rsidRPr="00BF6F82" w:rsidRDefault="003929C2" w:rsidP="000169F5">
      <w:pPr>
        <w:numPr>
          <w:ilvl w:val="0"/>
          <w:numId w:val="28"/>
        </w:numPr>
        <w:spacing w:after="0" w:line="281" w:lineRule="auto"/>
        <w:ind w:left="709" w:hanging="283"/>
        <w:jc w:val="both"/>
        <w:rPr>
          <w:sz w:val="20"/>
          <w:szCs w:val="20"/>
        </w:rPr>
      </w:pPr>
      <w:r w:rsidRPr="00BF6F82">
        <w:rPr>
          <w:sz w:val="20"/>
          <w:szCs w:val="20"/>
        </w:rPr>
        <w:t>Wykonawca, którego oferta została wybrana, odmówił podpisania umowy w sprawie zamówienia na warunkach określonych w ofercie.</w:t>
      </w:r>
    </w:p>
    <w:p w:rsidR="003929C2" w:rsidRPr="00BF6F82" w:rsidRDefault="003929C2" w:rsidP="000169F5">
      <w:pPr>
        <w:numPr>
          <w:ilvl w:val="0"/>
          <w:numId w:val="28"/>
        </w:numPr>
        <w:spacing w:after="0" w:line="281" w:lineRule="auto"/>
        <w:ind w:left="709" w:hanging="283"/>
        <w:jc w:val="both"/>
        <w:rPr>
          <w:sz w:val="20"/>
          <w:szCs w:val="20"/>
        </w:rPr>
      </w:pPr>
      <w:r w:rsidRPr="00BF6F82">
        <w:rPr>
          <w:sz w:val="20"/>
          <w:szCs w:val="20"/>
        </w:rPr>
        <w:t>Zawarcie umowy w sprawie zamówienia stało się niemożliwe z przyczyn leżących po stronie Wykonawcy.</w:t>
      </w:r>
    </w:p>
    <w:p w:rsidR="003929C2" w:rsidRPr="006F6346" w:rsidRDefault="003929C2" w:rsidP="000169F5">
      <w:pPr>
        <w:numPr>
          <w:ilvl w:val="0"/>
          <w:numId w:val="26"/>
        </w:numPr>
        <w:spacing w:after="0" w:line="281" w:lineRule="auto"/>
        <w:ind w:left="426" w:hanging="284"/>
        <w:jc w:val="both"/>
        <w:rPr>
          <w:sz w:val="20"/>
          <w:szCs w:val="20"/>
        </w:rPr>
      </w:pPr>
      <w:r w:rsidRPr="00BF6F82">
        <w:rPr>
          <w:sz w:val="20"/>
          <w:szCs w:val="20"/>
        </w:rPr>
        <w:t xml:space="preserve">Zamawiający </w:t>
      </w:r>
      <w:r w:rsidRPr="00DE6BF8">
        <w:rPr>
          <w:b/>
          <w:sz w:val="20"/>
          <w:szCs w:val="20"/>
          <w:u w:val="single"/>
        </w:rPr>
        <w:t xml:space="preserve">nie wymaga wniesienia </w:t>
      </w:r>
      <w:r w:rsidRPr="00955623">
        <w:rPr>
          <w:sz w:val="20"/>
          <w:szCs w:val="20"/>
          <w:u w:val="single"/>
        </w:rPr>
        <w:t>zabezpieczenia</w:t>
      </w:r>
      <w:r w:rsidRPr="00DE6BF8">
        <w:rPr>
          <w:sz w:val="20"/>
          <w:szCs w:val="20"/>
          <w:u w:val="single"/>
        </w:rPr>
        <w:t xml:space="preserve"> </w:t>
      </w:r>
      <w:r w:rsidRPr="00955623">
        <w:rPr>
          <w:sz w:val="20"/>
          <w:szCs w:val="20"/>
          <w:u w:val="single"/>
        </w:rPr>
        <w:t>należytego wykonania umowy</w:t>
      </w:r>
      <w:r w:rsidRPr="00BF6F82">
        <w:rPr>
          <w:rFonts w:cs="Arial"/>
          <w:color w:val="000000"/>
          <w:sz w:val="20"/>
          <w:szCs w:val="20"/>
        </w:rPr>
        <w:t>, kt</w:t>
      </w:r>
      <w:r w:rsidRPr="00BF6F82">
        <w:rPr>
          <w:rFonts w:cs="Arial"/>
          <w:color w:val="000000"/>
          <w:sz w:val="20"/>
          <w:szCs w:val="20"/>
          <w:highlight w:val="white"/>
        </w:rPr>
        <w:t>óre służyć będzie pokryciu roszczeń z tytułu niewykonania lub nienależytego wykonania umowy, a jeżeli wykonawca jest jednocześnie gwarantem również pokryciu roszczeń z tytułu gwarancji, jakości</w:t>
      </w:r>
      <w:r w:rsidRPr="00BF6F82">
        <w:rPr>
          <w:rFonts w:cs="Arial"/>
          <w:color w:val="000000"/>
          <w:sz w:val="20"/>
          <w:szCs w:val="20"/>
        </w:rPr>
        <w:t>.</w:t>
      </w:r>
    </w:p>
    <w:p w:rsidR="003929C2" w:rsidRPr="00BF6F82" w:rsidRDefault="003929C2" w:rsidP="006F6346">
      <w:pPr>
        <w:spacing w:after="0" w:line="281" w:lineRule="auto"/>
        <w:ind w:left="142"/>
        <w:jc w:val="both"/>
        <w:rPr>
          <w:sz w:val="20"/>
          <w:szCs w:val="20"/>
        </w:rPr>
      </w:pPr>
    </w:p>
    <w:p w:rsidR="003929C2" w:rsidRPr="00DB4463" w:rsidRDefault="003929C2" w:rsidP="000169F5">
      <w:pPr>
        <w:pStyle w:val="ListParagraph"/>
        <w:numPr>
          <w:ilvl w:val="1"/>
          <w:numId w:val="6"/>
        </w:numPr>
        <w:tabs>
          <w:tab w:val="clear" w:pos="1647"/>
          <w:tab w:val="num" w:pos="360"/>
        </w:tabs>
        <w:autoSpaceDE w:val="0"/>
        <w:autoSpaceDN w:val="0"/>
        <w:adjustRightInd w:val="0"/>
        <w:ind w:left="360"/>
        <w:jc w:val="both"/>
        <w:rPr>
          <w:b/>
          <w:highlight w:val="lightGray"/>
        </w:rPr>
      </w:pPr>
      <w:r w:rsidRPr="00DB4463">
        <w:rPr>
          <w:b/>
          <w:highlight w:val="lightGray"/>
        </w:rPr>
        <w:t>Informacja o sposobie porozumiewania się Zamawiającego z Wykonawcami, przekazywania oświadczeń i dokumentów oraz osoby uprawnione do porozumiewania się z Wykonawcami.</w:t>
      </w:r>
    </w:p>
    <w:p w:rsidR="003929C2" w:rsidRPr="00BF6F82" w:rsidRDefault="003929C2" w:rsidP="000169F5">
      <w:pPr>
        <w:pStyle w:val="BodyTextIndent3"/>
        <w:numPr>
          <w:ilvl w:val="0"/>
          <w:numId w:val="29"/>
        </w:numPr>
        <w:tabs>
          <w:tab w:val="clear" w:pos="1080"/>
          <w:tab w:val="num" w:pos="540"/>
        </w:tabs>
        <w:spacing w:after="0" w:line="288" w:lineRule="auto"/>
        <w:ind w:left="540" w:hanging="540"/>
        <w:jc w:val="both"/>
        <w:rPr>
          <w:sz w:val="20"/>
          <w:szCs w:val="20"/>
        </w:rPr>
      </w:pPr>
      <w:r w:rsidRPr="00BF6F82">
        <w:rPr>
          <w:b/>
          <w:sz w:val="20"/>
          <w:szCs w:val="20"/>
        </w:rPr>
        <w:t>Zasady i formy przekazywania oświadczeń, wniosków i innych:</w:t>
      </w:r>
    </w:p>
    <w:p w:rsidR="003929C2" w:rsidRPr="00BF6F82" w:rsidRDefault="003929C2" w:rsidP="000169F5">
      <w:pPr>
        <w:pStyle w:val="BodyTextIndent3"/>
        <w:numPr>
          <w:ilvl w:val="0"/>
          <w:numId w:val="30"/>
        </w:numPr>
        <w:spacing w:after="0" w:line="288" w:lineRule="auto"/>
        <w:ind w:left="851" w:hanging="284"/>
        <w:jc w:val="both"/>
        <w:rPr>
          <w:sz w:val="20"/>
          <w:szCs w:val="20"/>
        </w:rPr>
      </w:pPr>
      <w:r w:rsidRPr="00BF6F82">
        <w:rPr>
          <w:sz w:val="20"/>
          <w:szCs w:val="20"/>
        </w:rPr>
        <w:t>Wszelkie oświadczenia, wnioski, zawiadomienia oraz inne informacje Zamawiający                                 i Wykonawca przekazują pisemnie, faksem lub drogą elektroniczną (poczta elektroniczna).</w:t>
      </w:r>
    </w:p>
    <w:p w:rsidR="003929C2" w:rsidRPr="00BF6F82" w:rsidRDefault="003929C2" w:rsidP="000169F5">
      <w:pPr>
        <w:pStyle w:val="BodyTextIndent3"/>
        <w:numPr>
          <w:ilvl w:val="0"/>
          <w:numId w:val="30"/>
        </w:numPr>
        <w:spacing w:after="0" w:line="288" w:lineRule="auto"/>
        <w:ind w:left="851" w:hanging="284"/>
        <w:jc w:val="both"/>
        <w:rPr>
          <w:sz w:val="20"/>
          <w:szCs w:val="20"/>
        </w:rPr>
      </w:pPr>
      <w:r w:rsidRPr="00BF6F82">
        <w:rPr>
          <w:sz w:val="20"/>
          <w:szCs w:val="20"/>
        </w:rPr>
        <w:t>Oświadczenia, wnioski, zawiadomienia, inne informacje oraz pytania kierowane do Zamawiającego przekazywane z zachowaniem formy pisemnej należy kierować na adres Zamawiającego podany w punkcie 1 niniejszej specyfikacji.</w:t>
      </w:r>
    </w:p>
    <w:p w:rsidR="003929C2" w:rsidRPr="00BF6F82" w:rsidRDefault="003929C2" w:rsidP="000169F5">
      <w:pPr>
        <w:pStyle w:val="BodyTextIndent3"/>
        <w:numPr>
          <w:ilvl w:val="0"/>
          <w:numId w:val="30"/>
        </w:numPr>
        <w:spacing w:after="0" w:line="288" w:lineRule="auto"/>
        <w:ind w:left="851" w:hanging="284"/>
        <w:jc w:val="both"/>
        <w:rPr>
          <w:sz w:val="20"/>
          <w:szCs w:val="20"/>
        </w:rPr>
      </w:pPr>
      <w:r w:rsidRPr="00BF6F82">
        <w:rPr>
          <w:sz w:val="20"/>
          <w:szCs w:val="20"/>
        </w:rPr>
        <w:t>Oświadczenia, wnioski, zawiadomienia inne informacje oraz pytania kierowane do Zamawiającego przekazywane za pomocą faksu należy ki</w:t>
      </w:r>
      <w:r>
        <w:rPr>
          <w:sz w:val="20"/>
          <w:szCs w:val="20"/>
        </w:rPr>
        <w:t>erować na nr faksu 58/ 530-52-51</w:t>
      </w:r>
      <w:r w:rsidRPr="00BF6F82">
        <w:rPr>
          <w:sz w:val="20"/>
          <w:szCs w:val="20"/>
        </w:rPr>
        <w:t>.</w:t>
      </w:r>
    </w:p>
    <w:p w:rsidR="003929C2" w:rsidRPr="00BF6F82" w:rsidRDefault="003929C2" w:rsidP="000169F5">
      <w:pPr>
        <w:pStyle w:val="BodyTextIndent3"/>
        <w:numPr>
          <w:ilvl w:val="0"/>
          <w:numId w:val="30"/>
        </w:numPr>
        <w:spacing w:after="0" w:line="288" w:lineRule="auto"/>
        <w:ind w:left="851" w:hanging="284"/>
        <w:jc w:val="both"/>
        <w:rPr>
          <w:sz w:val="20"/>
          <w:szCs w:val="20"/>
        </w:rPr>
      </w:pPr>
      <w:r w:rsidRPr="00BF6F82">
        <w:rPr>
          <w:sz w:val="20"/>
          <w:szCs w:val="20"/>
        </w:rPr>
        <w:t>Oświadczenia, wnioski, zawiadomienia inne informacje oraz pytania kierowane do Zamawiającego przekazywane za pomocą poczty elektronicznej należy kierować na adres poczty elektronicznej Zamawiającego podany w punkcie 1 niniejszej specyfikacji.</w:t>
      </w:r>
    </w:p>
    <w:p w:rsidR="003929C2" w:rsidRPr="00BF6F82" w:rsidRDefault="003929C2" w:rsidP="000169F5">
      <w:pPr>
        <w:pStyle w:val="BodyTextIndent3"/>
        <w:numPr>
          <w:ilvl w:val="0"/>
          <w:numId w:val="30"/>
        </w:numPr>
        <w:spacing w:after="0" w:line="288" w:lineRule="auto"/>
        <w:ind w:left="851" w:hanging="284"/>
        <w:jc w:val="both"/>
        <w:rPr>
          <w:sz w:val="20"/>
          <w:szCs w:val="20"/>
        </w:rPr>
      </w:pPr>
      <w:r w:rsidRPr="00BF6F82">
        <w:rPr>
          <w:sz w:val="20"/>
          <w:szCs w:val="20"/>
        </w:rPr>
        <w:t>Każda ze stron na żądanie drugiej niezwłocznie potwierdza fakt otrzymania oświadczeń, wniosków, zawiadomień oraz innych informacji przekazanych za pomocą faksu lub pocztą elektroniczną.</w:t>
      </w:r>
    </w:p>
    <w:p w:rsidR="003929C2" w:rsidRPr="00BF6F82" w:rsidRDefault="003929C2" w:rsidP="003A1B62">
      <w:pPr>
        <w:pStyle w:val="BodyTextIndent3"/>
        <w:spacing w:line="288" w:lineRule="auto"/>
        <w:ind w:left="851"/>
        <w:jc w:val="both"/>
        <w:rPr>
          <w:sz w:val="20"/>
          <w:szCs w:val="20"/>
        </w:rPr>
      </w:pPr>
      <w:r w:rsidRPr="00BF6F82">
        <w:rPr>
          <w:sz w:val="20"/>
          <w:szCs w:val="20"/>
        </w:rPr>
        <w:t xml:space="preserve">W każdej korespondencji należy powoływać się na znak niniejszej sprawy: </w:t>
      </w:r>
      <w:r>
        <w:rPr>
          <w:b/>
          <w:sz w:val="20"/>
          <w:szCs w:val="20"/>
        </w:rPr>
        <w:t>NI/029</w:t>
      </w:r>
      <w:r w:rsidRPr="00BF6F82">
        <w:rPr>
          <w:b/>
          <w:sz w:val="20"/>
          <w:szCs w:val="20"/>
        </w:rPr>
        <w:t>/2017</w:t>
      </w:r>
      <w:r w:rsidRPr="00BF6F82">
        <w:rPr>
          <w:sz w:val="20"/>
          <w:szCs w:val="20"/>
        </w:rPr>
        <w:t>.</w:t>
      </w:r>
    </w:p>
    <w:p w:rsidR="003929C2" w:rsidRPr="00BF6F82" w:rsidRDefault="003929C2" w:rsidP="00AC5BF0">
      <w:pPr>
        <w:pStyle w:val="BodyTextIndent3"/>
        <w:numPr>
          <w:ilvl w:val="1"/>
          <w:numId w:val="41"/>
        </w:numPr>
        <w:spacing w:after="0" w:line="288" w:lineRule="auto"/>
        <w:jc w:val="both"/>
        <w:rPr>
          <w:sz w:val="20"/>
          <w:szCs w:val="20"/>
        </w:rPr>
      </w:pPr>
      <w:r w:rsidRPr="00BF6F82">
        <w:rPr>
          <w:b/>
          <w:sz w:val="20"/>
          <w:szCs w:val="20"/>
        </w:rPr>
        <w:t>Wyjaśnienia treści specyfikacji:</w:t>
      </w:r>
    </w:p>
    <w:p w:rsidR="003929C2" w:rsidRPr="00BF6F82" w:rsidRDefault="003929C2" w:rsidP="000169F5">
      <w:pPr>
        <w:pStyle w:val="BodyTextIndent3"/>
        <w:numPr>
          <w:ilvl w:val="0"/>
          <w:numId w:val="32"/>
        </w:numPr>
        <w:spacing w:after="0" w:line="288" w:lineRule="auto"/>
        <w:ind w:left="851" w:hanging="284"/>
        <w:jc w:val="both"/>
        <w:rPr>
          <w:sz w:val="20"/>
          <w:szCs w:val="20"/>
        </w:rPr>
      </w:pPr>
      <w:r w:rsidRPr="00BF6F82">
        <w:rPr>
          <w:sz w:val="20"/>
          <w:szCs w:val="20"/>
        </w:rPr>
        <w:t>Wykonawca może zwrócić się o wyjaśnienie treści niniejszej specyfikacji zamówienia.</w:t>
      </w:r>
    </w:p>
    <w:p w:rsidR="003929C2" w:rsidRPr="00BF6F82" w:rsidRDefault="003929C2" w:rsidP="000169F5">
      <w:pPr>
        <w:pStyle w:val="BodyTextIndent3"/>
        <w:numPr>
          <w:ilvl w:val="0"/>
          <w:numId w:val="32"/>
        </w:numPr>
        <w:spacing w:after="0" w:line="288" w:lineRule="auto"/>
        <w:ind w:left="851" w:hanging="284"/>
        <w:jc w:val="both"/>
        <w:rPr>
          <w:sz w:val="20"/>
          <w:szCs w:val="20"/>
        </w:rPr>
      </w:pPr>
      <w:r w:rsidRPr="00BF6F82">
        <w:rPr>
          <w:sz w:val="20"/>
          <w:szCs w:val="20"/>
        </w:rPr>
        <w:t>Zamawiający jest obowiązany niezwłocznie udzielić wyjaśnień, chyba, że prośba o wyjaśnienie treści specyfikacji wpłynęła do Zamawiającego na 3 dni przed terminem wyznaczonym do składania ofert, Zamawiający może udzielić wyjaśnień albo pozostawić wniosek bez rozpatrzenia.</w:t>
      </w:r>
    </w:p>
    <w:p w:rsidR="003929C2" w:rsidRPr="00BF6F82" w:rsidRDefault="003929C2" w:rsidP="000169F5">
      <w:pPr>
        <w:pStyle w:val="BodyTextIndent3"/>
        <w:numPr>
          <w:ilvl w:val="0"/>
          <w:numId w:val="32"/>
        </w:numPr>
        <w:spacing w:after="0" w:line="288" w:lineRule="auto"/>
        <w:ind w:left="851" w:hanging="284"/>
        <w:jc w:val="both"/>
        <w:rPr>
          <w:sz w:val="20"/>
          <w:szCs w:val="20"/>
        </w:rPr>
      </w:pPr>
      <w:r w:rsidRPr="00BF6F82">
        <w:rPr>
          <w:sz w:val="20"/>
          <w:szCs w:val="20"/>
        </w:rPr>
        <w:t>Przedłużenie terminu składania ofert nie wpływa na bieg terminu składania wniosku o udzielenie wyjaśnień treści specyfikacji zamówienia.</w:t>
      </w:r>
    </w:p>
    <w:p w:rsidR="003929C2" w:rsidRPr="00BF6F82" w:rsidRDefault="003929C2" w:rsidP="000169F5">
      <w:pPr>
        <w:pStyle w:val="BodyTextIndent3"/>
        <w:numPr>
          <w:ilvl w:val="0"/>
          <w:numId w:val="32"/>
        </w:numPr>
        <w:spacing w:line="288" w:lineRule="auto"/>
        <w:ind w:left="851" w:hanging="284"/>
        <w:jc w:val="both"/>
        <w:rPr>
          <w:sz w:val="20"/>
          <w:szCs w:val="20"/>
        </w:rPr>
      </w:pPr>
      <w:r w:rsidRPr="00BF6F82">
        <w:rPr>
          <w:sz w:val="20"/>
          <w:szCs w:val="20"/>
        </w:rPr>
        <w:t>Treść zapytań wraz z wyjaśnieniami Zamawiający przekazuje Wykonawcom, którym przekazał specyfikację, bez ujawnienia źródła zapytania.</w:t>
      </w:r>
    </w:p>
    <w:p w:rsidR="003929C2" w:rsidRPr="00BF6F82" w:rsidRDefault="003929C2" w:rsidP="00AC5BF0">
      <w:pPr>
        <w:pStyle w:val="BodyTextIndent3"/>
        <w:numPr>
          <w:ilvl w:val="1"/>
          <w:numId w:val="41"/>
        </w:numPr>
        <w:spacing w:after="0" w:line="288" w:lineRule="auto"/>
        <w:jc w:val="both"/>
        <w:rPr>
          <w:sz w:val="20"/>
          <w:szCs w:val="20"/>
        </w:rPr>
      </w:pPr>
      <w:r w:rsidRPr="00BF6F82">
        <w:rPr>
          <w:b/>
          <w:sz w:val="20"/>
          <w:szCs w:val="20"/>
        </w:rPr>
        <w:t>Modyfikacja treści specyfikacji:</w:t>
      </w:r>
    </w:p>
    <w:p w:rsidR="003929C2" w:rsidRPr="00BF6F82" w:rsidRDefault="003929C2" w:rsidP="000169F5">
      <w:pPr>
        <w:pStyle w:val="BodyTextIndent3"/>
        <w:numPr>
          <w:ilvl w:val="0"/>
          <w:numId w:val="33"/>
        </w:numPr>
        <w:spacing w:after="0" w:line="288" w:lineRule="auto"/>
        <w:ind w:left="851" w:hanging="284"/>
        <w:jc w:val="both"/>
        <w:rPr>
          <w:sz w:val="20"/>
          <w:szCs w:val="20"/>
        </w:rPr>
      </w:pPr>
      <w:r w:rsidRPr="00BF6F82">
        <w:rPr>
          <w:sz w:val="20"/>
          <w:szCs w:val="20"/>
        </w:rPr>
        <w:t>W szczególnie uzasadnionych przypadkach Zamawiający może w każdym czasie przed upływem terminu składania ofert, zmodyfikować treść specyfikacji zamówienia.</w:t>
      </w:r>
    </w:p>
    <w:p w:rsidR="003929C2" w:rsidRPr="00BF6F82" w:rsidRDefault="003929C2" w:rsidP="000169F5">
      <w:pPr>
        <w:pStyle w:val="BodyTextIndent3"/>
        <w:numPr>
          <w:ilvl w:val="0"/>
          <w:numId w:val="33"/>
        </w:numPr>
        <w:spacing w:after="0" w:line="288" w:lineRule="auto"/>
        <w:ind w:left="851" w:hanging="284"/>
        <w:jc w:val="both"/>
        <w:rPr>
          <w:sz w:val="20"/>
          <w:szCs w:val="20"/>
        </w:rPr>
      </w:pPr>
      <w:r w:rsidRPr="00BF6F82">
        <w:rPr>
          <w:sz w:val="20"/>
          <w:szCs w:val="20"/>
        </w:rPr>
        <w:t>Wprowadzoną w ten sposób modyfikację Zamawiający przekazane niezwłocznie wszystkim Wykonawcom, którym przekazano specyfikację.</w:t>
      </w:r>
    </w:p>
    <w:p w:rsidR="003929C2" w:rsidRPr="00BF6F82" w:rsidRDefault="003929C2" w:rsidP="000169F5">
      <w:pPr>
        <w:pStyle w:val="BodyTextIndent3"/>
        <w:numPr>
          <w:ilvl w:val="0"/>
          <w:numId w:val="33"/>
        </w:numPr>
        <w:spacing w:after="0" w:line="288" w:lineRule="auto"/>
        <w:ind w:left="851" w:hanging="284"/>
        <w:jc w:val="both"/>
        <w:rPr>
          <w:sz w:val="20"/>
          <w:szCs w:val="20"/>
        </w:rPr>
      </w:pPr>
      <w:r w:rsidRPr="00BF6F82">
        <w:rPr>
          <w:sz w:val="20"/>
          <w:szCs w:val="20"/>
        </w:rPr>
        <w:t>Modyfikacja treści specyfikacji nie może dotyczyć kryteriów oceny ofert, warunków udziału w postępowaniu oraz sposobu oceny ich spełnienia.</w:t>
      </w:r>
    </w:p>
    <w:p w:rsidR="003929C2" w:rsidRPr="00BF6F82" w:rsidRDefault="003929C2" w:rsidP="000169F5">
      <w:pPr>
        <w:pStyle w:val="BodyTextIndent3"/>
        <w:numPr>
          <w:ilvl w:val="0"/>
          <w:numId w:val="33"/>
        </w:numPr>
        <w:spacing w:after="0" w:line="288" w:lineRule="auto"/>
        <w:ind w:left="851" w:hanging="284"/>
        <w:jc w:val="both"/>
        <w:rPr>
          <w:sz w:val="20"/>
          <w:szCs w:val="20"/>
        </w:rPr>
      </w:pPr>
      <w:r w:rsidRPr="00BF6F82">
        <w:rPr>
          <w:sz w:val="20"/>
          <w:szCs w:val="20"/>
        </w:rPr>
        <w:t>Jeżeli w wyniku zmiany treści specyfikacji potrzebny jest niezbędny dodatkowy czas na wprowadzenie zmian w ofertach, Zamawiający przedłuży termin składania ofert i poinformuje o tym Wykonawców, którym przekazano specyfikację, a jeżeli specyfikacja jest udostępniona na stronie internetowej, zamieszcza na tej stronie.</w:t>
      </w:r>
    </w:p>
    <w:p w:rsidR="003929C2" w:rsidRPr="00BF6F82" w:rsidRDefault="003929C2" w:rsidP="000169F5">
      <w:pPr>
        <w:pStyle w:val="BodyTextIndent3"/>
        <w:numPr>
          <w:ilvl w:val="0"/>
          <w:numId w:val="33"/>
        </w:numPr>
        <w:spacing w:line="288" w:lineRule="auto"/>
        <w:ind w:left="851" w:hanging="284"/>
        <w:jc w:val="both"/>
        <w:rPr>
          <w:sz w:val="20"/>
          <w:szCs w:val="20"/>
        </w:rPr>
      </w:pPr>
      <w:r w:rsidRPr="00BF6F82">
        <w:rPr>
          <w:sz w:val="20"/>
          <w:szCs w:val="20"/>
        </w:rPr>
        <w:t>Wszelkie modyfikacje, uzupełnienia i ustalenia oraz zmiany, w tym zmiany terminów, jak również pytania Wykonawców wraz z wyjaśnieniami stają się integralną częścią specyfikacji istotnych warunków zamówienia i będą wiążące przy składaniu ofert.</w:t>
      </w:r>
    </w:p>
    <w:p w:rsidR="003929C2" w:rsidRPr="00BF6F82" w:rsidRDefault="003929C2" w:rsidP="00AC5BF0">
      <w:pPr>
        <w:pStyle w:val="BodyTextIndent3"/>
        <w:numPr>
          <w:ilvl w:val="1"/>
          <w:numId w:val="41"/>
        </w:numPr>
        <w:spacing w:after="0" w:line="288" w:lineRule="auto"/>
        <w:jc w:val="both"/>
        <w:rPr>
          <w:sz w:val="20"/>
          <w:szCs w:val="20"/>
        </w:rPr>
      </w:pPr>
      <w:r w:rsidRPr="00BF6F82">
        <w:rPr>
          <w:b/>
          <w:sz w:val="20"/>
          <w:szCs w:val="20"/>
        </w:rPr>
        <w:t>Wyjaśnienia w toku badania i oceny ofert:</w:t>
      </w:r>
    </w:p>
    <w:p w:rsidR="003929C2" w:rsidRPr="00BF6F82" w:rsidRDefault="003929C2" w:rsidP="000169F5">
      <w:pPr>
        <w:pStyle w:val="BodyTextIndent3"/>
        <w:numPr>
          <w:ilvl w:val="0"/>
          <w:numId w:val="34"/>
        </w:numPr>
        <w:spacing w:after="0" w:line="288" w:lineRule="auto"/>
        <w:ind w:left="851" w:hanging="284"/>
        <w:jc w:val="both"/>
        <w:rPr>
          <w:sz w:val="20"/>
          <w:szCs w:val="20"/>
        </w:rPr>
      </w:pPr>
      <w:r w:rsidRPr="00BF6F82">
        <w:rPr>
          <w:sz w:val="20"/>
          <w:szCs w:val="20"/>
        </w:rPr>
        <w:t>W toku badania i oceny ofert Zamawiający wzywa Wykonawców, którzy w wyznaczonym terminie nie złożyli oświadczeń lub dokumentów potwierdzających spełnienie warunków udziału w postępowaniu, lub którzy nie złożyli pełnomocnictw, albo którzy złożyli wymagane oświadczenia i dokumenty zawierające błędy, lub którzy złożyli wadliwe pełnomocnictwa do ich złożenia w wyznaczonym terminie, chyba że mimo ich uzupełnienia oferta wykonawcy podlega odrzuceniu lub konieczne byłoby unieważnienie postępowania.</w:t>
      </w:r>
    </w:p>
    <w:p w:rsidR="003929C2" w:rsidRPr="00BF6F82" w:rsidRDefault="003929C2" w:rsidP="000169F5">
      <w:pPr>
        <w:pStyle w:val="BodyTextIndent3"/>
        <w:numPr>
          <w:ilvl w:val="0"/>
          <w:numId w:val="34"/>
        </w:numPr>
        <w:spacing w:after="0" w:line="288" w:lineRule="auto"/>
        <w:ind w:left="851" w:hanging="284"/>
        <w:jc w:val="both"/>
        <w:rPr>
          <w:sz w:val="20"/>
          <w:szCs w:val="20"/>
        </w:rPr>
      </w:pPr>
      <w:r w:rsidRPr="00BF6F82">
        <w:rPr>
          <w:sz w:val="20"/>
          <w:szCs w:val="20"/>
        </w:rPr>
        <w:t>W toku badania i oceny ofert Zamawiający wzywa także, w wyznaczonym przez siebie terminie, do złożenia wyjaśnień dotyczących oświadczeń lub dokumentów potwierdzających spełnienie warunków udziału w postępowaniu.</w:t>
      </w:r>
    </w:p>
    <w:p w:rsidR="003929C2" w:rsidRPr="00BF6F82" w:rsidRDefault="003929C2" w:rsidP="000169F5">
      <w:pPr>
        <w:pStyle w:val="BodyTextIndent3"/>
        <w:numPr>
          <w:ilvl w:val="0"/>
          <w:numId w:val="34"/>
        </w:numPr>
        <w:spacing w:after="0" w:line="288" w:lineRule="auto"/>
        <w:ind w:left="851" w:hanging="284"/>
        <w:jc w:val="both"/>
        <w:rPr>
          <w:sz w:val="20"/>
          <w:szCs w:val="20"/>
        </w:rPr>
      </w:pPr>
      <w:r w:rsidRPr="00BF6F82">
        <w:rPr>
          <w:sz w:val="20"/>
          <w:szCs w:val="20"/>
        </w:rPr>
        <w:t>Zamawiający poprawia w ofercie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3929C2" w:rsidRPr="00BF6F82" w:rsidRDefault="003929C2" w:rsidP="000169F5">
      <w:pPr>
        <w:pStyle w:val="BodyTextIndent3"/>
        <w:numPr>
          <w:ilvl w:val="0"/>
          <w:numId w:val="34"/>
        </w:numPr>
        <w:spacing w:line="288" w:lineRule="auto"/>
        <w:ind w:left="851" w:hanging="284"/>
        <w:jc w:val="both"/>
        <w:rPr>
          <w:sz w:val="20"/>
          <w:szCs w:val="20"/>
        </w:rPr>
      </w:pPr>
      <w:r w:rsidRPr="00BF6F82">
        <w:rPr>
          <w:sz w:val="20"/>
          <w:szCs w:val="20"/>
        </w:rPr>
        <w:t>Zamawiający w terminie 3 dni od dnia doręczenia zawiadomienia o dokonanej poprawce oczekuje na uzyskanie zgody Wykonawcy na poprawienie jego oferty. Zgoda Wykonawcy musi zostać wyrażona w sposób czynny i wyraźny, tzn. Wykonawca musi zgodzić się na dokonanie poprawienia omyłki przez Zamawiającego. Milczenie lub sprzeciw Wykonawcy będzie skutkować odrzuceniem złożonej oferty.</w:t>
      </w:r>
    </w:p>
    <w:p w:rsidR="003929C2" w:rsidRPr="00BF6F82" w:rsidRDefault="003929C2" w:rsidP="00AC5BF0">
      <w:pPr>
        <w:pStyle w:val="BodyTextIndent3"/>
        <w:numPr>
          <w:ilvl w:val="1"/>
          <w:numId w:val="41"/>
        </w:numPr>
        <w:spacing w:after="0" w:line="288" w:lineRule="auto"/>
        <w:jc w:val="both"/>
        <w:rPr>
          <w:sz w:val="20"/>
          <w:szCs w:val="20"/>
        </w:rPr>
      </w:pPr>
      <w:r w:rsidRPr="00BF6F82">
        <w:rPr>
          <w:b/>
          <w:sz w:val="20"/>
          <w:szCs w:val="20"/>
        </w:rPr>
        <w:t>Osoby uprawnione do porozumiewania się z Wykonawcami:</w:t>
      </w:r>
    </w:p>
    <w:p w:rsidR="003929C2" w:rsidRPr="00BF6F82" w:rsidRDefault="003929C2" w:rsidP="00F10830">
      <w:pPr>
        <w:spacing w:line="24" w:lineRule="atLeast"/>
        <w:rPr>
          <w:sz w:val="20"/>
          <w:szCs w:val="20"/>
        </w:rPr>
      </w:pPr>
      <w:r w:rsidRPr="00BF6F82">
        <w:rPr>
          <w:sz w:val="20"/>
          <w:szCs w:val="20"/>
        </w:rPr>
        <w:t xml:space="preserve">               Osoby ze strony Zamawiającego upoważnione do kontaktowania się z wykonawcami są:</w:t>
      </w:r>
    </w:p>
    <w:p w:rsidR="003929C2" w:rsidRPr="00BF6F82" w:rsidRDefault="003929C2" w:rsidP="000169F5">
      <w:pPr>
        <w:numPr>
          <w:ilvl w:val="0"/>
          <w:numId w:val="31"/>
        </w:numPr>
        <w:spacing w:after="0" w:line="264" w:lineRule="auto"/>
        <w:ind w:left="851" w:hanging="284"/>
        <w:rPr>
          <w:sz w:val="20"/>
          <w:szCs w:val="20"/>
        </w:rPr>
      </w:pPr>
      <w:r>
        <w:rPr>
          <w:sz w:val="20"/>
          <w:szCs w:val="20"/>
        </w:rPr>
        <w:t>w sprawach merytorycznych: Ryszard Lidzbarski</w:t>
      </w:r>
    </w:p>
    <w:p w:rsidR="003929C2" w:rsidRPr="00CC7040" w:rsidRDefault="003929C2" w:rsidP="003A1B62">
      <w:pPr>
        <w:tabs>
          <w:tab w:val="left" w:pos="1418"/>
        </w:tabs>
        <w:spacing w:line="264" w:lineRule="auto"/>
        <w:ind w:left="851"/>
        <w:rPr>
          <w:sz w:val="20"/>
          <w:szCs w:val="20"/>
          <w:lang w:val="en-US"/>
        </w:rPr>
      </w:pPr>
      <w:r w:rsidRPr="00CC7040">
        <w:rPr>
          <w:sz w:val="20"/>
          <w:szCs w:val="20"/>
          <w:lang w:val="en-US"/>
        </w:rPr>
        <w:t xml:space="preserve">(tel. 58 / 530 52 61, e-mail: </w:t>
      </w:r>
      <w:hyperlink r:id="rId9" w:history="1">
        <w:r w:rsidRPr="00CC7040">
          <w:rPr>
            <w:rStyle w:val="Hyperlink"/>
            <w:sz w:val="20"/>
            <w:szCs w:val="20"/>
            <w:lang w:val="en-US"/>
          </w:rPr>
          <w:t>r.lidzbarski@zwik.tczew.pl</w:t>
        </w:r>
      </w:hyperlink>
      <w:r w:rsidRPr="00CC7040">
        <w:rPr>
          <w:sz w:val="20"/>
          <w:szCs w:val="20"/>
          <w:lang w:val="en-US"/>
        </w:rPr>
        <w:t>)</w:t>
      </w:r>
    </w:p>
    <w:p w:rsidR="003929C2" w:rsidRPr="00BF6F82" w:rsidRDefault="003929C2" w:rsidP="000169F5">
      <w:pPr>
        <w:numPr>
          <w:ilvl w:val="0"/>
          <w:numId w:val="31"/>
        </w:numPr>
        <w:spacing w:after="0" w:line="264" w:lineRule="auto"/>
        <w:ind w:left="851" w:hanging="284"/>
        <w:rPr>
          <w:sz w:val="20"/>
          <w:szCs w:val="20"/>
        </w:rPr>
      </w:pPr>
      <w:r w:rsidRPr="00BF6F82">
        <w:rPr>
          <w:sz w:val="20"/>
          <w:szCs w:val="20"/>
        </w:rPr>
        <w:t>w sprawac</w:t>
      </w:r>
      <w:r>
        <w:rPr>
          <w:sz w:val="20"/>
          <w:szCs w:val="20"/>
        </w:rPr>
        <w:t>h formalnych: Agnieszka Walter</w:t>
      </w:r>
    </w:p>
    <w:p w:rsidR="003929C2" w:rsidRPr="00CC7040" w:rsidRDefault="003929C2" w:rsidP="005F6F39">
      <w:pPr>
        <w:spacing w:line="264" w:lineRule="auto"/>
        <w:ind w:left="851"/>
        <w:rPr>
          <w:sz w:val="20"/>
          <w:szCs w:val="20"/>
          <w:lang w:val="en-US"/>
        </w:rPr>
      </w:pPr>
      <w:r w:rsidRPr="00CC7040">
        <w:rPr>
          <w:sz w:val="20"/>
          <w:szCs w:val="20"/>
          <w:lang w:val="en-US"/>
        </w:rPr>
        <w:t xml:space="preserve">(tel. 58 / 530 52 78, e-mail: </w:t>
      </w:r>
      <w:hyperlink r:id="rId10" w:history="1">
        <w:r w:rsidRPr="009214C9">
          <w:rPr>
            <w:rStyle w:val="Hyperlink"/>
            <w:sz w:val="20"/>
            <w:szCs w:val="20"/>
            <w:lang w:val="en-US"/>
          </w:rPr>
          <w:t>a.walter@zwik.tczew.pl</w:t>
        </w:r>
      </w:hyperlink>
      <w:r w:rsidRPr="00CC7040">
        <w:rPr>
          <w:sz w:val="20"/>
          <w:szCs w:val="20"/>
          <w:lang w:val="en-US"/>
        </w:rPr>
        <w:t xml:space="preserve">) </w:t>
      </w:r>
    </w:p>
    <w:p w:rsidR="003929C2" w:rsidRPr="00DB4463" w:rsidRDefault="003929C2" w:rsidP="000169F5">
      <w:pPr>
        <w:pStyle w:val="ListParagraph"/>
        <w:numPr>
          <w:ilvl w:val="1"/>
          <w:numId w:val="6"/>
        </w:numPr>
        <w:tabs>
          <w:tab w:val="clear" w:pos="1647"/>
        </w:tabs>
        <w:autoSpaceDE w:val="0"/>
        <w:autoSpaceDN w:val="0"/>
        <w:adjustRightInd w:val="0"/>
        <w:ind w:left="360"/>
        <w:jc w:val="both"/>
        <w:rPr>
          <w:b/>
          <w:highlight w:val="lightGray"/>
        </w:rPr>
      </w:pPr>
      <w:r w:rsidRPr="00DB4463">
        <w:rPr>
          <w:b/>
          <w:highlight w:val="lightGray"/>
        </w:rPr>
        <w:t>Informacje dotyczące zawarcia umowy.</w:t>
      </w:r>
    </w:p>
    <w:p w:rsidR="003929C2" w:rsidRPr="00D378A1" w:rsidRDefault="003929C2" w:rsidP="000169F5">
      <w:pPr>
        <w:numPr>
          <w:ilvl w:val="0"/>
          <w:numId w:val="35"/>
        </w:numPr>
        <w:spacing w:after="0" w:line="288" w:lineRule="auto"/>
        <w:ind w:left="426" w:hanging="284"/>
        <w:jc w:val="both"/>
        <w:rPr>
          <w:sz w:val="20"/>
          <w:szCs w:val="20"/>
        </w:rPr>
      </w:pPr>
      <w:r w:rsidRPr="00D378A1">
        <w:rPr>
          <w:sz w:val="20"/>
          <w:szCs w:val="20"/>
        </w:rPr>
        <w:t>Zamawiający podpisze umowę z wykonawcą, który przedłoży najkorzystniejszą ofertę z punktu widzenia kryteriów przyjętych w niniejszej specyfikacji.</w:t>
      </w:r>
    </w:p>
    <w:p w:rsidR="003929C2" w:rsidRPr="00D378A1" w:rsidRDefault="003929C2" w:rsidP="000169F5">
      <w:pPr>
        <w:numPr>
          <w:ilvl w:val="0"/>
          <w:numId w:val="35"/>
        </w:numPr>
        <w:spacing w:after="0" w:line="288" w:lineRule="auto"/>
        <w:ind w:left="426" w:hanging="284"/>
        <w:jc w:val="both"/>
        <w:rPr>
          <w:sz w:val="20"/>
          <w:szCs w:val="20"/>
        </w:rPr>
      </w:pPr>
      <w:r w:rsidRPr="00D378A1">
        <w:rPr>
          <w:sz w:val="20"/>
          <w:szCs w:val="20"/>
        </w:rPr>
        <w:t>Zamawiający niezwłocznie po wyborze najkorzystniejszej oferty zawiadomi wykonawców, podając w „Informacji o wyniku postępowania” w szczególności:</w:t>
      </w:r>
    </w:p>
    <w:p w:rsidR="003929C2" w:rsidRPr="00D378A1" w:rsidRDefault="003929C2" w:rsidP="000169F5">
      <w:pPr>
        <w:numPr>
          <w:ilvl w:val="0"/>
          <w:numId w:val="36"/>
        </w:numPr>
        <w:spacing w:after="0" w:line="288" w:lineRule="auto"/>
        <w:ind w:left="851" w:hanging="284"/>
        <w:jc w:val="both"/>
        <w:rPr>
          <w:sz w:val="20"/>
          <w:szCs w:val="20"/>
        </w:rPr>
      </w:pPr>
      <w:r w:rsidRPr="00D378A1">
        <w:rPr>
          <w:sz w:val="20"/>
          <w:szCs w:val="20"/>
        </w:rPr>
        <w:t>Nazwę (firmę) i adres Wykonawcy, którego ofertę wybrano, oraz uzasadnienie jej wyboru.</w:t>
      </w:r>
    </w:p>
    <w:p w:rsidR="003929C2" w:rsidRPr="00D378A1" w:rsidRDefault="003929C2" w:rsidP="000169F5">
      <w:pPr>
        <w:numPr>
          <w:ilvl w:val="0"/>
          <w:numId w:val="36"/>
        </w:numPr>
        <w:spacing w:after="0" w:line="288" w:lineRule="auto"/>
        <w:ind w:left="851" w:hanging="284"/>
        <w:jc w:val="both"/>
        <w:rPr>
          <w:sz w:val="20"/>
          <w:szCs w:val="20"/>
        </w:rPr>
      </w:pPr>
      <w:r w:rsidRPr="00D378A1">
        <w:rPr>
          <w:sz w:val="20"/>
          <w:szCs w:val="20"/>
        </w:rPr>
        <w:t>Nazwę (firmy) i adresy Wykonawców, którzy złożyli oferty wraz ze streszczeniem oceny i porównania złożonych ofert.</w:t>
      </w:r>
    </w:p>
    <w:p w:rsidR="003929C2" w:rsidRPr="00D378A1" w:rsidRDefault="003929C2" w:rsidP="000169F5">
      <w:pPr>
        <w:numPr>
          <w:ilvl w:val="0"/>
          <w:numId w:val="36"/>
        </w:numPr>
        <w:spacing w:after="0" w:line="288" w:lineRule="auto"/>
        <w:ind w:left="851" w:hanging="284"/>
        <w:jc w:val="both"/>
        <w:rPr>
          <w:sz w:val="20"/>
          <w:szCs w:val="20"/>
        </w:rPr>
      </w:pPr>
      <w:r w:rsidRPr="00D378A1">
        <w:rPr>
          <w:sz w:val="20"/>
          <w:szCs w:val="20"/>
        </w:rPr>
        <w:t>Uzasadnienie faktyczne i prawne wykluczenia wykonawców, jeżeli takie będzie miało miejsce.</w:t>
      </w:r>
    </w:p>
    <w:p w:rsidR="003929C2" w:rsidRPr="00D378A1" w:rsidRDefault="003929C2" w:rsidP="000169F5">
      <w:pPr>
        <w:numPr>
          <w:ilvl w:val="0"/>
          <w:numId w:val="36"/>
        </w:numPr>
        <w:spacing w:after="0" w:line="288" w:lineRule="auto"/>
        <w:ind w:left="851" w:hanging="284"/>
        <w:jc w:val="both"/>
        <w:rPr>
          <w:sz w:val="20"/>
          <w:szCs w:val="20"/>
        </w:rPr>
      </w:pPr>
      <w:r w:rsidRPr="00D378A1">
        <w:rPr>
          <w:sz w:val="20"/>
          <w:szCs w:val="20"/>
        </w:rPr>
        <w:t>Uzasadnienie faktyczne i prawne odrzucenia ofert, jeżeli takie będzie miało miejsce.</w:t>
      </w:r>
    </w:p>
    <w:p w:rsidR="003929C2" w:rsidRPr="00D378A1" w:rsidRDefault="003929C2" w:rsidP="000169F5">
      <w:pPr>
        <w:numPr>
          <w:ilvl w:val="0"/>
          <w:numId w:val="35"/>
        </w:numPr>
        <w:spacing w:after="0" w:line="288" w:lineRule="auto"/>
        <w:ind w:left="426" w:hanging="284"/>
        <w:jc w:val="both"/>
        <w:rPr>
          <w:sz w:val="20"/>
          <w:szCs w:val="20"/>
        </w:rPr>
      </w:pPr>
      <w:r w:rsidRPr="00D378A1">
        <w:rPr>
          <w:sz w:val="20"/>
          <w:szCs w:val="20"/>
        </w:rPr>
        <w:t>Wyłoniony Wykonawca przed podpisaniem umowy zobowiązany będzie dostarczyć Zamawiającemu</w:t>
      </w:r>
      <w:r w:rsidRPr="00D378A1">
        <w:rPr>
          <w:b/>
          <w:sz w:val="20"/>
          <w:szCs w:val="20"/>
        </w:rPr>
        <w:t xml:space="preserve"> </w:t>
      </w:r>
      <w:r w:rsidRPr="00D378A1">
        <w:rPr>
          <w:sz w:val="20"/>
          <w:szCs w:val="20"/>
        </w:rPr>
        <w:t>kserokopie dokumentów potwierdzające posiadanie kwalifikacji zawodowych przez osoby wskazane przez Wykonawcę jako uczestniczące w wykonaniu zamówienia oraz dokumenty potwierdzające przynależność do właściwej izby samorządu zawodowego.</w:t>
      </w:r>
    </w:p>
    <w:p w:rsidR="003929C2" w:rsidRPr="005F6F39" w:rsidRDefault="003929C2" w:rsidP="000169F5">
      <w:pPr>
        <w:numPr>
          <w:ilvl w:val="0"/>
          <w:numId w:val="35"/>
        </w:numPr>
        <w:spacing w:after="0" w:line="288" w:lineRule="auto"/>
        <w:ind w:left="426" w:hanging="284"/>
        <w:jc w:val="both"/>
        <w:rPr>
          <w:sz w:val="20"/>
          <w:szCs w:val="20"/>
        </w:rPr>
      </w:pPr>
      <w:r w:rsidRPr="005F6F39">
        <w:rPr>
          <w:rFonts w:cs="Arial"/>
          <w:color w:val="000000"/>
          <w:sz w:val="20"/>
          <w:szCs w:val="20"/>
        </w:rPr>
        <w:t xml:space="preserve">Polisę, a w przypadku jej braku innego dokumentu potwierdzającego, że wykonawca jest ubezpieczony od odpowiedzialności cywilnej w zakresie prowadzonej działalności, </w:t>
      </w:r>
      <w:r w:rsidRPr="005F6F39">
        <w:rPr>
          <w:sz w:val="20"/>
          <w:szCs w:val="20"/>
        </w:rPr>
        <w:t>do wysokości całkowitego wynagrodzenia umownego netto.</w:t>
      </w:r>
    </w:p>
    <w:p w:rsidR="003929C2" w:rsidRPr="00D378A1" w:rsidRDefault="003929C2" w:rsidP="000169F5">
      <w:pPr>
        <w:numPr>
          <w:ilvl w:val="0"/>
          <w:numId w:val="35"/>
        </w:numPr>
        <w:spacing w:after="0" w:line="288" w:lineRule="auto"/>
        <w:ind w:left="426" w:hanging="284"/>
        <w:jc w:val="both"/>
        <w:rPr>
          <w:sz w:val="20"/>
          <w:szCs w:val="20"/>
        </w:rPr>
      </w:pPr>
      <w:r w:rsidRPr="00D378A1">
        <w:rPr>
          <w:sz w:val="20"/>
          <w:szCs w:val="20"/>
        </w:rPr>
        <w:t>Wykonawca występujący wspólnie (konsorcjum) przed przystąpieniem do zawarcia umowy o zamówienie przedłoży umowę regulującą współpracę Wykonawców występujących wspólnie. Termin, na jaki winna być zawarta umowa Wykonawców występujących wspólnie, nie może być krótszy od terminu określonego na wykonanie zamówienia.</w:t>
      </w:r>
    </w:p>
    <w:p w:rsidR="003929C2" w:rsidRPr="00D378A1" w:rsidRDefault="003929C2" w:rsidP="000169F5">
      <w:pPr>
        <w:numPr>
          <w:ilvl w:val="0"/>
          <w:numId w:val="35"/>
        </w:numPr>
        <w:spacing w:after="0" w:line="288" w:lineRule="auto"/>
        <w:ind w:left="426" w:hanging="284"/>
        <w:jc w:val="both"/>
        <w:rPr>
          <w:sz w:val="20"/>
          <w:szCs w:val="20"/>
        </w:rPr>
      </w:pPr>
      <w:r w:rsidRPr="00D378A1">
        <w:rPr>
          <w:sz w:val="20"/>
          <w:szCs w:val="20"/>
        </w:rPr>
        <w:t>Umowa zostanie zawarta w formie pisemnej, niezwłocznie po upływie terminu na wniesienie środków ochrony prawnej przewidzianych w Regulaminie w terminie związania ofertą.</w:t>
      </w:r>
    </w:p>
    <w:p w:rsidR="003929C2" w:rsidRPr="00D378A1" w:rsidRDefault="003929C2" w:rsidP="000169F5">
      <w:pPr>
        <w:numPr>
          <w:ilvl w:val="0"/>
          <w:numId w:val="35"/>
        </w:numPr>
        <w:spacing w:after="0" w:line="288" w:lineRule="auto"/>
        <w:ind w:left="426" w:hanging="284"/>
        <w:jc w:val="both"/>
        <w:rPr>
          <w:sz w:val="20"/>
          <w:szCs w:val="20"/>
        </w:rPr>
      </w:pPr>
      <w:r w:rsidRPr="00D378A1">
        <w:rPr>
          <w:sz w:val="20"/>
          <w:szCs w:val="20"/>
        </w:rPr>
        <w:t>Miejsce i termin podpisania umowy zostaną uzgodnione w wyłonionym Wykonawcą.</w:t>
      </w:r>
    </w:p>
    <w:p w:rsidR="003929C2" w:rsidRDefault="003929C2" w:rsidP="000169F5">
      <w:pPr>
        <w:numPr>
          <w:ilvl w:val="0"/>
          <w:numId w:val="35"/>
        </w:numPr>
        <w:spacing w:after="0" w:line="288" w:lineRule="auto"/>
        <w:ind w:left="426" w:hanging="284"/>
        <w:jc w:val="both"/>
        <w:rPr>
          <w:sz w:val="20"/>
          <w:szCs w:val="20"/>
        </w:rPr>
      </w:pPr>
      <w:r w:rsidRPr="00D378A1">
        <w:rPr>
          <w:sz w:val="20"/>
          <w:szCs w:val="20"/>
        </w:rPr>
        <w:t>W przypadku, gdy okaże się, że Wykonawca, którego oferta została wybrana, będzie uchylał się od zawarcia umowy, Zamawiający może wybrać ofertę najkorzystniejszą spośród pozostałych ofert, bez przeprowadzenia ich ponownej oceny, chyba że zachodzi jedna z przesłanek unieważnienia postępowania.</w:t>
      </w:r>
    </w:p>
    <w:p w:rsidR="003929C2" w:rsidRPr="00D378A1" w:rsidRDefault="003929C2" w:rsidP="00D378A1">
      <w:pPr>
        <w:spacing w:after="0" w:line="288" w:lineRule="auto"/>
        <w:ind w:left="142"/>
        <w:jc w:val="both"/>
        <w:rPr>
          <w:sz w:val="20"/>
          <w:szCs w:val="20"/>
        </w:rPr>
      </w:pPr>
    </w:p>
    <w:p w:rsidR="003929C2" w:rsidRPr="00DB4463" w:rsidRDefault="003929C2" w:rsidP="000169F5">
      <w:pPr>
        <w:pStyle w:val="ListParagraph"/>
        <w:numPr>
          <w:ilvl w:val="1"/>
          <w:numId w:val="6"/>
        </w:numPr>
        <w:tabs>
          <w:tab w:val="clear" w:pos="1647"/>
          <w:tab w:val="num" w:pos="360"/>
        </w:tabs>
        <w:autoSpaceDE w:val="0"/>
        <w:autoSpaceDN w:val="0"/>
        <w:adjustRightInd w:val="0"/>
        <w:ind w:left="360"/>
        <w:jc w:val="both"/>
        <w:rPr>
          <w:b/>
          <w:highlight w:val="lightGray"/>
        </w:rPr>
      </w:pPr>
      <w:r w:rsidRPr="00DB4463">
        <w:rPr>
          <w:b/>
          <w:strike/>
          <w:highlight w:val="lightGray"/>
        </w:rPr>
        <w:t xml:space="preserve">Istotne postanowienia, które zostaną wprowadzone do treści zawartej umowy / Ogólne warunki umowy </w:t>
      </w:r>
      <w:r w:rsidRPr="00DB4463">
        <w:rPr>
          <w:b/>
          <w:highlight w:val="lightGray"/>
        </w:rPr>
        <w:t xml:space="preserve">/ Wzór umowy jaką Zamawiający zamierza zawrzeć z wybranym Wykonawcą,* stanowią załącznik do niniejszej </w:t>
      </w:r>
      <w:r w:rsidRPr="00DB4463">
        <w:rPr>
          <w:b/>
          <w:i/>
          <w:highlight w:val="lightGray"/>
        </w:rPr>
        <w:t>Specyfikacji zamówienia</w:t>
      </w:r>
      <w:r w:rsidRPr="00DB4463">
        <w:rPr>
          <w:b/>
          <w:highlight w:val="lightGray"/>
        </w:rPr>
        <w:t>.</w:t>
      </w:r>
    </w:p>
    <w:p w:rsidR="003929C2" w:rsidRPr="00DB4463" w:rsidRDefault="003929C2" w:rsidP="000C4603">
      <w:pPr>
        <w:pStyle w:val="ListParagraph"/>
        <w:autoSpaceDE w:val="0"/>
        <w:autoSpaceDN w:val="0"/>
        <w:adjustRightInd w:val="0"/>
        <w:ind w:left="0"/>
        <w:jc w:val="both"/>
        <w:rPr>
          <w:b/>
          <w:highlight w:val="lightGray"/>
        </w:rPr>
      </w:pPr>
    </w:p>
    <w:p w:rsidR="003929C2" w:rsidRPr="00D378A1" w:rsidRDefault="003929C2" w:rsidP="000C4603">
      <w:pPr>
        <w:pStyle w:val="ListParagraph"/>
        <w:autoSpaceDE w:val="0"/>
        <w:autoSpaceDN w:val="0"/>
        <w:adjustRightInd w:val="0"/>
        <w:ind w:left="360"/>
        <w:jc w:val="both"/>
        <w:rPr>
          <w:i/>
          <w:sz w:val="20"/>
          <w:szCs w:val="20"/>
        </w:rPr>
      </w:pPr>
      <w:r>
        <w:rPr>
          <w:i/>
          <w:sz w:val="20"/>
          <w:szCs w:val="20"/>
        </w:rPr>
        <w:t>Załącznik nr 6</w:t>
      </w:r>
      <w:r w:rsidRPr="00D378A1">
        <w:rPr>
          <w:i/>
          <w:sz w:val="20"/>
          <w:szCs w:val="20"/>
        </w:rPr>
        <w:t xml:space="preserve"> do niniejszej Specyfikacji Zamówienia </w:t>
      </w:r>
    </w:p>
    <w:p w:rsidR="003929C2" w:rsidRDefault="003929C2" w:rsidP="005F6F39">
      <w:pPr>
        <w:pStyle w:val="ListParagraph"/>
        <w:autoSpaceDE w:val="0"/>
        <w:autoSpaceDN w:val="0"/>
        <w:adjustRightInd w:val="0"/>
        <w:ind w:left="0"/>
        <w:jc w:val="both"/>
        <w:rPr>
          <w:b/>
        </w:rPr>
      </w:pPr>
    </w:p>
    <w:p w:rsidR="003929C2" w:rsidRDefault="003929C2" w:rsidP="005F6F39">
      <w:pPr>
        <w:pStyle w:val="ListParagraph"/>
        <w:autoSpaceDE w:val="0"/>
        <w:autoSpaceDN w:val="0"/>
        <w:adjustRightInd w:val="0"/>
        <w:ind w:left="0"/>
        <w:jc w:val="both"/>
        <w:rPr>
          <w:b/>
        </w:rPr>
      </w:pPr>
    </w:p>
    <w:p w:rsidR="003929C2" w:rsidRDefault="003929C2" w:rsidP="005F6F39">
      <w:pPr>
        <w:pStyle w:val="ListParagraph"/>
        <w:autoSpaceDE w:val="0"/>
        <w:autoSpaceDN w:val="0"/>
        <w:adjustRightInd w:val="0"/>
        <w:ind w:left="0"/>
        <w:jc w:val="both"/>
        <w:rPr>
          <w:b/>
        </w:rPr>
      </w:pPr>
    </w:p>
    <w:p w:rsidR="003929C2" w:rsidRDefault="003929C2" w:rsidP="005F6F39">
      <w:pPr>
        <w:pStyle w:val="ListParagraph"/>
        <w:autoSpaceDE w:val="0"/>
        <w:autoSpaceDN w:val="0"/>
        <w:adjustRightInd w:val="0"/>
        <w:ind w:left="0"/>
        <w:jc w:val="both"/>
        <w:rPr>
          <w:b/>
        </w:rPr>
      </w:pPr>
    </w:p>
    <w:p w:rsidR="003929C2" w:rsidRDefault="003929C2" w:rsidP="005F6F39">
      <w:pPr>
        <w:pStyle w:val="ListParagraph"/>
        <w:autoSpaceDE w:val="0"/>
        <w:autoSpaceDN w:val="0"/>
        <w:adjustRightInd w:val="0"/>
        <w:ind w:left="0"/>
        <w:jc w:val="both"/>
        <w:rPr>
          <w:b/>
        </w:rPr>
      </w:pPr>
    </w:p>
    <w:p w:rsidR="003929C2" w:rsidRDefault="003929C2" w:rsidP="005F6F39">
      <w:pPr>
        <w:pStyle w:val="ListParagraph"/>
        <w:autoSpaceDE w:val="0"/>
        <w:autoSpaceDN w:val="0"/>
        <w:adjustRightInd w:val="0"/>
        <w:ind w:left="0"/>
        <w:jc w:val="both"/>
        <w:rPr>
          <w:b/>
        </w:rPr>
      </w:pPr>
    </w:p>
    <w:p w:rsidR="003929C2" w:rsidRDefault="003929C2" w:rsidP="005F6F39">
      <w:pPr>
        <w:pStyle w:val="ListParagraph"/>
        <w:autoSpaceDE w:val="0"/>
        <w:autoSpaceDN w:val="0"/>
        <w:adjustRightInd w:val="0"/>
        <w:ind w:left="0"/>
        <w:jc w:val="both"/>
        <w:rPr>
          <w:b/>
        </w:rPr>
      </w:pPr>
    </w:p>
    <w:p w:rsidR="003929C2" w:rsidRPr="00B45AEB" w:rsidRDefault="003929C2" w:rsidP="005F6F39">
      <w:pPr>
        <w:pStyle w:val="ListParagraph"/>
        <w:autoSpaceDE w:val="0"/>
        <w:autoSpaceDN w:val="0"/>
        <w:adjustRightInd w:val="0"/>
        <w:ind w:left="0"/>
        <w:jc w:val="both"/>
        <w:rPr>
          <w:b/>
        </w:rPr>
      </w:pPr>
    </w:p>
    <w:p w:rsidR="003929C2" w:rsidRPr="00DB4463" w:rsidRDefault="003929C2" w:rsidP="000169F5">
      <w:pPr>
        <w:pStyle w:val="ListParagraph"/>
        <w:numPr>
          <w:ilvl w:val="1"/>
          <w:numId w:val="6"/>
        </w:numPr>
        <w:tabs>
          <w:tab w:val="clear" w:pos="1647"/>
          <w:tab w:val="num" w:pos="360"/>
        </w:tabs>
        <w:autoSpaceDE w:val="0"/>
        <w:autoSpaceDN w:val="0"/>
        <w:adjustRightInd w:val="0"/>
        <w:ind w:hanging="1647"/>
        <w:jc w:val="both"/>
        <w:rPr>
          <w:b/>
          <w:highlight w:val="lightGray"/>
        </w:rPr>
      </w:pPr>
      <w:r w:rsidRPr="00DB4463">
        <w:rPr>
          <w:b/>
          <w:highlight w:val="lightGray"/>
        </w:rPr>
        <w:t>Załączniki: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7684"/>
      </w:tblGrid>
      <w:tr w:rsidR="003929C2" w:rsidRPr="002F6D6D" w:rsidTr="000C4603">
        <w:tc>
          <w:tcPr>
            <w:tcW w:w="1101" w:type="dxa"/>
          </w:tcPr>
          <w:p w:rsidR="003929C2" w:rsidRPr="000C4603" w:rsidRDefault="003929C2" w:rsidP="000C4603">
            <w:pPr>
              <w:spacing w:line="288" w:lineRule="auto"/>
              <w:jc w:val="center"/>
              <w:rPr>
                <w:sz w:val="20"/>
                <w:szCs w:val="20"/>
              </w:rPr>
            </w:pPr>
            <w:r w:rsidRPr="000C4603">
              <w:rPr>
                <w:sz w:val="20"/>
                <w:szCs w:val="20"/>
              </w:rPr>
              <w:t>Numer 1</w:t>
            </w:r>
          </w:p>
        </w:tc>
        <w:tc>
          <w:tcPr>
            <w:tcW w:w="7684" w:type="dxa"/>
          </w:tcPr>
          <w:p w:rsidR="003929C2" w:rsidRPr="000C4603" w:rsidRDefault="003929C2" w:rsidP="000C4603">
            <w:pPr>
              <w:spacing w:line="288" w:lineRule="auto"/>
              <w:rPr>
                <w:sz w:val="20"/>
                <w:szCs w:val="20"/>
              </w:rPr>
            </w:pPr>
            <w:r w:rsidRPr="000C4603">
              <w:rPr>
                <w:sz w:val="20"/>
                <w:szCs w:val="20"/>
              </w:rPr>
              <w:t>Formularz ofertowy Wykonawcy</w:t>
            </w:r>
          </w:p>
        </w:tc>
      </w:tr>
      <w:tr w:rsidR="003929C2" w:rsidRPr="002F6D6D" w:rsidTr="000C4603">
        <w:tc>
          <w:tcPr>
            <w:tcW w:w="1101" w:type="dxa"/>
            <w:vAlign w:val="center"/>
          </w:tcPr>
          <w:p w:rsidR="003929C2" w:rsidRPr="000C4603" w:rsidRDefault="003929C2" w:rsidP="000C4603">
            <w:pPr>
              <w:spacing w:line="288" w:lineRule="auto"/>
              <w:jc w:val="center"/>
              <w:rPr>
                <w:sz w:val="20"/>
                <w:szCs w:val="20"/>
              </w:rPr>
            </w:pPr>
            <w:r w:rsidRPr="000C4603">
              <w:rPr>
                <w:sz w:val="20"/>
                <w:szCs w:val="20"/>
              </w:rPr>
              <w:t>Numer 2</w:t>
            </w:r>
          </w:p>
        </w:tc>
        <w:tc>
          <w:tcPr>
            <w:tcW w:w="7684" w:type="dxa"/>
          </w:tcPr>
          <w:p w:rsidR="003929C2" w:rsidRPr="000C4603" w:rsidRDefault="003929C2" w:rsidP="000C4603">
            <w:pPr>
              <w:spacing w:line="288" w:lineRule="auto"/>
              <w:jc w:val="both"/>
              <w:rPr>
                <w:sz w:val="20"/>
                <w:szCs w:val="20"/>
              </w:rPr>
            </w:pPr>
            <w:r w:rsidRPr="000C4603">
              <w:rPr>
                <w:sz w:val="20"/>
                <w:szCs w:val="20"/>
              </w:rPr>
              <w:t xml:space="preserve">Oświadczenie o spełnieniu warunków udziału w postępowaniu i braku </w:t>
            </w:r>
            <w:r w:rsidRPr="000C4603">
              <w:rPr>
                <w:rFonts w:cs="Arial"/>
                <w:bCs/>
                <w:color w:val="000000"/>
                <w:sz w:val="20"/>
                <w:szCs w:val="20"/>
              </w:rPr>
              <w:t>podstaw do wykluczenia z udziału w postępowaniu o zamówienie</w:t>
            </w:r>
          </w:p>
        </w:tc>
      </w:tr>
      <w:tr w:rsidR="003929C2" w:rsidRPr="002F6D6D" w:rsidTr="000C4603">
        <w:tc>
          <w:tcPr>
            <w:tcW w:w="1101" w:type="dxa"/>
          </w:tcPr>
          <w:p w:rsidR="003929C2" w:rsidRPr="000C4603" w:rsidRDefault="003929C2" w:rsidP="000C4603">
            <w:pPr>
              <w:spacing w:line="288" w:lineRule="auto"/>
              <w:jc w:val="center"/>
              <w:rPr>
                <w:sz w:val="20"/>
                <w:szCs w:val="20"/>
              </w:rPr>
            </w:pPr>
            <w:r w:rsidRPr="000C4603">
              <w:rPr>
                <w:rFonts w:cs="Arial"/>
                <w:bCs/>
                <w:color w:val="000000"/>
                <w:sz w:val="20"/>
                <w:szCs w:val="20"/>
              </w:rPr>
              <w:t>Numer 3</w:t>
            </w:r>
          </w:p>
        </w:tc>
        <w:tc>
          <w:tcPr>
            <w:tcW w:w="7684" w:type="dxa"/>
          </w:tcPr>
          <w:p w:rsidR="003929C2" w:rsidRPr="000C4603" w:rsidRDefault="003929C2" w:rsidP="000C4603">
            <w:pPr>
              <w:spacing w:line="288" w:lineRule="auto"/>
              <w:rPr>
                <w:sz w:val="20"/>
                <w:szCs w:val="20"/>
              </w:rPr>
            </w:pPr>
            <w:r w:rsidRPr="000C4603">
              <w:rPr>
                <w:rFonts w:cs="Arial"/>
                <w:bCs/>
                <w:color w:val="000000"/>
                <w:sz w:val="20"/>
                <w:szCs w:val="20"/>
              </w:rPr>
              <w:t>Wykaz robót budowlanych</w:t>
            </w:r>
          </w:p>
        </w:tc>
      </w:tr>
      <w:tr w:rsidR="003929C2" w:rsidRPr="002F6D6D" w:rsidTr="000C4603">
        <w:tc>
          <w:tcPr>
            <w:tcW w:w="1101" w:type="dxa"/>
          </w:tcPr>
          <w:p w:rsidR="003929C2" w:rsidRPr="000C4603" w:rsidRDefault="003929C2" w:rsidP="000C4603">
            <w:pPr>
              <w:spacing w:line="288" w:lineRule="auto"/>
              <w:jc w:val="center"/>
              <w:rPr>
                <w:sz w:val="20"/>
                <w:szCs w:val="20"/>
              </w:rPr>
            </w:pPr>
            <w:r w:rsidRPr="000C4603">
              <w:rPr>
                <w:rFonts w:cs="Arial"/>
                <w:bCs/>
                <w:color w:val="000000"/>
                <w:sz w:val="20"/>
                <w:szCs w:val="20"/>
              </w:rPr>
              <w:t>Numer 4</w:t>
            </w:r>
          </w:p>
        </w:tc>
        <w:tc>
          <w:tcPr>
            <w:tcW w:w="7684" w:type="dxa"/>
          </w:tcPr>
          <w:p w:rsidR="003929C2" w:rsidRPr="000C4603" w:rsidRDefault="003929C2" w:rsidP="000C4603">
            <w:pPr>
              <w:spacing w:line="288" w:lineRule="auto"/>
              <w:rPr>
                <w:sz w:val="20"/>
                <w:szCs w:val="20"/>
              </w:rPr>
            </w:pPr>
            <w:r w:rsidRPr="000C4603">
              <w:rPr>
                <w:rFonts w:cs="Arial"/>
                <w:bCs/>
                <w:color w:val="000000"/>
                <w:sz w:val="20"/>
                <w:szCs w:val="20"/>
              </w:rPr>
              <w:t>Wykaz osób skierowanych przez Wykonawcę do realizacji zamówienia</w:t>
            </w:r>
          </w:p>
        </w:tc>
      </w:tr>
      <w:tr w:rsidR="003929C2" w:rsidRPr="002F6D6D" w:rsidTr="000C4603">
        <w:tc>
          <w:tcPr>
            <w:tcW w:w="1101" w:type="dxa"/>
          </w:tcPr>
          <w:p w:rsidR="003929C2" w:rsidRPr="000C4603" w:rsidRDefault="003929C2" w:rsidP="000C4603">
            <w:pPr>
              <w:spacing w:line="288" w:lineRule="auto"/>
              <w:jc w:val="center"/>
              <w:rPr>
                <w:sz w:val="20"/>
                <w:szCs w:val="20"/>
              </w:rPr>
            </w:pPr>
            <w:r w:rsidRPr="000C4603">
              <w:rPr>
                <w:rFonts w:cs="Arial"/>
                <w:bCs/>
                <w:color w:val="000000"/>
                <w:sz w:val="20"/>
                <w:szCs w:val="20"/>
              </w:rPr>
              <w:t>Numer 5</w:t>
            </w:r>
          </w:p>
        </w:tc>
        <w:tc>
          <w:tcPr>
            <w:tcW w:w="7684" w:type="dxa"/>
          </w:tcPr>
          <w:p w:rsidR="003929C2" w:rsidRPr="000C4603" w:rsidRDefault="003929C2" w:rsidP="000C4603">
            <w:pPr>
              <w:spacing w:line="288" w:lineRule="auto"/>
              <w:rPr>
                <w:sz w:val="20"/>
                <w:szCs w:val="20"/>
              </w:rPr>
            </w:pPr>
            <w:r>
              <w:rPr>
                <w:rFonts w:cs="Arial"/>
                <w:bCs/>
                <w:color w:val="000000"/>
                <w:sz w:val="20"/>
                <w:szCs w:val="20"/>
              </w:rPr>
              <w:t>Potwierdzenie dokonania wizji lokalnej</w:t>
            </w:r>
          </w:p>
        </w:tc>
      </w:tr>
      <w:tr w:rsidR="003929C2" w:rsidRPr="002F6D6D" w:rsidTr="000C4603">
        <w:tc>
          <w:tcPr>
            <w:tcW w:w="1101" w:type="dxa"/>
          </w:tcPr>
          <w:p w:rsidR="003929C2" w:rsidRPr="000C4603" w:rsidRDefault="003929C2" w:rsidP="000C4603">
            <w:pPr>
              <w:spacing w:line="288" w:lineRule="auto"/>
              <w:jc w:val="center"/>
              <w:rPr>
                <w:sz w:val="20"/>
                <w:szCs w:val="20"/>
              </w:rPr>
            </w:pPr>
            <w:r>
              <w:rPr>
                <w:sz w:val="20"/>
                <w:szCs w:val="20"/>
              </w:rPr>
              <w:t>Numer 6</w:t>
            </w:r>
          </w:p>
        </w:tc>
        <w:tc>
          <w:tcPr>
            <w:tcW w:w="7684" w:type="dxa"/>
          </w:tcPr>
          <w:p w:rsidR="003929C2" w:rsidRPr="000C4603" w:rsidRDefault="003929C2" w:rsidP="000C4603">
            <w:pPr>
              <w:spacing w:line="288" w:lineRule="auto"/>
              <w:rPr>
                <w:sz w:val="20"/>
                <w:szCs w:val="20"/>
              </w:rPr>
            </w:pPr>
            <w:r w:rsidRPr="000C4603">
              <w:rPr>
                <w:sz w:val="20"/>
                <w:szCs w:val="20"/>
              </w:rPr>
              <w:t>Wzór umowy</w:t>
            </w:r>
          </w:p>
        </w:tc>
      </w:tr>
    </w:tbl>
    <w:p w:rsidR="003929C2" w:rsidRDefault="003929C2" w:rsidP="00516FB0">
      <w:pPr>
        <w:autoSpaceDE w:val="0"/>
        <w:autoSpaceDN w:val="0"/>
        <w:adjustRightInd w:val="0"/>
        <w:ind w:left="426"/>
        <w:jc w:val="both"/>
      </w:pPr>
    </w:p>
    <w:p w:rsidR="003929C2" w:rsidRPr="00B45AEB" w:rsidRDefault="003929C2" w:rsidP="00516FB0">
      <w:pPr>
        <w:autoSpaceDE w:val="0"/>
        <w:autoSpaceDN w:val="0"/>
        <w:adjustRightInd w:val="0"/>
        <w:ind w:left="426"/>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70"/>
        <w:gridCol w:w="4429"/>
      </w:tblGrid>
      <w:tr w:rsidR="003929C2" w:rsidRPr="00B45AEB" w:rsidTr="00AC5BF0">
        <w:tc>
          <w:tcPr>
            <w:tcW w:w="4450" w:type="dxa"/>
          </w:tcPr>
          <w:p w:rsidR="003929C2" w:rsidRPr="00B45AEB" w:rsidRDefault="003929C2" w:rsidP="00B45AEB">
            <w:pPr>
              <w:tabs>
                <w:tab w:val="left" w:pos="774"/>
                <w:tab w:val="center" w:pos="2354"/>
              </w:tabs>
              <w:autoSpaceDE w:val="0"/>
              <w:autoSpaceDN w:val="0"/>
              <w:adjustRightInd w:val="0"/>
              <w:spacing w:after="0" w:line="240" w:lineRule="auto"/>
              <w:ind w:left="426"/>
              <w:rPr>
                <w:b/>
              </w:rPr>
            </w:pPr>
            <w:r w:rsidRPr="00B45AEB">
              <w:rPr>
                <w:b/>
              </w:rPr>
              <w:tab/>
            </w:r>
            <w:r w:rsidRPr="00B45AEB">
              <w:rPr>
                <w:b/>
              </w:rPr>
              <w:tab/>
              <w:t>Opracował</w:t>
            </w:r>
          </w:p>
        </w:tc>
        <w:tc>
          <w:tcPr>
            <w:tcW w:w="4410" w:type="dxa"/>
          </w:tcPr>
          <w:p w:rsidR="003929C2" w:rsidRPr="00B45AEB" w:rsidRDefault="003929C2" w:rsidP="00AE5BE1">
            <w:pPr>
              <w:autoSpaceDE w:val="0"/>
              <w:autoSpaceDN w:val="0"/>
              <w:adjustRightInd w:val="0"/>
              <w:spacing w:after="0" w:line="240" w:lineRule="auto"/>
              <w:jc w:val="center"/>
              <w:rPr>
                <w:b/>
              </w:rPr>
            </w:pPr>
            <w:r>
              <w:rPr>
                <w:b/>
              </w:rPr>
              <w:t>Sprawdził</w:t>
            </w:r>
          </w:p>
        </w:tc>
      </w:tr>
      <w:tr w:rsidR="003929C2" w:rsidRPr="00B45AEB" w:rsidTr="00AC5BF0">
        <w:tc>
          <w:tcPr>
            <w:tcW w:w="4450" w:type="dxa"/>
          </w:tcPr>
          <w:p w:rsidR="003929C2" w:rsidRDefault="003929C2" w:rsidP="00AE5BE1">
            <w:pPr>
              <w:autoSpaceDE w:val="0"/>
              <w:autoSpaceDN w:val="0"/>
              <w:adjustRightInd w:val="0"/>
              <w:spacing w:after="0" w:line="240" w:lineRule="auto"/>
              <w:jc w:val="both"/>
            </w:pPr>
          </w:p>
          <w:p w:rsidR="003929C2" w:rsidRPr="00191CE1" w:rsidRDefault="003929C2" w:rsidP="00191CE1">
            <w:pPr>
              <w:autoSpaceDE w:val="0"/>
              <w:autoSpaceDN w:val="0"/>
              <w:adjustRightInd w:val="0"/>
              <w:spacing w:after="0" w:line="240" w:lineRule="auto"/>
              <w:jc w:val="center"/>
              <w:rPr>
                <w:i/>
                <w:color w:val="0000FF"/>
              </w:rPr>
            </w:pPr>
            <w:r w:rsidRPr="00191CE1">
              <w:rPr>
                <w:i/>
                <w:color w:val="0000FF"/>
              </w:rPr>
              <w:t>Agnieszka Walter</w:t>
            </w:r>
          </w:p>
          <w:p w:rsidR="003929C2" w:rsidRPr="00191CE1" w:rsidRDefault="003929C2" w:rsidP="00191CE1">
            <w:pPr>
              <w:autoSpaceDE w:val="0"/>
              <w:autoSpaceDN w:val="0"/>
              <w:adjustRightInd w:val="0"/>
              <w:spacing w:after="0" w:line="240" w:lineRule="auto"/>
              <w:jc w:val="center"/>
              <w:rPr>
                <w:color w:val="0000FF"/>
                <w:sz w:val="20"/>
                <w:szCs w:val="20"/>
              </w:rPr>
            </w:pPr>
            <w:r w:rsidRPr="00191CE1">
              <w:rPr>
                <w:color w:val="0000FF"/>
                <w:sz w:val="20"/>
                <w:szCs w:val="20"/>
              </w:rPr>
              <w:t xml:space="preserve">Kierownik </w:t>
            </w:r>
            <w:r>
              <w:rPr>
                <w:color w:val="0000FF"/>
                <w:sz w:val="20"/>
                <w:szCs w:val="20"/>
              </w:rPr>
              <w:t>D</w:t>
            </w:r>
            <w:r w:rsidRPr="00191CE1">
              <w:rPr>
                <w:color w:val="0000FF"/>
                <w:sz w:val="20"/>
                <w:szCs w:val="20"/>
              </w:rPr>
              <w:t>ziału Inwestycji i zamówień publicznych</w:t>
            </w:r>
          </w:p>
          <w:p w:rsidR="003929C2" w:rsidRPr="00B45AEB" w:rsidRDefault="003929C2" w:rsidP="00AE5BE1">
            <w:pPr>
              <w:autoSpaceDE w:val="0"/>
              <w:autoSpaceDN w:val="0"/>
              <w:adjustRightInd w:val="0"/>
              <w:spacing w:after="0" w:line="240" w:lineRule="auto"/>
              <w:jc w:val="both"/>
            </w:pPr>
            <w:r w:rsidRPr="00B45AEB">
              <w:t>……………………………………………</w:t>
            </w:r>
            <w:r>
              <w:t>……………………………</w:t>
            </w:r>
          </w:p>
          <w:p w:rsidR="003929C2" w:rsidRPr="00B45AEB" w:rsidRDefault="003929C2" w:rsidP="00AE5BE1">
            <w:pPr>
              <w:autoSpaceDE w:val="0"/>
              <w:autoSpaceDN w:val="0"/>
              <w:adjustRightInd w:val="0"/>
              <w:spacing w:after="0" w:line="240" w:lineRule="auto"/>
              <w:jc w:val="center"/>
              <w:rPr>
                <w:sz w:val="20"/>
                <w:szCs w:val="20"/>
              </w:rPr>
            </w:pPr>
            <w:r w:rsidRPr="00B45AEB">
              <w:rPr>
                <w:sz w:val="20"/>
                <w:szCs w:val="20"/>
              </w:rPr>
              <w:t>imię, nazwisko i podpis pracownika</w:t>
            </w:r>
          </w:p>
        </w:tc>
        <w:tc>
          <w:tcPr>
            <w:tcW w:w="4410" w:type="dxa"/>
          </w:tcPr>
          <w:p w:rsidR="003929C2" w:rsidRPr="00B45AEB" w:rsidRDefault="003929C2" w:rsidP="00AE5BE1">
            <w:pPr>
              <w:autoSpaceDE w:val="0"/>
              <w:autoSpaceDN w:val="0"/>
              <w:adjustRightInd w:val="0"/>
              <w:spacing w:after="0" w:line="240" w:lineRule="auto"/>
              <w:jc w:val="both"/>
            </w:pPr>
          </w:p>
          <w:p w:rsidR="003929C2" w:rsidRPr="00191CE1" w:rsidRDefault="003929C2" w:rsidP="00191CE1">
            <w:pPr>
              <w:autoSpaceDE w:val="0"/>
              <w:autoSpaceDN w:val="0"/>
              <w:adjustRightInd w:val="0"/>
              <w:spacing w:after="0" w:line="240" w:lineRule="auto"/>
              <w:jc w:val="center"/>
              <w:rPr>
                <w:i/>
                <w:color w:val="0000FF"/>
              </w:rPr>
            </w:pPr>
            <w:r>
              <w:rPr>
                <w:i/>
                <w:color w:val="0000FF"/>
              </w:rPr>
              <w:t>Ryszard Lidzbarski</w:t>
            </w:r>
          </w:p>
          <w:p w:rsidR="003929C2" w:rsidRPr="00191CE1" w:rsidRDefault="003929C2" w:rsidP="00191CE1">
            <w:pPr>
              <w:autoSpaceDE w:val="0"/>
              <w:autoSpaceDN w:val="0"/>
              <w:adjustRightInd w:val="0"/>
              <w:spacing w:after="0" w:line="240" w:lineRule="auto"/>
              <w:jc w:val="center"/>
              <w:rPr>
                <w:color w:val="0000FF"/>
                <w:sz w:val="20"/>
                <w:szCs w:val="20"/>
              </w:rPr>
            </w:pPr>
            <w:r>
              <w:rPr>
                <w:color w:val="0000FF"/>
                <w:sz w:val="20"/>
                <w:szCs w:val="20"/>
              </w:rPr>
              <w:t>Kierownik Oczyszczalni ścieków</w:t>
            </w:r>
          </w:p>
          <w:p w:rsidR="003929C2" w:rsidRPr="00B45AEB" w:rsidRDefault="003929C2" w:rsidP="00AE5BE1">
            <w:pPr>
              <w:autoSpaceDE w:val="0"/>
              <w:autoSpaceDN w:val="0"/>
              <w:adjustRightInd w:val="0"/>
              <w:spacing w:after="0" w:line="240" w:lineRule="auto"/>
              <w:jc w:val="both"/>
            </w:pPr>
            <w:r w:rsidRPr="00B45AEB">
              <w:t>…………………………………………</w:t>
            </w:r>
            <w:r>
              <w:t>……………………………..</w:t>
            </w:r>
          </w:p>
          <w:p w:rsidR="003929C2" w:rsidRPr="00B45AEB" w:rsidRDefault="003929C2" w:rsidP="00AE5BE1">
            <w:pPr>
              <w:autoSpaceDE w:val="0"/>
              <w:autoSpaceDN w:val="0"/>
              <w:adjustRightInd w:val="0"/>
              <w:spacing w:after="0" w:line="240" w:lineRule="auto"/>
              <w:jc w:val="center"/>
              <w:rPr>
                <w:sz w:val="20"/>
                <w:szCs w:val="20"/>
              </w:rPr>
            </w:pPr>
            <w:r w:rsidRPr="00B45AEB">
              <w:rPr>
                <w:sz w:val="20"/>
                <w:szCs w:val="20"/>
              </w:rPr>
              <w:t>Kierownik działu</w:t>
            </w:r>
          </w:p>
        </w:tc>
      </w:tr>
    </w:tbl>
    <w:p w:rsidR="003929C2" w:rsidRDefault="003929C2" w:rsidP="00097ECC">
      <w:pPr>
        <w:autoSpaceDE w:val="0"/>
        <w:autoSpaceDN w:val="0"/>
        <w:adjustRightInd w:val="0"/>
        <w:jc w:val="both"/>
        <w:rPr>
          <w:sz w:val="24"/>
          <w:szCs w:val="24"/>
        </w:rPr>
      </w:pPr>
    </w:p>
    <w:p w:rsidR="003929C2" w:rsidRDefault="003929C2" w:rsidP="00097ECC">
      <w:pPr>
        <w:autoSpaceDE w:val="0"/>
        <w:autoSpaceDN w:val="0"/>
        <w:adjustRightInd w:val="0"/>
        <w:jc w:val="both"/>
        <w:rPr>
          <w:sz w:val="24"/>
          <w:szCs w:val="24"/>
        </w:rPr>
      </w:pPr>
    </w:p>
    <w:p w:rsidR="003929C2" w:rsidRDefault="003929C2" w:rsidP="00097ECC">
      <w:pPr>
        <w:autoSpaceDE w:val="0"/>
        <w:autoSpaceDN w:val="0"/>
        <w:adjustRightInd w:val="0"/>
        <w:jc w:val="both"/>
        <w:rPr>
          <w:b/>
          <w:sz w:val="24"/>
          <w:szCs w:val="24"/>
        </w:rPr>
      </w:pPr>
      <w:r w:rsidRPr="00B45AEB">
        <w:rPr>
          <w:b/>
          <w:sz w:val="24"/>
          <w:szCs w:val="24"/>
        </w:rPr>
        <w:t xml:space="preserve">                                                                                         ZATWIERDZIŁ</w:t>
      </w:r>
    </w:p>
    <w:p w:rsidR="003929C2" w:rsidRPr="00191CE1" w:rsidRDefault="003929C2" w:rsidP="00191CE1">
      <w:pPr>
        <w:autoSpaceDE w:val="0"/>
        <w:autoSpaceDN w:val="0"/>
        <w:adjustRightInd w:val="0"/>
        <w:spacing w:after="0"/>
        <w:jc w:val="both"/>
        <w:rPr>
          <w:b/>
          <w:i/>
          <w:color w:val="0000FF"/>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191CE1">
        <w:rPr>
          <w:b/>
          <w:color w:val="0000FF"/>
        </w:rPr>
        <w:t xml:space="preserve">           </w:t>
      </w:r>
      <w:r>
        <w:rPr>
          <w:b/>
          <w:color w:val="0000FF"/>
        </w:rPr>
        <w:t xml:space="preserve"> </w:t>
      </w:r>
      <w:r w:rsidRPr="00191CE1">
        <w:rPr>
          <w:b/>
          <w:i/>
          <w:color w:val="0000FF"/>
        </w:rPr>
        <w:t>Marcjusz Fornalik</w:t>
      </w:r>
    </w:p>
    <w:p w:rsidR="003929C2" w:rsidRPr="00191CE1" w:rsidRDefault="003929C2" w:rsidP="00191CE1">
      <w:pPr>
        <w:autoSpaceDE w:val="0"/>
        <w:autoSpaceDN w:val="0"/>
        <w:adjustRightInd w:val="0"/>
        <w:spacing w:after="0"/>
        <w:jc w:val="both"/>
        <w:rPr>
          <w:b/>
          <w:color w:val="0000FF"/>
          <w:sz w:val="20"/>
          <w:szCs w:val="20"/>
        </w:rPr>
      </w:pPr>
      <w:r w:rsidRPr="00191CE1">
        <w:rPr>
          <w:b/>
          <w:color w:val="0000FF"/>
        </w:rPr>
        <w:tab/>
      </w:r>
      <w:r w:rsidRPr="00191CE1">
        <w:rPr>
          <w:b/>
          <w:color w:val="0000FF"/>
        </w:rPr>
        <w:tab/>
      </w:r>
      <w:r w:rsidRPr="00191CE1">
        <w:rPr>
          <w:b/>
          <w:color w:val="0000FF"/>
        </w:rPr>
        <w:tab/>
      </w:r>
      <w:r w:rsidRPr="00191CE1">
        <w:rPr>
          <w:b/>
          <w:color w:val="0000FF"/>
        </w:rPr>
        <w:tab/>
      </w:r>
      <w:r w:rsidRPr="00191CE1">
        <w:rPr>
          <w:b/>
          <w:color w:val="0000FF"/>
        </w:rPr>
        <w:tab/>
      </w:r>
      <w:r w:rsidRPr="00191CE1">
        <w:rPr>
          <w:b/>
          <w:color w:val="0000FF"/>
        </w:rPr>
        <w:tab/>
      </w:r>
      <w:r w:rsidRPr="00191CE1">
        <w:rPr>
          <w:b/>
          <w:color w:val="0000FF"/>
          <w:sz w:val="20"/>
          <w:szCs w:val="20"/>
        </w:rPr>
        <w:t xml:space="preserve">             Prezes Zarządu ZWiK Sp. z o.o. w Tczewie</w:t>
      </w:r>
    </w:p>
    <w:p w:rsidR="003929C2" w:rsidRPr="00191CE1" w:rsidRDefault="003929C2" w:rsidP="00191CE1">
      <w:pPr>
        <w:autoSpaceDE w:val="0"/>
        <w:autoSpaceDN w:val="0"/>
        <w:adjustRightInd w:val="0"/>
        <w:spacing w:after="0"/>
        <w:jc w:val="both"/>
        <w:rPr>
          <w:b/>
          <w:color w:val="0000FF"/>
          <w:sz w:val="20"/>
          <w:szCs w:val="20"/>
        </w:rPr>
      </w:pPr>
      <w:r w:rsidRPr="00191CE1">
        <w:rPr>
          <w:b/>
          <w:color w:val="0000FF"/>
          <w:sz w:val="20"/>
          <w:szCs w:val="20"/>
        </w:rPr>
        <w:tab/>
      </w:r>
      <w:r w:rsidRPr="00191CE1">
        <w:rPr>
          <w:b/>
          <w:color w:val="0000FF"/>
          <w:sz w:val="20"/>
          <w:szCs w:val="20"/>
        </w:rPr>
        <w:tab/>
      </w:r>
      <w:r w:rsidRPr="00191CE1">
        <w:rPr>
          <w:b/>
          <w:color w:val="0000FF"/>
          <w:sz w:val="20"/>
          <w:szCs w:val="20"/>
        </w:rPr>
        <w:tab/>
      </w:r>
      <w:r w:rsidRPr="00191CE1">
        <w:rPr>
          <w:b/>
          <w:color w:val="0000FF"/>
          <w:sz w:val="20"/>
          <w:szCs w:val="20"/>
        </w:rPr>
        <w:tab/>
      </w:r>
      <w:r w:rsidRPr="00191CE1">
        <w:rPr>
          <w:b/>
          <w:color w:val="0000FF"/>
          <w:sz w:val="20"/>
          <w:szCs w:val="20"/>
        </w:rPr>
        <w:tab/>
      </w:r>
      <w:r w:rsidRPr="00191CE1">
        <w:rPr>
          <w:b/>
          <w:color w:val="0000FF"/>
          <w:sz w:val="20"/>
          <w:szCs w:val="20"/>
        </w:rPr>
        <w:tab/>
      </w:r>
      <w:r>
        <w:rPr>
          <w:b/>
          <w:color w:val="0000FF"/>
          <w:sz w:val="20"/>
          <w:szCs w:val="20"/>
        </w:rPr>
        <w:t xml:space="preserve">             </w:t>
      </w:r>
      <w:r w:rsidRPr="00191CE1">
        <w:rPr>
          <w:b/>
          <w:color w:val="0000FF"/>
          <w:sz w:val="20"/>
          <w:szCs w:val="20"/>
        </w:rPr>
        <w:t>Dyrektor Naczelny</w:t>
      </w:r>
    </w:p>
    <w:p w:rsidR="003929C2" w:rsidRPr="00B45AEB" w:rsidRDefault="003929C2" w:rsidP="00B45AEB">
      <w:pPr>
        <w:autoSpaceDE w:val="0"/>
        <w:autoSpaceDN w:val="0"/>
        <w:adjustRightInd w:val="0"/>
        <w:spacing w:after="0" w:line="240" w:lineRule="auto"/>
        <w:jc w:val="both"/>
        <w:rPr>
          <w:b/>
          <w:sz w:val="24"/>
          <w:szCs w:val="24"/>
        </w:rPr>
      </w:pPr>
      <w:r w:rsidRPr="00B45AEB">
        <w:rPr>
          <w:b/>
          <w:sz w:val="24"/>
          <w:szCs w:val="24"/>
        </w:rPr>
        <w:t xml:space="preserve"> </w:t>
      </w:r>
      <w:r w:rsidRPr="00B45AEB">
        <w:rPr>
          <w:b/>
          <w:sz w:val="24"/>
          <w:szCs w:val="24"/>
        </w:rPr>
        <w:tab/>
      </w:r>
      <w:r w:rsidRPr="00B45AEB">
        <w:rPr>
          <w:b/>
          <w:sz w:val="24"/>
          <w:szCs w:val="24"/>
        </w:rPr>
        <w:tab/>
      </w:r>
      <w:r w:rsidRPr="00B45AEB">
        <w:rPr>
          <w:b/>
          <w:sz w:val="24"/>
          <w:szCs w:val="24"/>
        </w:rPr>
        <w:tab/>
      </w:r>
      <w:r w:rsidRPr="00B45AEB">
        <w:rPr>
          <w:b/>
          <w:sz w:val="24"/>
          <w:szCs w:val="24"/>
        </w:rPr>
        <w:tab/>
      </w:r>
      <w:r w:rsidRPr="00B45AEB">
        <w:rPr>
          <w:b/>
          <w:sz w:val="24"/>
          <w:szCs w:val="24"/>
        </w:rPr>
        <w:tab/>
      </w:r>
      <w:r w:rsidRPr="00B45AEB">
        <w:rPr>
          <w:b/>
          <w:sz w:val="24"/>
          <w:szCs w:val="24"/>
        </w:rPr>
        <w:tab/>
        <w:t xml:space="preserve">          ………………………………………………</w:t>
      </w:r>
    </w:p>
    <w:p w:rsidR="003929C2" w:rsidRDefault="003929C2" w:rsidP="00B45AEB">
      <w:pPr>
        <w:autoSpaceDE w:val="0"/>
        <w:autoSpaceDN w:val="0"/>
        <w:adjustRightInd w:val="0"/>
        <w:spacing w:after="0" w:line="240" w:lineRule="auto"/>
        <w:jc w:val="both"/>
        <w:rPr>
          <w:sz w:val="20"/>
          <w:szCs w:val="20"/>
        </w:rPr>
      </w:pPr>
      <w:r w:rsidRPr="00B45AEB">
        <w:rPr>
          <w:sz w:val="20"/>
          <w:szCs w:val="20"/>
        </w:rPr>
        <w:t xml:space="preserve">                                                                                            </w:t>
      </w:r>
      <w:r>
        <w:rPr>
          <w:sz w:val="20"/>
          <w:szCs w:val="20"/>
        </w:rPr>
        <w:t xml:space="preserve">                       </w:t>
      </w:r>
      <w:r w:rsidRPr="00B45AEB">
        <w:rPr>
          <w:sz w:val="20"/>
          <w:szCs w:val="20"/>
        </w:rPr>
        <w:t xml:space="preserve"> Kierownik Zamawiającego</w:t>
      </w:r>
    </w:p>
    <w:p w:rsidR="003929C2" w:rsidRDefault="003929C2" w:rsidP="00B45AEB">
      <w:pPr>
        <w:autoSpaceDE w:val="0"/>
        <w:autoSpaceDN w:val="0"/>
        <w:adjustRightInd w:val="0"/>
        <w:spacing w:after="0" w:line="240" w:lineRule="auto"/>
        <w:jc w:val="both"/>
        <w:rPr>
          <w:sz w:val="20"/>
          <w:szCs w:val="20"/>
        </w:rPr>
      </w:pPr>
    </w:p>
    <w:p w:rsidR="003929C2" w:rsidRDefault="003929C2" w:rsidP="00B45AEB">
      <w:pPr>
        <w:autoSpaceDE w:val="0"/>
        <w:autoSpaceDN w:val="0"/>
        <w:adjustRightInd w:val="0"/>
        <w:spacing w:after="0" w:line="240" w:lineRule="auto"/>
        <w:jc w:val="both"/>
        <w:rPr>
          <w:sz w:val="20"/>
          <w:szCs w:val="20"/>
        </w:rPr>
      </w:pPr>
    </w:p>
    <w:p w:rsidR="003929C2" w:rsidRDefault="003929C2" w:rsidP="00B45AEB">
      <w:pPr>
        <w:autoSpaceDE w:val="0"/>
        <w:autoSpaceDN w:val="0"/>
        <w:adjustRightInd w:val="0"/>
        <w:spacing w:after="0" w:line="240" w:lineRule="auto"/>
        <w:jc w:val="both"/>
        <w:rPr>
          <w:sz w:val="20"/>
          <w:szCs w:val="20"/>
        </w:rPr>
      </w:pPr>
    </w:p>
    <w:p w:rsidR="003929C2" w:rsidRDefault="003929C2" w:rsidP="00B45AEB">
      <w:pPr>
        <w:autoSpaceDE w:val="0"/>
        <w:autoSpaceDN w:val="0"/>
        <w:adjustRightInd w:val="0"/>
        <w:spacing w:after="0" w:line="240" w:lineRule="auto"/>
        <w:jc w:val="both"/>
        <w:rPr>
          <w:sz w:val="20"/>
          <w:szCs w:val="20"/>
        </w:rPr>
      </w:pPr>
    </w:p>
    <w:p w:rsidR="003929C2" w:rsidRDefault="003929C2" w:rsidP="00B45AEB">
      <w:pPr>
        <w:autoSpaceDE w:val="0"/>
        <w:autoSpaceDN w:val="0"/>
        <w:adjustRightInd w:val="0"/>
        <w:spacing w:after="0" w:line="240" w:lineRule="auto"/>
        <w:jc w:val="both"/>
        <w:rPr>
          <w:sz w:val="20"/>
          <w:szCs w:val="20"/>
        </w:rPr>
      </w:pPr>
    </w:p>
    <w:p w:rsidR="003929C2" w:rsidRDefault="003929C2" w:rsidP="00B45AEB">
      <w:pPr>
        <w:autoSpaceDE w:val="0"/>
        <w:autoSpaceDN w:val="0"/>
        <w:adjustRightInd w:val="0"/>
        <w:spacing w:after="0" w:line="240" w:lineRule="auto"/>
        <w:jc w:val="both"/>
        <w:rPr>
          <w:sz w:val="20"/>
          <w:szCs w:val="20"/>
        </w:rPr>
      </w:pPr>
    </w:p>
    <w:p w:rsidR="003929C2" w:rsidRDefault="003929C2" w:rsidP="00B45AEB">
      <w:pPr>
        <w:autoSpaceDE w:val="0"/>
        <w:autoSpaceDN w:val="0"/>
        <w:adjustRightInd w:val="0"/>
        <w:spacing w:after="0" w:line="240" w:lineRule="auto"/>
        <w:jc w:val="both"/>
        <w:rPr>
          <w:sz w:val="20"/>
          <w:szCs w:val="20"/>
        </w:rPr>
      </w:pPr>
    </w:p>
    <w:p w:rsidR="003929C2" w:rsidRDefault="003929C2" w:rsidP="00B45AEB">
      <w:pPr>
        <w:autoSpaceDE w:val="0"/>
        <w:autoSpaceDN w:val="0"/>
        <w:adjustRightInd w:val="0"/>
        <w:spacing w:after="0" w:line="240" w:lineRule="auto"/>
        <w:jc w:val="both"/>
        <w:rPr>
          <w:sz w:val="20"/>
          <w:szCs w:val="20"/>
        </w:rPr>
      </w:pPr>
    </w:p>
    <w:p w:rsidR="003929C2" w:rsidRDefault="003929C2" w:rsidP="00B45AEB">
      <w:pPr>
        <w:autoSpaceDE w:val="0"/>
        <w:autoSpaceDN w:val="0"/>
        <w:adjustRightInd w:val="0"/>
        <w:spacing w:after="0" w:line="240" w:lineRule="auto"/>
        <w:jc w:val="both"/>
        <w:rPr>
          <w:sz w:val="20"/>
          <w:szCs w:val="20"/>
        </w:rPr>
      </w:pPr>
    </w:p>
    <w:p w:rsidR="003929C2" w:rsidRDefault="003929C2" w:rsidP="00B45AEB">
      <w:pPr>
        <w:autoSpaceDE w:val="0"/>
        <w:autoSpaceDN w:val="0"/>
        <w:adjustRightInd w:val="0"/>
        <w:spacing w:after="0" w:line="240" w:lineRule="auto"/>
        <w:jc w:val="both"/>
        <w:rPr>
          <w:sz w:val="20"/>
          <w:szCs w:val="20"/>
        </w:rPr>
      </w:pPr>
    </w:p>
    <w:p w:rsidR="003929C2" w:rsidRDefault="003929C2" w:rsidP="00B45AEB">
      <w:pPr>
        <w:autoSpaceDE w:val="0"/>
        <w:autoSpaceDN w:val="0"/>
        <w:adjustRightInd w:val="0"/>
        <w:spacing w:after="0" w:line="240" w:lineRule="auto"/>
        <w:jc w:val="both"/>
        <w:rPr>
          <w:sz w:val="20"/>
          <w:szCs w:val="20"/>
        </w:rPr>
      </w:pPr>
    </w:p>
    <w:p w:rsidR="003929C2" w:rsidRDefault="003929C2" w:rsidP="00B45AEB">
      <w:pPr>
        <w:autoSpaceDE w:val="0"/>
        <w:autoSpaceDN w:val="0"/>
        <w:adjustRightInd w:val="0"/>
        <w:spacing w:after="0" w:line="240" w:lineRule="auto"/>
        <w:jc w:val="both"/>
        <w:rPr>
          <w:sz w:val="20"/>
          <w:szCs w:val="20"/>
        </w:rPr>
      </w:pPr>
    </w:p>
    <w:p w:rsidR="003929C2" w:rsidRDefault="003929C2" w:rsidP="00B45AEB">
      <w:pPr>
        <w:autoSpaceDE w:val="0"/>
        <w:autoSpaceDN w:val="0"/>
        <w:adjustRightInd w:val="0"/>
        <w:spacing w:after="0" w:line="240" w:lineRule="auto"/>
        <w:jc w:val="both"/>
        <w:rPr>
          <w:sz w:val="20"/>
          <w:szCs w:val="20"/>
        </w:rPr>
      </w:pPr>
    </w:p>
    <w:p w:rsidR="003929C2" w:rsidRDefault="003929C2" w:rsidP="00B45AEB">
      <w:pPr>
        <w:autoSpaceDE w:val="0"/>
        <w:autoSpaceDN w:val="0"/>
        <w:adjustRightInd w:val="0"/>
        <w:spacing w:after="0" w:line="240" w:lineRule="auto"/>
        <w:jc w:val="both"/>
        <w:rPr>
          <w:sz w:val="20"/>
          <w:szCs w:val="20"/>
        </w:rPr>
      </w:pPr>
    </w:p>
    <w:p w:rsidR="003929C2" w:rsidRDefault="003929C2" w:rsidP="00B45AEB">
      <w:pPr>
        <w:autoSpaceDE w:val="0"/>
        <w:autoSpaceDN w:val="0"/>
        <w:adjustRightInd w:val="0"/>
        <w:spacing w:after="0" w:line="240" w:lineRule="auto"/>
        <w:jc w:val="both"/>
        <w:rPr>
          <w:sz w:val="20"/>
          <w:szCs w:val="20"/>
        </w:rPr>
      </w:pPr>
      <w:r>
        <w:rPr>
          <w:sz w:val="20"/>
          <w:szCs w:val="20"/>
        </w:rPr>
        <w:t>* niepotrzebne skreślić</w:t>
      </w:r>
    </w:p>
    <w:p w:rsidR="003929C2" w:rsidRDefault="003929C2" w:rsidP="00B45AEB">
      <w:pPr>
        <w:autoSpaceDE w:val="0"/>
        <w:autoSpaceDN w:val="0"/>
        <w:adjustRightInd w:val="0"/>
        <w:spacing w:after="0" w:line="240" w:lineRule="auto"/>
        <w:jc w:val="both"/>
        <w:rPr>
          <w:sz w:val="20"/>
          <w:szCs w:val="20"/>
        </w:rPr>
      </w:pPr>
    </w:p>
    <w:p w:rsidR="003929C2" w:rsidRDefault="003929C2" w:rsidP="00B45AEB">
      <w:pPr>
        <w:autoSpaceDE w:val="0"/>
        <w:autoSpaceDN w:val="0"/>
        <w:adjustRightInd w:val="0"/>
        <w:spacing w:after="0" w:line="240" w:lineRule="auto"/>
        <w:jc w:val="both"/>
        <w:rPr>
          <w:sz w:val="20"/>
          <w:szCs w:val="20"/>
        </w:rPr>
      </w:pPr>
    </w:p>
    <w:p w:rsidR="003929C2" w:rsidRDefault="003929C2" w:rsidP="00B45AEB">
      <w:pPr>
        <w:autoSpaceDE w:val="0"/>
        <w:autoSpaceDN w:val="0"/>
        <w:adjustRightInd w:val="0"/>
        <w:spacing w:after="0" w:line="240" w:lineRule="auto"/>
        <w:jc w:val="both"/>
        <w:rPr>
          <w:sz w:val="20"/>
          <w:szCs w:val="20"/>
        </w:rPr>
      </w:pPr>
    </w:p>
    <w:p w:rsidR="003929C2" w:rsidRDefault="003929C2" w:rsidP="00B45AEB">
      <w:pPr>
        <w:autoSpaceDE w:val="0"/>
        <w:autoSpaceDN w:val="0"/>
        <w:adjustRightInd w:val="0"/>
        <w:spacing w:after="0" w:line="240" w:lineRule="auto"/>
        <w:jc w:val="both"/>
        <w:rPr>
          <w:sz w:val="20"/>
          <w:szCs w:val="20"/>
        </w:rPr>
      </w:pPr>
    </w:p>
    <w:p w:rsidR="003929C2" w:rsidRDefault="003929C2" w:rsidP="00B45AEB">
      <w:pPr>
        <w:autoSpaceDE w:val="0"/>
        <w:autoSpaceDN w:val="0"/>
        <w:adjustRightInd w:val="0"/>
        <w:spacing w:after="0" w:line="240" w:lineRule="auto"/>
        <w:jc w:val="both"/>
        <w:rPr>
          <w:sz w:val="20"/>
          <w:szCs w:val="20"/>
        </w:rPr>
      </w:pPr>
    </w:p>
    <w:p w:rsidR="003929C2" w:rsidRDefault="003929C2" w:rsidP="00B45AEB">
      <w:pPr>
        <w:autoSpaceDE w:val="0"/>
        <w:autoSpaceDN w:val="0"/>
        <w:adjustRightInd w:val="0"/>
        <w:spacing w:after="0" w:line="240" w:lineRule="auto"/>
        <w:jc w:val="both"/>
        <w:rPr>
          <w:sz w:val="20"/>
          <w:szCs w:val="20"/>
        </w:rPr>
      </w:pPr>
    </w:p>
    <w:p w:rsidR="003929C2" w:rsidRPr="00AC5BF0" w:rsidRDefault="003929C2" w:rsidP="00B12BC2">
      <w:pPr>
        <w:pStyle w:val="Heading2"/>
        <w:jc w:val="right"/>
        <w:rPr>
          <w:rFonts w:ascii="Calibri" w:hAnsi="Calibri"/>
          <w:i w:val="0"/>
          <w:sz w:val="20"/>
        </w:rPr>
      </w:pPr>
      <w:bookmarkStart w:id="0" w:name="_Toc292441865"/>
      <w:bookmarkStart w:id="1" w:name="_Toc466028305"/>
      <w:r w:rsidRPr="00AC5BF0">
        <w:rPr>
          <w:rFonts w:ascii="Calibri" w:hAnsi="Calibri"/>
          <w:i w:val="0"/>
          <w:sz w:val="20"/>
        </w:rPr>
        <w:t>Załącznik Nr 1</w:t>
      </w:r>
      <w:bookmarkEnd w:id="0"/>
      <w:bookmarkEnd w:id="1"/>
    </w:p>
    <w:p w:rsidR="003929C2" w:rsidRPr="00AC5BF0" w:rsidRDefault="003929C2" w:rsidP="00B12BC2">
      <w:pPr>
        <w:widowControl w:val="0"/>
        <w:autoSpaceDE w:val="0"/>
        <w:autoSpaceDN w:val="0"/>
        <w:adjustRightInd w:val="0"/>
        <w:jc w:val="center"/>
        <w:rPr>
          <w:rFonts w:cs="Arial"/>
          <w:bCs/>
          <w:color w:val="000000"/>
        </w:rPr>
      </w:pPr>
    </w:p>
    <w:p w:rsidR="003929C2" w:rsidRPr="00AC5BF0" w:rsidRDefault="003929C2" w:rsidP="00B12BC2">
      <w:pPr>
        <w:widowControl w:val="0"/>
        <w:autoSpaceDE w:val="0"/>
        <w:autoSpaceDN w:val="0"/>
        <w:adjustRightInd w:val="0"/>
        <w:jc w:val="center"/>
        <w:rPr>
          <w:rFonts w:cs="Arial"/>
          <w:b/>
          <w:bCs/>
          <w:color w:val="000000"/>
        </w:rPr>
      </w:pPr>
      <w:r>
        <w:rPr>
          <w:rFonts w:cs="Arial"/>
          <w:b/>
          <w:bCs/>
          <w:color w:val="000000"/>
        </w:rPr>
        <w:t>FORMULARZ OFERTOWY</w:t>
      </w:r>
    </w:p>
    <w:p w:rsidR="003929C2" w:rsidRPr="00AC5BF0" w:rsidRDefault="003929C2" w:rsidP="00B12BC2">
      <w:pPr>
        <w:widowControl w:val="0"/>
        <w:autoSpaceDE w:val="0"/>
        <w:autoSpaceDN w:val="0"/>
        <w:adjustRightInd w:val="0"/>
        <w:jc w:val="center"/>
        <w:rPr>
          <w:rFonts w:cs="Arial"/>
          <w:b/>
          <w:bCs/>
          <w:color w:val="000000"/>
        </w:rPr>
      </w:pPr>
    </w:p>
    <w:p w:rsidR="003929C2" w:rsidRPr="00AC5BF0" w:rsidRDefault="003929C2" w:rsidP="00B12BC2">
      <w:pPr>
        <w:spacing w:line="288" w:lineRule="auto"/>
        <w:jc w:val="center"/>
        <w:rPr>
          <w:b/>
        </w:rPr>
      </w:pPr>
      <w:r w:rsidRPr="004B1A6E">
        <w:rPr>
          <w:b/>
          <w:highlight w:val="lightGray"/>
        </w:rPr>
        <w:t>„Malowanie pomostów Oczyszczalni ścieków w Tczewie – Etap III”</w:t>
      </w:r>
    </w:p>
    <w:p w:rsidR="003929C2" w:rsidRPr="00AC5BF0" w:rsidRDefault="003929C2" w:rsidP="00B12BC2">
      <w:pPr>
        <w:widowControl w:val="0"/>
        <w:autoSpaceDE w:val="0"/>
        <w:autoSpaceDN w:val="0"/>
        <w:adjustRightInd w:val="0"/>
        <w:rPr>
          <w:rFonts w:cs="Arial"/>
          <w:color w:val="000000"/>
        </w:rPr>
      </w:pPr>
    </w:p>
    <w:p w:rsidR="003929C2" w:rsidRPr="009B1EF5" w:rsidRDefault="003929C2" w:rsidP="00B12BC2">
      <w:pPr>
        <w:widowControl w:val="0"/>
        <w:autoSpaceDE w:val="0"/>
        <w:autoSpaceDN w:val="0"/>
        <w:adjustRightInd w:val="0"/>
        <w:rPr>
          <w:rFonts w:cs="Arial"/>
          <w:b/>
          <w:bCs/>
          <w:color w:val="000000"/>
        </w:rPr>
      </w:pPr>
      <w:r w:rsidRPr="00AC5BF0">
        <w:rPr>
          <w:rFonts w:cs="Arial"/>
          <w:b/>
          <w:bCs/>
          <w:color w:val="000000"/>
        </w:rPr>
        <w:t>Dane dotyczące Wykonawcy:</w:t>
      </w:r>
    </w:p>
    <w:p w:rsidR="003929C2" w:rsidRPr="009B1EF5" w:rsidRDefault="003929C2" w:rsidP="009B1EF5">
      <w:pPr>
        <w:widowControl w:val="0"/>
        <w:autoSpaceDE w:val="0"/>
        <w:autoSpaceDN w:val="0"/>
        <w:adjustRightInd w:val="0"/>
        <w:jc w:val="both"/>
        <w:rPr>
          <w:rFonts w:cs="Arial"/>
          <w:color w:val="000000"/>
          <w:sz w:val="20"/>
          <w:szCs w:val="20"/>
        </w:rPr>
      </w:pPr>
      <w:r w:rsidRPr="009B1EF5">
        <w:rPr>
          <w:rFonts w:cs="Arial"/>
          <w:color w:val="000000"/>
          <w:sz w:val="20"/>
          <w:szCs w:val="20"/>
        </w:rPr>
        <w:t xml:space="preserve">Nazwa: </w:t>
      </w:r>
      <w:r w:rsidRPr="009B1EF5">
        <w:rPr>
          <w:rFonts w:cs="Arial"/>
          <w:color w:val="000000"/>
          <w:sz w:val="20"/>
          <w:szCs w:val="20"/>
        </w:rPr>
        <w:tab/>
        <w:t>____________________________________________________________________________</w:t>
      </w:r>
      <w:r>
        <w:rPr>
          <w:rFonts w:cs="Arial"/>
          <w:color w:val="000000"/>
          <w:sz w:val="20"/>
          <w:szCs w:val="20"/>
        </w:rPr>
        <w:t>____</w:t>
      </w:r>
    </w:p>
    <w:p w:rsidR="003929C2" w:rsidRPr="009B1EF5" w:rsidRDefault="003929C2" w:rsidP="00B12BC2">
      <w:pPr>
        <w:widowControl w:val="0"/>
        <w:autoSpaceDE w:val="0"/>
        <w:autoSpaceDN w:val="0"/>
        <w:adjustRightInd w:val="0"/>
        <w:rPr>
          <w:rFonts w:cs="Arial"/>
          <w:color w:val="000000"/>
          <w:sz w:val="20"/>
          <w:szCs w:val="20"/>
        </w:rPr>
      </w:pPr>
      <w:r w:rsidRPr="009B1EF5">
        <w:rPr>
          <w:rFonts w:cs="Arial"/>
          <w:color w:val="000000"/>
          <w:sz w:val="20"/>
          <w:szCs w:val="20"/>
        </w:rPr>
        <w:t>Siedziba: __________________________________________________________________________</w:t>
      </w:r>
      <w:r>
        <w:rPr>
          <w:rFonts w:cs="Arial"/>
          <w:color w:val="000000"/>
          <w:sz w:val="20"/>
          <w:szCs w:val="20"/>
        </w:rPr>
        <w:t>_____</w:t>
      </w:r>
    </w:p>
    <w:p w:rsidR="003929C2" w:rsidRPr="009B1EF5" w:rsidRDefault="003929C2" w:rsidP="00B12BC2">
      <w:pPr>
        <w:widowControl w:val="0"/>
        <w:autoSpaceDE w:val="0"/>
        <w:autoSpaceDN w:val="0"/>
        <w:adjustRightInd w:val="0"/>
        <w:spacing w:line="360" w:lineRule="auto"/>
        <w:rPr>
          <w:rFonts w:cs="Arial"/>
          <w:color w:val="000000"/>
          <w:sz w:val="20"/>
          <w:szCs w:val="20"/>
        </w:rPr>
      </w:pPr>
      <w:r>
        <w:rPr>
          <w:rFonts w:cs="Arial"/>
          <w:color w:val="000000"/>
          <w:sz w:val="20"/>
          <w:szCs w:val="20"/>
        </w:rPr>
        <w:t>Adres poczty elektronicznej:</w:t>
      </w:r>
      <w:r w:rsidRPr="009B1EF5">
        <w:rPr>
          <w:rFonts w:cs="Arial"/>
          <w:color w:val="000000"/>
          <w:sz w:val="20"/>
          <w:szCs w:val="20"/>
        </w:rPr>
        <w:t>________________________________________________________________</w:t>
      </w:r>
    </w:p>
    <w:p w:rsidR="003929C2" w:rsidRPr="009B1EF5" w:rsidRDefault="003929C2" w:rsidP="00B12BC2">
      <w:pPr>
        <w:widowControl w:val="0"/>
        <w:autoSpaceDE w:val="0"/>
        <w:autoSpaceDN w:val="0"/>
        <w:adjustRightInd w:val="0"/>
        <w:spacing w:line="360" w:lineRule="auto"/>
        <w:rPr>
          <w:rFonts w:cs="Arial"/>
          <w:color w:val="000000"/>
          <w:sz w:val="20"/>
          <w:szCs w:val="20"/>
        </w:rPr>
      </w:pPr>
      <w:r>
        <w:rPr>
          <w:rFonts w:cs="Arial"/>
          <w:color w:val="000000"/>
          <w:sz w:val="20"/>
          <w:szCs w:val="20"/>
        </w:rPr>
        <w:t>Numer telefonu:</w:t>
      </w:r>
      <w:r>
        <w:rPr>
          <w:rFonts w:cs="Arial"/>
          <w:color w:val="000000"/>
          <w:sz w:val="20"/>
          <w:szCs w:val="20"/>
        </w:rPr>
        <w:tab/>
      </w:r>
      <w:r>
        <w:rPr>
          <w:rFonts w:cs="Arial"/>
          <w:color w:val="000000"/>
          <w:sz w:val="20"/>
          <w:szCs w:val="20"/>
        </w:rPr>
        <w:tab/>
      </w:r>
      <w:r w:rsidRPr="009B1EF5">
        <w:rPr>
          <w:rFonts w:cs="Arial"/>
          <w:color w:val="000000"/>
          <w:sz w:val="20"/>
          <w:szCs w:val="20"/>
        </w:rPr>
        <w:t>________________________________________________________________</w:t>
      </w:r>
    </w:p>
    <w:p w:rsidR="003929C2" w:rsidRPr="009B1EF5" w:rsidRDefault="003929C2" w:rsidP="00B12BC2">
      <w:pPr>
        <w:widowControl w:val="0"/>
        <w:autoSpaceDE w:val="0"/>
        <w:autoSpaceDN w:val="0"/>
        <w:adjustRightInd w:val="0"/>
        <w:spacing w:line="360" w:lineRule="auto"/>
        <w:rPr>
          <w:rFonts w:cs="Arial"/>
          <w:color w:val="000000"/>
          <w:sz w:val="20"/>
          <w:szCs w:val="20"/>
        </w:rPr>
      </w:pPr>
      <w:r>
        <w:rPr>
          <w:rFonts w:cs="Arial"/>
          <w:color w:val="000000"/>
          <w:sz w:val="20"/>
          <w:szCs w:val="20"/>
        </w:rPr>
        <w:t>Numer faksu:</w:t>
      </w:r>
      <w:r>
        <w:rPr>
          <w:rFonts w:cs="Arial"/>
          <w:color w:val="000000"/>
          <w:sz w:val="20"/>
          <w:szCs w:val="20"/>
        </w:rPr>
        <w:tab/>
      </w:r>
      <w:r>
        <w:rPr>
          <w:rFonts w:cs="Arial"/>
          <w:color w:val="000000"/>
          <w:sz w:val="20"/>
          <w:szCs w:val="20"/>
        </w:rPr>
        <w:tab/>
      </w:r>
      <w:r w:rsidRPr="009B1EF5">
        <w:rPr>
          <w:rFonts w:cs="Arial"/>
          <w:color w:val="000000"/>
          <w:sz w:val="20"/>
          <w:szCs w:val="20"/>
        </w:rPr>
        <w:t>________________________________________________________________</w:t>
      </w:r>
    </w:p>
    <w:p w:rsidR="003929C2" w:rsidRPr="009B1EF5" w:rsidRDefault="003929C2" w:rsidP="00B12BC2">
      <w:pPr>
        <w:widowControl w:val="0"/>
        <w:autoSpaceDE w:val="0"/>
        <w:autoSpaceDN w:val="0"/>
        <w:adjustRightInd w:val="0"/>
        <w:spacing w:line="360" w:lineRule="auto"/>
        <w:rPr>
          <w:rFonts w:cs="Arial"/>
          <w:color w:val="000000"/>
          <w:sz w:val="20"/>
          <w:szCs w:val="20"/>
        </w:rPr>
      </w:pPr>
      <w:r>
        <w:rPr>
          <w:rFonts w:cs="Arial"/>
          <w:color w:val="000000"/>
          <w:sz w:val="20"/>
          <w:szCs w:val="20"/>
        </w:rPr>
        <w:t>Numer NIP:</w:t>
      </w:r>
      <w:r>
        <w:rPr>
          <w:rFonts w:cs="Arial"/>
          <w:color w:val="000000"/>
          <w:sz w:val="20"/>
          <w:szCs w:val="20"/>
        </w:rPr>
        <w:tab/>
      </w:r>
      <w:r>
        <w:rPr>
          <w:rFonts w:cs="Arial"/>
          <w:color w:val="000000"/>
          <w:sz w:val="20"/>
          <w:szCs w:val="20"/>
        </w:rPr>
        <w:tab/>
      </w:r>
      <w:r w:rsidRPr="009B1EF5">
        <w:rPr>
          <w:rFonts w:cs="Arial"/>
          <w:color w:val="000000"/>
          <w:sz w:val="20"/>
          <w:szCs w:val="20"/>
        </w:rPr>
        <w:t>________________________________________________________________</w:t>
      </w:r>
    </w:p>
    <w:p w:rsidR="003929C2" w:rsidRPr="00AC5BF0" w:rsidRDefault="003929C2" w:rsidP="00B12BC2">
      <w:pPr>
        <w:widowControl w:val="0"/>
        <w:autoSpaceDE w:val="0"/>
        <w:autoSpaceDN w:val="0"/>
        <w:adjustRightInd w:val="0"/>
        <w:rPr>
          <w:rFonts w:cs="Arial"/>
          <w:color w:val="000000"/>
        </w:rPr>
      </w:pPr>
    </w:p>
    <w:p w:rsidR="003929C2" w:rsidRPr="00AC5BF0" w:rsidRDefault="003929C2" w:rsidP="009B1EF5">
      <w:pPr>
        <w:widowControl w:val="0"/>
        <w:autoSpaceDE w:val="0"/>
        <w:autoSpaceDN w:val="0"/>
        <w:adjustRightInd w:val="0"/>
        <w:rPr>
          <w:rFonts w:cs="Arial"/>
          <w:b/>
          <w:bCs/>
          <w:color w:val="000000"/>
        </w:rPr>
      </w:pPr>
      <w:r w:rsidRPr="00AC5BF0">
        <w:rPr>
          <w:rFonts w:cs="Arial"/>
          <w:b/>
          <w:bCs/>
          <w:color w:val="000000"/>
        </w:rPr>
        <w:t>Dane dotyczące Zamawiającego:</w:t>
      </w:r>
    </w:p>
    <w:p w:rsidR="003929C2" w:rsidRPr="009B1EF5" w:rsidRDefault="003929C2" w:rsidP="00B12BC2">
      <w:pPr>
        <w:widowControl w:val="0"/>
        <w:autoSpaceDE w:val="0"/>
        <w:autoSpaceDN w:val="0"/>
        <w:adjustRightInd w:val="0"/>
        <w:jc w:val="both"/>
        <w:rPr>
          <w:rFonts w:cs="Arial"/>
          <w:color w:val="000000"/>
          <w:sz w:val="20"/>
          <w:szCs w:val="20"/>
        </w:rPr>
      </w:pPr>
      <w:r w:rsidRPr="009B1EF5">
        <w:rPr>
          <w:rFonts w:cs="Arial"/>
          <w:bCs/>
          <w:color w:val="000000"/>
          <w:sz w:val="20"/>
          <w:szCs w:val="20"/>
        </w:rPr>
        <w:t>Z</w:t>
      </w:r>
      <w:r w:rsidRPr="009B1EF5">
        <w:rPr>
          <w:rFonts w:cs="Arial"/>
          <w:color w:val="000000"/>
          <w:sz w:val="20"/>
          <w:szCs w:val="20"/>
          <w:highlight w:val="white"/>
        </w:rPr>
        <w:t>akład Wodociągów i Kanalizacji Sp. z o.o</w:t>
      </w:r>
      <w:r w:rsidRPr="009B1EF5">
        <w:rPr>
          <w:rFonts w:cs="Arial"/>
          <w:color w:val="000000"/>
          <w:sz w:val="20"/>
          <w:szCs w:val="20"/>
        </w:rPr>
        <w:t>.</w:t>
      </w:r>
    </w:p>
    <w:p w:rsidR="003929C2" w:rsidRPr="009B1EF5" w:rsidRDefault="003929C2" w:rsidP="00B12BC2">
      <w:pPr>
        <w:widowControl w:val="0"/>
        <w:autoSpaceDE w:val="0"/>
        <w:autoSpaceDN w:val="0"/>
        <w:adjustRightInd w:val="0"/>
        <w:rPr>
          <w:rFonts w:cs="Arial"/>
          <w:color w:val="000000"/>
          <w:sz w:val="20"/>
          <w:szCs w:val="20"/>
        </w:rPr>
      </w:pPr>
      <w:r w:rsidRPr="009B1EF5">
        <w:rPr>
          <w:rFonts w:cs="Arial"/>
          <w:color w:val="000000"/>
          <w:sz w:val="20"/>
          <w:szCs w:val="20"/>
          <w:highlight w:val="white"/>
        </w:rPr>
        <w:t>83-110</w:t>
      </w:r>
      <w:r w:rsidRPr="009B1EF5">
        <w:rPr>
          <w:rFonts w:cs="Arial"/>
          <w:color w:val="000000"/>
          <w:sz w:val="20"/>
          <w:szCs w:val="20"/>
        </w:rPr>
        <w:t xml:space="preserve"> </w:t>
      </w:r>
      <w:r w:rsidRPr="009B1EF5">
        <w:rPr>
          <w:rFonts w:cs="Arial"/>
          <w:color w:val="000000"/>
          <w:sz w:val="20"/>
          <w:szCs w:val="20"/>
          <w:highlight w:val="white"/>
        </w:rPr>
        <w:t>Tczew</w:t>
      </w:r>
      <w:r w:rsidRPr="009B1EF5">
        <w:rPr>
          <w:rFonts w:cs="Arial"/>
          <w:color w:val="000000"/>
          <w:sz w:val="20"/>
          <w:szCs w:val="20"/>
        </w:rPr>
        <w:t xml:space="preserve">, </w:t>
      </w:r>
      <w:r w:rsidRPr="009B1EF5">
        <w:rPr>
          <w:rFonts w:cs="Arial"/>
          <w:color w:val="000000"/>
          <w:sz w:val="20"/>
          <w:szCs w:val="20"/>
          <w:highlight w:val="white"/>
        </w:rPr>
        <w:t>Czatkowska 8</w:t>
      </w:r>
    </w:p>
    <w:p w:rsidR="003929C2" w:rsidRPr="00AC5BF0" w:rsidRDefault="003929C2" w:rsidP="00B12BC2">
      <w:pPr>
        <w:widowControl w:val="0"/>
        <w:autoSpaceDE w:val="0"/>
        <w:autoSpaceDN w:val="0"/>
        <w:adjustRightInd w:val="0"/>
        <w:rPr>
          <w:rFonts w:cs="Arial"/>
          <w:color w:val="000000"/>
        </w:rPr>
      </w:pPr>
    </w:p>
    <w:p w:rsidR="003929C2" w:rsidRPr="009B1EF5" w:rsidRDefault="003929C2" w:rsidP="00B12BC2">
      <w:pPr>
        <w:widowControl w:val="0"/>
        <w:autoSpaceDE w:val="0"/>
        <w:autoSpaceDN w:val="0"/>
        <w:adjustRightInd w:val="0"/>
        <w:jc w:val="both"/>
        <w:rPr>
          <w:rFonts w:cs="Arial"/>
          <w:b/>
          <w:bCs/>
          <w:color w:val="000000"/>
        </w:rPr>
      </w:pPr>
      <w:r w:rsidRPr="00AC5BF0">
        <w:rPr>
          <w:rFonts w:cs="Arial"/>
          <w:b/>
          <w:bCs/>
          <w:color w:val="000000"/>
        </w:rPr>
        <w:t>Zobowiązania Wykonawcy:</w:t>
      </w:r>
    </w:p>
    <w:p w:rsidR="003929C2" w:rsidRPr="009B1EF5" w:rsidRDefault="003929C2" w:rsidP="00B12BC2">
      <w:pPr>
        <w:spacing w:line="288" w:lineRule="auto"/>
        <w:jc w:val="both"/>
        <w:rPr>
          <w:rFonts w:cs="Arial"/>
          <w:color w:val="000000"/>
          <w:sz w:val="20"/>
          <w:szCs w:val="20"/>
        </w:rPr>
      </w:pPr>
      <w:r w:rsidRPr="009B1EF5">
        <w:rPr>
          <w:rFonts w:cs="Arial"/>
          <w:color w:val="000000"/>
          <w:sz w:val="20"/>
          <w:szCs w:val="20"/>
        </w:rPr>
        <w:t xml:space="preserve">Nawiązując do ogłoszenia </w:t>
      </w:r>
      <w:r>
        <w:rPr>
          <w:rFonts w:cs="Arial"/>
          <w:color w:val="000000"/>
          <w:sz w:val="20"/>
          <w:szCs w:val="20"/>
        </w:rPr>
        <w:t xml:space="preserve">o w/w przetargu </w:t>
      </w:r>
      <w:r w:rsidRPr="009B1EF5">
        <w:rPr>
          <w:rFonts w:cs="Arial"/>
          <w:color w:val="000000"/>
          <w:sz w:val="20"/>
          <w:szCs w:val="20"/>
        </w:rPr>
        <w:t xml:space="preserve">opublikowanym na stronie internetowej ZWiK </w:t>
      </w:r>
      <w:r>
        <w:rPr>
          <w:rFonts w:cs="Arial"/>
          <w:color w:val="000000"/>
          <w:sz w:val="20"/>
          <w:szCs w:val="20"/>
        </w:rPr>
        <w:t xml:space="preserve"> </w:t>
      </w:r>
      <w:r w:rsidRPr="009B1EF5">
        <w:rPr>
          <w:rFonts w:cs="Arial"/>
          <w:color w:val="000000"/>
          <w:sz w:val="20"/>
          <w:szCs w:val="20"/>
        </w:rPr>
        <w:t>Sp. z o.o. w Tczewie , do wzięcia udziału w postępowaniu:</w:t>
      </w:r>
      <w:r>
        <w:rPr>
          <w:rFonts w:cs="Arial"/>
          <w:color w:val="000000"/>
          <w:sz w:val="20"/>
          <w:szCs w:val="20"/>
        </w:rPr>
        <w:t xml:space="preserve"> „</w:t>
      </w:r>
      <w:r w:rsidRPr="003547C4">
        <w:rPr>
          <w:rFonts w:cs="Arial"/>
          <w:b/>
          <w:i/>
          <w:color w:val="000000"/>
          <w:sz w:val="20"/>
          <w:szCs w:val="20"/>
        </w:rPr>
        <w:t>Malowanie pomostów oczyszczalni ścieków w Tczewie – Etap III</w:t>
      </w:r>
      <w:r>
        <w:rPr>
          <w:rFonts w:cs="Arial"/>
          <w:color w:val="000000"/>
          <w:sz w:val="20"/>
          <w:szCs w:val="20"/>
        </w:rPr>
        <w:t>”</w:t>
      </w:r>
    </w:p>
    <w:p w:rsidR="003929C2" w:rsidRPr="009B1EF5" w:rsidRDefault="003929C2" w:rsidP="009B1EF5">
      <w:pPr>
        <w:spacing w:line="288" w:lineRule="auto"/>
        <w:jc w:val="both"/>
        <w:rPr>
          <w:rFonts w:cs="Arial"/>
          <w:color w:val="000000"/>
          <w:sz w:val="20"/>
          <w:szCs w:val="20"/>
        </w:rPr>
      </w:pPr>
      <w:r w:rsidRPr="009B1EF5">
        <w:rPr>
          <w:rFonts w:cs="Arial"/>
          <w:color w:val="000000"/>
          <w:sz w:val="20"/>
          <w:szCs w:val="20"/>
        </w:rPr>
        <w:t xml:space="preserve"> Oferujemy wykonanie przedmiotu zamówienia, zgodnie z wymogami Specyfikacji Zamówienia określając: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0"/>
        <w:gridCol w:w="2127"/>
        <w:gridCol w:w="992"/>
      </w:tblGrid>
      <w:tr w:rsidR="003929C2" w:rsidRPr="009B1EF5" w:rsidTr="001E56B1">
        <w:tc>
          <w:tcPr>
            <w:tcW w:w="5670" w:type="dxa"/>
            <w:shd w:val="pct10" w:color="auto" w:fill="auto"/>
            <w:vAlign w:val="center"/>
          </w:tcPr>
          <w:p w:rsidR="003929C2" w:rsidRPr="009B1EF5" w:rsidRDefault="003929C2" w:rsidP="001E56B1">
            <w:pPr>
              <w:rPr>
                <w:sz w:val="20"/>
                <w:szCs w:val="20"/>
              </w:rPr>
            </w:pPr>
            <w:r w:rsidRPr="009B1EF5">
              <w:rPr>
                <w:sz w:val="20"/>
                <w:szCs w:val="20"/>
              </w:rPr>
              <w:t xml:space="preserve">Cena </w:t>
            </w:r>
            <w:r>
              <w:rPr>
                <w:sz w:val="20"/>
                <w:szCs w:val="20"/>
              </w:rPr>
              <w:t xml:space="preserve">jednostkowa </w:t>
            </w:r>
            <w:r w:rsidRPr="009B1EF5">
              <w:rPr>
                <w:sz w:val="20"/>
                <w:szCs w:val="20"/>
              </w:rPr>
              <w:t>netto</w:t>
            </w:r>
            <w:r>
              <w:rPr>
                <w:sz w:val="20"/>
                <w:szCs w:val="20"/>
              </w:rPr>
              <w:t xml:space="preserve"> malowania 1 mb pomostu </w:t>
            </w:r>
            <w:r w:rsidRPr="009B1EF5">
              <w:rPr>
                <w:sz w:val="20"/>
                <w:szCs w:val="20"/>
              </w:rPr>
              <w:t>:</w:t>
            </w:r>
          </w:p>
        </w:tc>
        <w:tc>
          <w:tcPr>
            <w:tcW w:w="2127" w:type="dxa"/>
            <w:vAlign w:val="center"/>
          </w:tcPr>
          <w:p w:rsidR="003929C2" w:rsidRPr="009B1EF5" w:rsidRDefault="003929C2" w:rsidP="001E56B1">
            <w:pPr>
              <w:widowControl w:val="0"/>
              <w:autoSpaceDE w:val="0"/>
              <w:autoSpaceDN w:val="0"/>
              <w:adjustRightInd w:val="0"/>
              <w:rPr>
                <w:rFonts w:cs="Arial"/>
                <w:color w:val="000000"/>
                <w:sz w:val="20"/>
                <w:szCs w:val="20"/>
              </w:rPr>
            </w:pPr>
          </w:p>
        </w:tc>
        <w:tc>
          <w:tcPr>
            <w:tcW w:w="992" w:type="dxa"/>
            <w:shd w:val="pct10" w:color="auto" w:fill="auto"/>
            <w:vAlign w:val="center"/>
          </w:tcPr>
          <w:p w:rsidR="003929C2" w:rsidRPr="009B1EF5" w:rsidRDefault="003929C2" w:rsidP="001E56B1">
            <w:pPr>
              <w:widowControl w:val="0"/>
              <w:autoSpaceDE w:val="0"/>
              <w:autoSpaceDN w:val="0"/>
              <w:adjustRightInd w:val="0"/>
              <w:jc w:val="center"/>
              <w:rPr>
                <w:rFonts w:cs="Arial"/>
                <w:color w:val="000000"/>
                <w:sz w:val="20"/>
                <w:szCs w:val="20"/>
              </w:rPr>
            </w:pPr>
            <w:r w:rsidRPr="009B1EF5">
              <w:rPr>
                <w:rFonts w:cs="Arial"/>
                <w:color w:val="000000"/>
                <w:sz w:val="20"/>
                <w:szCs w:val="20"/>
              </w:rPr>
              <w:t>zł</w:t>
            </w:r>
          </w:p>
        </w:tc>
      </w:tr>
      <w:tr w:rsidR="003929C2" w:rsidRPr="009B1EF5" w:rsidTr="001E56B1">
        <w:trPr>
          <w:trHeight w:val="263"/>
        </w:trPr>
        <w:tc>
          <w:tcPr>
            <w:tcW w:w="5670" w:type="dxa"/>
            <w:vMerge w:val="restart"/>
            <w:vAlign w:val="center"/>
          </w:tcPr>
          <w:p w:rsidR="003929C2" w:rsidRPr="009B1EF5" w:rsidRDefault="003929C2" w:rsidP="001E56B1">
            <w:pPr>
              <w:widowControl w:val="0"/>
              <w:autoSpaceDE w:val="0"/>
              <w:autoSpaceDN w:val="0"/>
              <w:adjustRightInd w:val="0"/>
              <w:rPr>
                <w:rFonts w:cs="Arial"/>
                <w:color w:val="000000"/>
                <w:sz w:val="20"/>
                <w:szCs w:val="20"/>
              </w:rPr>
            </w:pPr>
            <w:r w:rsidRPr="009B1EF5">
              <w:rPr>
                <w:rFonts w:cs="Arial"/>
                <w:color w:val="000000"/>
                <w:sz w:val="20"/>
                <w:szCs w:val="20"/>
              </w:rPr>
              <w:t>VAT w kwocie:</w:t>
            </w:r>
          </w:p>
        </w:tc>
        <w:tc>
          <w:tcPr>
            <w:tcW w:w="2127" w:type="dxa"/>
            <w:vAlign w:val="center"/>
          </w:tcPr>
          <w:p w:rsidR="003929C2" w:rsidRPr="009B1EF5" w:rsidRDefault="003929C2" w:rsidP="001E56B1">
            <w:pPr>
              <w:widowControl w:val="0"/>
              <w:autoSpaceDE w:val="0"/>
              <w:autoSpaceDN w:val="0"/>
              <w:adjustRightInd w:val="0"/>
              <w:rPr>
                <w:rFonts w:cs="Arial"/>
                <w:color w:val="000000"/>
                <w:sz w:val="20"/>
                <w:szCs w:val="20"/>
              </w:rPr>
            </w:pPr>
          </w:p>
        </w:tc>
        <w:tc>
          <w:tcPr>
            <w:tcW w:w="992" w:type="dxa"/>
            <w:vAlign w:val="center"/>
          </w:tcPr>
          <w:p w:rsidR="003929C2" w:rsidRPr="009B1EF5" w:rsidRDefault="003929C2" w:rsidP="001E56B1">
            <w:pPr>
              <w:widowControl w:val="0"/>
              <w:autoSpaceDE w:val="0"/>
              <w:autoSpaceDN w:val="0"/>
              <w:adjustRightInd w:val="0"/>
              <w:jc w:val="center"/>
              <w:rPr>
                <w:rFonts w:cs="Arial"/>
                <w:color w:val="000000"/>
                <w:sz w:val="20"/>
                <w:szCs w:val="20"/>
              </w:rPr>
            </w:pPr>
            <w:r w:rsidRPr="009B1EF5">
              <w:rPr>
                <w:rFonts w:cs="Arial"/>
                <w:color w:val="000000"/>
                <w:sz w:val="20"/>
                <w:szCs w:val="20"/>
              </w:rPr>
              <w:t>%</w:t>
            </w:r>
          </w:p>
        </w:tc>
      </w:tr>
      <w:tr w:rsidR="003929C2" w:rsidRPr="009B1EF5" w:rsidTr="001E56B1">
        <w:trPr>
          <w:trHeight w:val="262"/>
        </w:trPr>
        <w:tc>
          <w:tcPr>
            <w:tcW w:w="5670" w:type="dxa"/>
            <w:vMerge/>
            <w:vAlign w:val="center"/>
          </w:tcPr>
          <w:p w:rsidR="003929C2" w:rsidRPr="009B1EF5" w:rsidRDefault="003929C2" w:rsidP="001E56B1">
            <w:pPr>
              <w:widowControl w:val="0"/>
              <w:autoSpaceDE w:val="0"/>
              <w:autoSpaceDN w:val="0"/>
              <w:adjustRightInd w:val="0"/>
              <w:rPr>
                <w:rFonts w:cs="Arial"/>
                <w:color w:val="000000"/>
                <w:sz w:val="20"/>
                <w:szCs w:val="20"/>
              </w:rPr>
            </w:pPr>
          </w:p>
        </w:tc>
        <w:tc>
          <w:tcPr>
            <w:tcW w:w="2127" w:type="dxa"/>
            <w:vAlign w:val="center"/>
          </w:tcPr>
          <w:p w:rsidR="003929C2" w:rsidRPr="009B1EF5" w:rsidRDefault="003929C2" w:rsidP="001E56B1">
            <w:pPr>
              <w:widowControl w:val="0"/>
              <w:autoSpaceDE w:val="0"/>
              <w:autoSpaceDN w:val="0"/>
              <w:adjustRightInd w:val="0"/>
              <w:rPr>
                <w:rFonts w:cs="Arial"/>
                <w:color w:val="000000"/>
                <w:sz w:val="20"/>
                <w:szCs w:val="20"/>
              </w:rPr>
            </w:pPr>
          </w:p>
        </w:tc>
        <w:tc>
          <w:tcPr>
            <w:tcW w:w="992" w:type="dxa"/>
            <w:vAlign w:val="center"/>
          </w:tcPr>
          <w:p w:rsidR="003929C2" w:rsidRPr="009B1EF5" w:rsidRDefault="003929C2" w:rsidP="001E56B1">
            <w:pPr>
              <w:widowControl w:val="0"/>
              <w:autoSpaceDE w:val="0"/>
              <w:autoSpaceDN w:val="0"/>
              <w:adjustRightInd w:val="0"/>
              <w:jc w:val="center"/>
              <w:rPr>
                <w:rFonts w:cs="Arial"/>
                <w:color w:val="000000"/>
                <w:sz w:val="20"/>
                <w:szCs w:val="20"/>
              </w:rPr>
            </w:pPr>
            <w:r w:rsidRPr="009B1EF5">
              <w:rPr>
                <w:rFonts w:cs="Arial"/>
                <w:color w:val="000000"/>
                <w:sz w:val="20"/>
                <w:szCs w:val="20"/>
              </w:rPr>
              <w:t>zł</w:t>
            </w:r>
          </w:p>
        </w:tc>
      </w:tr>
      <w:tr w:rsidR="003929C2" w:rsidRPr="009B1EF5" w:rsidTr="001E56B1">
        <w:tc>
          <w:tcPr>
            <w:tcW w:w="5670" w:type="dxa"/>
            <w:shd w:val="pct10" w:color="auto" w:fill="auto"/>
            <w:vAlign w:val="center"/>
          </w:tcPr>
          <w:p w:rsidR="003929C2" w:rsidRPr="009B1EF5" w:rsidRDefault="003929C2" w:rsidP="001E56B1">
            <w:pPr>
              <w:widowControl w:val="0"/>
              <w:autoSpaceDE w:val="0"/>
              <w:autoSpaceDN w:val="0"/>
              <w:adjustRightInd w:val="0"/>
              <w:rPr>
                <w:rFonts w:cs="Arial"/>
                <w:color w:val="000000"/>
                <w:sz w:val="20"/>
                <w:szCs w:val="20"/>
              </w:rPr>
            </w:pPr>
            <w:r w:rsidRPr="009B1EF5">
              <w:rPr>
                <w:rFonts w:cs="Arial"/>
                <w:color w:val="000000"/>
                <w:sz w:val="20"/>
                <w:szCs w:val="20"/>
              </w:rPr>
              <w:t xml:space="preserve">Cena </w:t>
            </w:r>
            <w:r>
              <w:rPr>
                <w:rFonts w:cs="Arial"/>
                <w:color w:val="000000"/>
                <w:sz w:val="20"/>
                <w:szCs w:val="20"/>
              </w:rPr>
              <w:t xml:space="preserve">jednostkowa </w:t>
            </w:r>
            <w:r w:rsidRPr="009B1EF5">
              <w:rPr>
                <w:rFonts w:cs="Arial"/>
                <w:color w:val="000000"/>
                <w:sz w:val="20"/>
                <w:szCs w:val="20"/>
              </w:rPr>
              <w:t>brutto</w:t>
            </w:r>
            <w:r>
              <w:rPr>
                <w:rFonts w:cs="Arial"/>
                <w:color w:val="000000"/>
                <w:sz w:val="20"/>
                <w:szCs w:val="20"/>
              </w:rPr>
              <w:t xml:space="preserve"> malowania 1 mb pomostu</w:t>
            </w:r>
            <w:r w:rsidRPr="009B1EF5">
              <w:rPr>
                <w:rFonts w:cs="Arial"/>
                <w:color w:val="000000"/>
                <w:sz w:val="20"/>
                <w:szCs w:val="20"/>
              </w:rPr>
              <w:t>:</w:t>
            </w:r>
          </w:p>
        </w:tc>
        <w:tc>
          <w:tcPr>
            <w:tcW w:w="2127" w:type="dxa"/>
            <w:vAlign w:val="center"/>
          </w:tcPr>
          <w:p w:rsidR="003929C2" w:rsidRPr="009B1EF5" w:rsidRDefault="003929C2" w:rsidP="001E56B1">
            <w:pPr>
              <w:widowControl w:val="0"/>
              <w:autoSpaceDE w:val="0"/>
              <w:autoSpaceDN w:val="0"/>
              <w:adjustRightInd w:val="0"/>
              <w:rPr>
                <w:rFonts w:cs="Arial"/>
                <w:color w:val="000000"/>
                <w:sz w:val="20"/>
                <w:szCs w:val="20"/>
              </w:rPr>
            </w:pPr>
          </w:p>
        </w:tc>
        <w:tc>
          <w:tcPr>
            <w:tcW w:w="992" w:type="dxa"/>
            <w:shd w:val="pct10" w:color="auto" w:fill="auto"/>
            <w:vAlign w:val="center"/>
          </w:tcPr>
          <w:p w:rsidR="003929C2" w:rsidRPr="009B1EF5" w:rsidRDefault="003929C2" w:rsidP="001E56B1">
            <w:pPr>
              <w:widowControl w:val="0"/>
              <w:autoSpaceDE w:val="0"/>
              <w:autoSpaceDN w:val="0"/>
              <w:adjustRightInd w:val="0"/>
              <w:jc w:val="center"/>
              <w:rPr>
                <w:rFonts w:cs="Arial"/>
                <w:color w:val="000000"/>
                <w:sz w:val="20"/>
                <w:szCs w:val="20"/>
              </w:rPr>
            </w:pPr>
            <w:r w:rsidRPr="009B1EF5">
              <w:rPr>
                <w:rFonts w:cs="Arial"/>
                <w:color w:val="000000"/>
                <w:sz w:val="20"/>
                <w:szCs w:val="20"/>
              </w:rPr>
              <w:t>zł</w:t>
            </w:r>
          </w:p>
        </w:tc>
      </w:tr>
      <w:tr w:rsidR="003929C2" w:rsidRPr="009B1EF5" w:rsidTr="001E56B1">
        <w:tc>
          <w:tcPr>
            <w:tcW w:w="8789" w:type="dxa"/>
            <w:gridSpan w:val="3"/>
            <w:vAlign w:val="center"/>
          </w:tcPr>
          <w:p w:rsidR="003929C2" w:rsidRPr="009B1EF5" w:rsidRDefault="003929C2" w:rsidP="001E56B1">
            <w:pPr>
              <w:widowControl w:val="0"/>
              <w:autoSpaceDE w:val="0"/>
              <w:autoSpaceDN w:val="0"/>
              <w:adjustRightInd w:val="0"/>
              <w:rPr>
                <w:rFonts w:cs="Arial"/>
                <w:color w:val="000000"/>
                <w:sz w:val="20"/>
                <w:szCs w:val="20"/>
              </w:rPr>
            </w:pPr>
            <w:r w:rsidRPr="009B1EF5">
              <w:rPr>
                <w:rFonts w:cs="Arial"/>
                <w:color w:val="000000"/>
                <w:sz w:val="20"/>
                <w:szCs w:val="20"/>
              </w:rPr>
              <w:t>Słownie:</w:t>
            </w:r>
          </w:p>
        </w:tc>
      </w:tr>
    </w:tbl>
    <w:p w:rsidR="003929C2" w:rsidRDefault="003929C2" w:rsidP="00B12BC2">
      <w:pPr>
        <w:widowControl w:val="0"/>
        <w:autoSpaceDE w:val="0"/>
        <w:autoSpaceDN w:val="0"/>
        <w:adjustRightInd w:val="0"/>
        <w:rPr>
          <w:rFonts w:cs="Arial"/>
          <w:color w:val="000000"/>
        </w:rPr>
      </w:pPr>
    </w:p>
    <w:p w:rsidR="003929C2" w:rsidRDefault="003929C2" w:rsidP="00B12BC2">
      <w:pPr>
        <w:widowControl w:val="0"/>
        <w:autoSpaceDE w:val="0"/>
        <w:autoSpaceDN w:val="0"/>
        <w:adjustRightInd w:val="0"/>
        <w:rPr>
          <w:rFonts w:cs="Arial"/>
          <w:color w:val="000000"/>
        </w:rPr>
      </w:pPr>
    </w:p>
    <w:p w:rsidR="003929C2" w:rsidRDefault="003929C2" w:rsidP="00B12BC2">
      <w:pPr>
        <w:widowControl w:val="0"/>
        <w:autoSpaceDE w:val="0"/>
        <w:autoSpaceDN w:val="0"/>
        <w:adjustRightInd w:val="0"/>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0"/>
        <w:gridCol w:w="2127"/>
        <w:gridCol w:w="992"/>
      </w:tblGrid>
      <w:tr w:rsidR="003929C2" w:rsidRPr="009B1EF5" w:rsidTr="00C715A8">
        <w:tc>
          <w:tcPr>
            <w:tcW w:w="5670" w:type="dxa"/>
            <w:shd w:val="pct10" w:color="auto" w:fill="auto"/>
            <w:vAlign w:val="center"/>
          </w:tcPr>
          <w:p w:rsidR="003929C2" w:rsidRPr="009B1EF5" w:rsidRDefault="003929C2" w:rsidP="00C715A8">
            <w:pPr>
              <w:rPr>
                <w:sz w:val="20"/>
                <w:szCs w:val="20"/>
              </w:rPr>
            </w:pPr>
            <w:r w:rsidRPr="009B1EF5">
              <w:rPr>
                <w:sz w:val="20"/>
                <w:szCs w:val="20"/>
              </w:rPr>
              <w:t xml:space="preserve">Cena </w:t>
            </w:r>
            <w:r>
              <w:rPr>
                <w:sz w:val="20"/>
                <w:szCs w:val="20"/>
              </w:rPr>
              <w:t xml:space="preserve">jednostkowa </w:t>
            </w:r>
            <w:r w:rsidRPr="009B1EF5">
              <w:rPr>
                <w:sz w:val="20"/>
                <w:szCs w:val="20"/>
              </w:rPr>
              <w:t>netto</w:t>
            </w:r>
            <w:r>
              <w:rPr>
                <w:sz w:val="20"/>
                <w:szCs w:val="20"/>
              </w:rPr>
              <w:t xml:space="preserve"> malowania 1 m</w:t>
            </w:r>
            <w:r>
              <w:rPr>
                <w:sz w:val="20"/>
                <w:szCs w:val="20"/>
                <w:vertAlign w:val="superscript"/>
              </w:rPr>
              <w:t>2</w:t>
            </w:r>
            <w:r>
              <w:rPr>
                <w:sz w:val="20"/>
                <w:szCs w:val="20"/>
              </w:rPr>
              <w:t xml:space="preserve">  krat Vema </w:t>
            </w:r>
            <w:r w:rsidRPr="009B1EF5">
              <w:rPr>
                <w:sz w:val="20"/>
                <w:szCs w:val="20"/>
              </w:rPr>
              <w:t>:</w:t>
            </w:r>
          </w:p>
        </w:tc>
        <w:tc>
          <w:tcPr>
            <w:tcW w:w="2127" w:type="dxa"/>
            <w:vAlign w:val="center"/>
          </w:tcPr>
          <w:p w:rsidR="003929C2" w:rsidRPr="009B1EF5" w:rsidRDefault="003929C2" w:rsidP="00C715A8">
            <w:pPr>
              <w:widowControl w:val="0"/>
              <w:autoSpaceDE w:val="0"/>
              <w:autoSpaceDN w:val="0"/>
              <w:adjustRightInd w:val="0"/>
              <w:rPr>
                <w:rFonts w:cs="Arial"/>
                <w:color w:val="000000"/>
                <w:sz w:val="20"/>
                <w:szCs w:val="20"/>
              </w:rPr>
            </w:pPr>
          </w:p>
        </w:tc>
        <w:tc>
          <w:tcPr>
            <w:tcW w:w="992" w:type="dxa"/>
            <w:shd w:val="pct10" w:color="auto" w:fill="auto"/>
            <w:vAlign w:val="center"/>
          </w:tcPr>
          <w:p w:rsidR="003929C2" w:rsidRPr="009B1EF5" w:rsidRDefault="003929C2" w:rsidP="00C715A8">
            <w:pPr>
              <w:widowControl w:val="0"/>
              <w:autoSpaceDE w:val="0"/>
              <w:autoSpaceDN w:val="0"/>
              <w:adjustRightInd w:val="0"/>
              <w:jc w:val="center"/>
              <w:rPr>
                <w:rFonts w:cs="Arial"/>
                <w:color w:val="000000"/>
                <w:sz w:val="20"/>
                <w:szCs w:val="20"/>
              </w:rPr>
            </w:pPr>
            <w:r w:rsidRPr="009B1EF5">
              <w:rPr>
                <w:rFonts w:cs="Arial"/>
                <w:color w:val="000000"/>
                <w:sz w:val="20"/>
                <w:szCs w:val="20"/>
              </w:rPr>
              <w:t>zł</w:t>
            </w:r>
          </w:p>
        </w:tc>
      </w:tr>
      <w:tr w:rsidR="003929C2" w:rsidRPr="009B1EF5" w:rsidTr="00C715A8">
        <w:trPr>
          <w:trHeight w:val="263"/>
        </w:trPr>
        <w:tc>
          <w:tcPr>
            <w:tcW w:w="5670" w:type="dxa"/>
            <w:vMerge w:val="restart"/>
            <w:vAlign w:val="center"/>
          </w:tcPr>
          <w:p w:rsidR="003929C2" w:rsidRPr="009B1EF5" w:rsidRDefault="003929C2" w:rsidP="00C715A8">
            <w:pPr>
              <w:widowControl w:val="0"/>
              <w:autoSpaceDE w:val="0"/>
              <w:autoSpaceDN w:val="0"/>
              <w:adjustRightInd w:val="0"/>
              <w:rPr>
                <w:rFonts w:cs="Arial"/>
                <w:color w:val="000000"/>
                <w:sz w:val="20"/>
                <w:szCs w:val="20"/>
              </w:rPr>
            </w:pPr>
            <w:r w:rsidRPr="009B1EF5">
              <w:rPr>
                <w:rFonts w:cs="Arial"/>
                <w:color w:val="000000"/>
                <w:sz w:val="20"/>
                <w:szCs w:val="20"/>
              </w:rPr>
              <w:t>VAT w kwocie:</w:t>
            </w:r>
          </w:p>
        </w:tc>
        <w:tc>
          <w:tcPr>
            <w:tcW w:w="2127" w:type="dxa"/>
            <w:vAlign w:val="center"/>
          </w:tcPr>
          <w:p w:rsidR="003929C2" w:rsidRPr="009B1EF5" w:rsidRDefault="003929C2" w:rsidP="00C715A8">
            <w:pPr>
              <w:widowControl w:val="0"/>
              <w:autoSpaceDE w:val="0"/>
              <w:autoSpaceDN w:val="0"/>
              <w:adjustRightInd w:val="0"/>
              <w:rPr>
                <w:rFonts w:cs="Arial"/>
                <w:color w:val="000000"/>
                <w:sz w:val="20"/>
                <w:szCs w:val="20"/>
              </w:rPr>
            </w:pPr>
          </w:p>
        </w:tc>
        <w:tc>
          <w:tcPr>
            <w:tcW w:w="992" w:type="dxa"/>
            <w:vAlign w:val="center"/>
          </w:tcPr>
          <w:p w:rsidR="003929C2" w:rsidRPr="009B1EF5" w:rsidRDefault="003929C2" w:rsidP="00C715A8">
            <w:pPr>
              <w:widowControl w:val="0"/>
              <w:autoSpaceDE w:val="0"/>
              <w:autoSpaceDN w:val="0"/>
              <w:adjustRightInd w:val="0"/>
              <w:jc w:val="center"/>
              <w:rPr>
                <w:rFonts w:cs="Arial"/>
                <w:color w:val="000000"/>
                <w:sz w:val="20"/>
                <w:szCs w:val="20"/>
              </w:rPr>
            </w:pPr>
            <w:r w:rsidRPr="009B1EF5">
              <w:rPr>
                <w:rFonts w:cs="Arial"/>
                <w:color w:val="000000"/>
                <w:sz w:val="20"/>
                <w:szCs w:val="20"/>
              </w:rPr>
              <w:t>%</w:t>
            </w:r>
          </w:p>
        </w:tc>
      </w:tr>
      <w:tr w:rsidR="003929C2" w:rsidRPr="009B1EF5" w:rsidTr="00C715A8">
        <w:trPr>
          <w:trHeight w:val="262"/>
        </w:trPr>
        <w:tc>
          <w:tcPr>
            <w:tcW w:w="5670" w:type="dxa"/>
            <w:vMerge/>
            <w:vAlign w:val="center"/>
          </w:tcPr>
          <w:p w:rsidR="003929C2" w:rsidRPr="009B1EF5" w:rsidRDefault="003929C2" w:rsidP="00C715A8">
            <w:pPr>
              <w:widowControl w:val="0"/>
              <w:autoSpaceDE w:val="0"/>
              <w:autoSpaceDN w:val="0"/>
              <w:adjustRightInd w:val="0"/>
              <w:rPr>
                <w:rFonts w:cs="Arial"/>
                <w:color w:val="000000"/>
                <w:sz w:val="20"/>
                <w:szCs w:val="20"/>
              </w:rPr>
            </w:pPr>
          </w:p>
        </w:tc>
        <w:tc>
          <w:tcPr>
            <w:tcW w:w="2127" w:type="dxa"/>
            <w:vAlign w:val="center"/>
          </w:tcPr>
          <w:p w:rsidR="003929C2" w:rsidRPr="009B1EF5" w:rsidRDefault="003929C2" w:rsidP="00C715A8">
            <w:pPr>
              <w:widowControl w:val="0"/>
              <w:autoSpaceDE w:val="0"/>
              <w:autoSpaceDN w:val="0"/>
              <w:adjustRightInd w:val="0"/>
              <w:rPr>
                <w:rFonts w:cs="Arial"/>
                <w:color w:val="000000"/>
                <w:sz w:val="20"/>
                <w:szCs w:val="20"/>
              </w:rPr>
            </w:pPr>
          </w:p>
        </w:tc>
        <w:tc>
          <w:tcPr>
            <w:tcW w:w="992" w:type="dxa"/>
            <w:vAlign w:val="center"/>
          </w:tcPr>
          <w:p w:rsidR="003929C2" w:rsidRPr="009B1EF5" w:rsidRDefault="003929C2" w:rsidP="00C715A8">
            <w:pPr>
              <w:widowControl w:val="0"/>
              <w:autoSpaceDE w:val="0"/>
              <w:autoSpaceDN w:val="0"/>
              <w:adjustRightInd w:val="0"/>
              <w:jc w:val="center"/>
              <w:rPr>
                <w:rFonts w:cs="Arial"/>
                <w:color w:val="000000"/>
                <w:sz w:val="20"/>
                <w:szCs w:val="20"/>
              </w:rPr>
            </w:pPr>
            <w:r w:rsidRPr="009B1EF5">
              <w:rPr>
                <w:rFonts w:cs="Arial"/>
                <w:color w:val="000000"/>
                <w:sz w:val="20"/>
                <w:szCs w:val="20"/>
              </w:rPr>
              <w:t>zł</w:t>
            </w:r>
          </w:p>
        </w:tc>
      </w:tr>
      <w:tr w:rsidR="003929C2" w:rsidRPr="009B1EF5" w:rsidTr="00C715A8">
        <w:tc>
          <w:tcPr>
            <w:tcW w:w="5670" w:type="dxa"/>
            <w:shd w:val="pct10" w:color="auto" w:fill="auto"/>
            <w:vAlign w:val="center"/>
          </w:tcPr>
          <w:p w:rsidR="003929C2" w:rsidRPr="009B1EF5" w:rsidRDefault="003929C2" w:rsidP="00C715A8">
            <w:pPr>
              <w:widowControl w:val="0"/>
              <w:autoSpaceDE w:val="0"/>
              <w:autoSpaceDN w:val="0"/>
              <w:adjustRightInd w:val="0"/>
              <w:rPr>
                <w:rFonts w:cs="Arial"/>
                <w:color w:val="000000"/>
                <w:sz w:val="20"/>
                <w:szCs w:val="20"/>
              </w:rPr>
            </w:pPr>
            <w:r w:rsidRPr="009B1EF5">
              <w:rPr>
                <w:rFonts w:cs="Arial"/>
                <w:color w:val="000000"/>
                <w:sz w:val="20"/>
                <w:szCs w:val="20"/>
              </w:rPr>
              <w:t xml:space="preserve">Cena </w:t>
            </w:r>
            <w:r>
              <w:rPr>
                <w:rFonts w:cs="Arial"/>
                <w:color w:val="000000"/>
                <w:sz w:val="20"/>
                <w:szCs w:val="20"/>
              </w:rPr>
              <w:t xml:space="preserve">jednostkowa </w:t>
            </w:r>
            <w:r w:rsidRPr="009B1EF5">
              <w:rPr>
                <w:rFonts w:cs="Arial"/>
                <w:color w:val="000000"/>
                <w:sz w:val="20"/>
                <w:szCs w:val="20"/>
              </w:rPr>
              <w:t>brutto</w:t>
            </w:r>
            <w:r>
              <w:rPr>
                <w:rFonts w:cs="Arial"/>
                <w:color w:val="000000"/>
                <w:sz w:val="20"/>
                <w:szCs w:val="20"/>
              </w:rPr>
              <w:t xml:space="preserve"> malowania 1 m</w:t>
            </w:r>
            <w:r>
              <w:rPr>
                <w:rFonts w:cs="Arial"/>
                <w:color w:val="000000"/>
                <w:sz w:val="20"/>
                <w:szCs w:val="20"/>
                <w:vertAlign w:val="superscript"/>
              </w:rPr>
              <w:t>2</w:t>
            </w:r>
            <w:r>
              <w:rPr>
                <w:rFonts w:cs="Arial"/>
                <w:color w:val="000000"/>
                <w:sz w:val="20"/>
                <w:szCs w:val="20"/>
              </w:rPr>
              <w:t xml:space="preserve">  krat Vema</w:t>
            </w:r>
            <w:r w:rsidRPr="009B1EF5">
              <w:rPr>
                <w:rFonts w:cs="Arial"/>
                <w:color w:val="000000"/>
                <w:sz w:val="20"/>
                <w:szCs w:val="20"/>
              </w:rPr>
              <w:t>:</w:t>
            </w:r>
          </w:p>
        </w:tc>
        <w:tc>
          <w:tcPr>
            <w:tcW w:w="2127" w:type="dxa"/>
            <w:vAlign w:val="center"/>
          </w:tcPr>
          <w:p w:rsidR="003929C2" w:rsidRPr="009B1EF5" w:rsidRDefault="003929C2" w:rsidP="00C715A8">
            <w:pPr>
              <w:widowControl w:val="0"/>
              <w:autoSpaceDE w:val="0"/>
              <w:autoSpaceDN w:val="0"/>
              <w:adjustRightInd w:val="0"/>
              <w:rPr>
                <w:rFonts w:cs="Arial"/>
                <w:color w:val="000000"/>
                <w:sz w:val="20"/>
                <w:szCs w:val="20"/>
              </w:rPr>
            </w:pPr>
          </w:p>
        </w:tc>
        <w:tc>
          <w:tcPr>
            <w:tcW w:w="992" w:type="dxa"/>
            <w:shd w:val="pct10" w:color="auto" w:fill="auto"/>
            <w:vAlign w:val="center"/>
          </w:tcPr>
          <w:p w:rsidR="003929C2" w:rsidRPr="009B1EF5" w:rsidRDefault="003929C2" w:rsidP="00C715A8">
            <w:pPr>
              <w:widowControl w:val="0"/>
              <w:autoSpaceDE w:val="0"/>
              <w:autoSpaceDN w:val="0"/>
              <w:adjustRightInd w:val="0"/>
              <w:jc w:val="center"/>
              <w:rPr>
                <w:rFonts w:cs="Arial"/>
                <w:color w:val="000000"/>
                <w:sz w:val="20"/>
                <w:szCs w:val="20"/>
              </w:rPr>
            </w:pPr>
            <w:r w:rsidRPr="009B1EF5">
              <w:rPr>
                <w:rFonts w:cs="Arial"/>
                <w:color w:val="000000"/>
                <w:sz w:val="20"/>
                <w:szCs w:val="20"/>
              </w:rPr>
              <w:t>zł</w:t>
            </w:r>
          </w:p>
        </w:tc>
      </w:tr>
      <w:tr w:rsidR="003929C2" w:rsidRPr="009B1EF5" w:rsidTr="00C715A8">
        <w:tc>
          <w:tcPr>
            <w:tcW w:w="8789" w:type="dxa"/>
            <w:gridSpan w:val="3"/>
            <w:vAlign w:val="center"/>
          </w:tcPr>
          <w:p w:rsidR="003929C2" w:rsidRPr="009B1EF5" w:rsidRDefault="003929C2" w:rsidP="00C715A8">
            <w:pPr>
              <w:widowControl w:val="0"/>
              <w:autoSpaceDE w:val="0"/>
              <w:autoSpaceDN w:val="0"/>
              <w:adjustRightInd w:val="0"/>
              <w:rPr>
                <w:rFonts w:cs="Arial"/>
                <w:color w:val="000000"/>
                <w:sz w:val="20"/>
                <w:szCs w:val="20"/>
              </w:rPr>
            </w:pPr>
            <w:r w:rsidRPr="009B1EF5">
              <w:rPr>
                <w:rFonts w:cs="Arial"/>
                <w:color w:val="000000"/>
                <w:sz w:val="20"/>
                <w:szCs w:val="20"/>
              </w:rPr>
              <w:t>Słownie:</w:t>
            </w:r>
          </w:p>
        </w:tc>
      </w:tr>
    </w:tbl>
    <w:p w:rsidR="003929C2" w:rsidRDefault="003929C2" w:rsidP="00B12BC2">
      <w:pPr>
        <w:widowControl w:val="0"/>
        <w:autoSpaceDE w:val="0"/>
        <w:autoSpaceDN w:val="0"/>
        <w:adjustRightInd w:val="0"/>
        <w:rPr>
          <w:rFonts w:cs="Arial"/>
          <w:color w:val="000000"/>
        </w:rPr>
      </w:pPr>
    </w:p>
    <w:p w:rsidR="003929C2" w:rsidRDefault="003929C2" w:rsidP="00B12BC2">
      <w:pPr>
        <w:widowControl w:val="0"/>
        <w:autoSpaceDE w:val="0"/>
        <w:autoSpaceDN w:val="0"/>
        <w:adjustRightInd w:val="0"/>
        <w:rPr>
          <w:rFonts w:cs="Arial"/>
          <w:color w:val="000000"/>
          <w:sz w:val="20"/>
          <w:szCs w:val="20"/>
        </w:rPr>
      </w:pPr>
      <w:r>
        <w:rPr>
          <w:rFonts w:cs="Arial"/>
          <w:color w:val="000000"/>
          <w:sz w:val="20"/>
          <w:szCs w:val="20"/>
        </w:rPr>
        <w:t>Koszt całkowity przedmiotu zamówienia (szacowany) :                 __________________________ zł (netto)</w:t>
      </w:r>
    </w:p>
    <w:p w:rsidR="003929C2" w:rsidRDefault="003929C2" w:rsidP="00B12BC2">
      <w:pPr>
        <w:widowControl w:val="0"/>
        <w:autoSpaceDE w:val="0"/>
        <w:autoSpaceDN w:val="0"/>
        <w:adjustRightInd w:val="0"/>
        <w:rPr>
          <w:rFonts w:cs="Arial"/>
          <w:color w:val="000000"/>
          <w:sz w:val="20"/>
          <w:szCs w:val="20"/>
        </w:rPr>
      </w:pPr>
      <w:r>
        <w:rPr>
          <w:rFonts w:cs="Arial"/>
          <w:color w:val="000000"/>
          <w:sz w:val="20"/>
          <w:szCs w:val="20"/>
        </w:rPr>
        <w:t xml:space="preserve">+ VAT  ……………. %  w kwocie  :                                                           __________________________ zł </w:t>
      </w:r>
    </w:p>
    <w:p w:rsidR="003929C2" w:rsidRDefault="003929C2" w:rsidP="00B12BC2">
      <w:pPr>
        <w:widowControl w:val="0"/>
        <w:autoSpaceDE w:val="0"/>
        <w:autoSpaceDN w:val="0"/>
        <w:adjustRightInd w:val="0"/>
        <w:rPr>
          <w:rFonts w:cs="Arial"/>
          <w:color w:val="000000"/>
          <w:sz w:val="20"/>
          <w:szCs w:val="20"/>
        </w:rPr>
      </w:pPr>
      <w:r>
        <w:rPr>
          <w:rFonts w:cs="Arial"/>
          <w:color w:val="000000"/>
          <w:sz w:val="20"/>
          <w:szCs w:val="20"/>
        </w:rPr>
        <w:t>Koszt całkowity przedmiotu zamówienia (szacowany) :                  __________________________ zł (brutto)</w:t>
      </w:r>
    </w:p>
    <w:p w:rsidR="003929C2" w:rsidRDefault="003929C2" w:rsidP="00B12BC2">
      <w:pPr>
        <w:widowControl w:val="0"/>
        <w:autoSpaceDE w:val="0"/>
        <w:autoSpaceDN w:val="0"/>
        <w:adjustRightInd w:val="0"/>
        <w:rPr>
          <w:rFonts w:cs="Arial"/>
          <w:b/>
          <w:color w:val="000000"/>
          <w:sz w:val="21"/>
          <w:szCs w:val="21"/>
        </w:rPr>
      </w:pPr>
    </w:p>
    <w:p w:rsidR="003929C2" w:rsidRPr="004029B4" w:rsidRDefault="003929C2" w:rsidP="00B12BC2">
      <w:pPr>
        <w:widowControl w:val="0"/>
        <w:autoSpaceDE w:val="0"/>
        <w:autoSpaceDN w:val="0"/>
        <w:adjustRightInd w:val="0"/>
        <w:rPr>
          <w:rFonts w:cs="Arial"/>
          <w:b/>
          <w:color w:val="000000"/>
          <w:sz w:val="20"/>
          <w:szCs w:val="20"/>
        </w:rPr>
      </w:pPr>
      <w:r w:rsidRPr="004029B4">
        <w:rPr>
          <w:rFonts w:cs="Arial"/>
          <w:b/>
          <w:color w:val="000000"/>
          <w:sz w:val="20"/>
          <w:szCs w:val="20"/>
        </w:rPr>
        <w:t>Informacja dotycząca powstania u Zamawiającego obowiązku podatkowego:</w:t>
      </w:r>
    </w:p>
    <w:p w:rsidR="003929C2" w:rsidRPr="004029B4" w:rsidRDefault="003929C2" w:rsidP="00B12BC2">
      <w:pPr>
        <w:widowControl w:val="0"/>
        <w:autoSpaceDE w:val="0"/>
        <w:autoSpaceDN w:val="0"/>
        <w:adjustRightInd w:val="0"/>
        <w:spacing w:line="288" w:lineRule="auto"/>
        <w:rPr>
          <w:rFonts w:cs="Arial"/>
          <w:color w:val="000000"/>
          <w:sz w:val="20"/>
          <w:szCs w:val="20"/>
        </w:rPr>
      </w:pPr>
      <w:r w:rsidRPr="004029B4">
        <w:rPr>
          <w:rFonts w:cs="Arial"/>
          <w:color w:val="000000"/>
          <w:sz w:val="20"/>
          <w:szCs w:val="20"/>
        </w:rPr>
        <w:t>Informuję, że</w:t>
      </w:r>
    </w:p>
    <w:p w:rsidR="003929C2" w:rsidRPr="004029B4" w:rsidRDefault="003929C2" w:rsidP="000169F5">
      <w:pPr>
        <w:widowControl w:val="0"/>
        <w:numPr>
          <w:ilvl w:val="0"/>
          <w:numId w:val="38"/>
        </w:numPr>
        <w:autoSpaceDE w:val="0"/>
        <w:autoSpaceDN w:val="0"/>
        <w:adjustRightInd w:val="0"/>
        <w:spacing w:after="0" w:line="288" w:lineRule="auto"/>
        <w:ind w:left="284" w:hanging="284"/>
        <w:jc w:val="both"/>
        <w:rPr>
          <w:rFonts w:cs="Arial"/>
          <w:color w:val="000000"/>
          <w:sz w:val="20"/>
          <w:szCs w:val="20"/>
        </w:rPr>
      </w:pPr>
      <w:r w:rsidRPr="004029B4">
        <w:rPr>
          <w:rFonts w:cs="Arial"/>
          <w:color w:val="000000"/>
          <w:sz w:val="20"/>
          <w:szCs w:val="20"/>
        </w:rPr>
        <w:t>wybór oferty nie będzie prowadzić do powstania u Zamawiającego obowiązku podatkowego*</w:t>
      </w:r>
    </w:p>
    <w:p w:rsidR="003929C2" w:rsidRPr="004029B4" w:rsidRDefault="003929C2" w:rsidP="000169F5">
      <w:pPr>
        <w:widowControl w:val="0"/>
        <w:numPr>
          <w:ilvl w:val="0"/>
          <w:numId w:val="38"/>
        </w:numPr>
        <w:autoSpaceDE w:val="0"/>
        <w:autoSpaceDN w:val="0"/>
        <w:adjustRightInd w:val="0"/>
        <w:spacing w:after="0" w:line="288" w:lineRule="auto"/>
        <w:ind w:left="284" w:hanging="284"/>
        <w:jc w:val="both"/>
        <w:rPr>
          <w:rFonts w:cs="Arial"/>
          <w:color w:val="000000"/>
          <w:sz w:val="20"/>
          <w:szCs w:val="20"/>
        </w:rPr>
      </w:pPr>
      <w:r w:rsidRPr="004029B4">
        <w:rPr>
          <w:rFonts w:cs="Arial"/>
          <w:color w:val="000000"/>
          <w:sz w:val="20"/>
          <w:szCs w:val="20"/>
        </w:rPr>
        <w:t>wybór oferty będzie prowadzić do powstania u Zamawiającego obowiązku podatkowego w odniesieniu do następujących towarów i usług:</w:t>
      </w:r>
    </w:p>
    <w:p w:rsidR="003929C2" w:rsidRPr="004029B4" w:rsidRDefault="003929C2" w:rsidP="00B12BC2">
      <w:pPr>
        <w:widowControl w:val="0"/>
        <w:autoSpaceDE w:val="0"/>
        <w:autoSpaceDN w:val="0"/>
        <w:adjustRightInd w:val="0"/>
        <w:jc w:val="both"/>
        <w:rPr>
          <w:rFonts w:cs="Arial"/>
          <w:color w:val="000000"/>
          <w:sz w:val="20"/>
          <w:szCs w:val="20"/>
        </w:rPr>
      </w:pPr>
      <w:r w:rsidRPr="004029B4">
        <w:rPr>
          <w:rFonts w:cs="Arial"/>
          <w:color w:val="000000"/>
          <w:sz w:val="20"/>
          <w:szCs w:val="20"/>
        </w:rPr>
        <w:t>__________________________________________________________________________________________</w:t>
      </w:r>
    </w:p>
    <w:p w:rsidR="003929C2" w:rsidRPr="004029B4" w:rsidRDefault="003929C2" w:rsidP="004029B4">
      <w:pPr>
        <w:widowControl w:val="0"/>
        <w:autoSpaceDE w:val="0"/>
        <w:autoSpaceDN w:val="0"/>
        <w:adjustRightInd w:val="0"/>
        <w:rPr>
          <w:rFonts w:cs="Arial"/>
          <w:color w:val="000000"/>
          <w:sz w:val="20"/>
          <w:szCs w:val="20"/>
        </w:rPr>
      </w:pPr>
      <w:r w:rsidRPr="004029B4">
        <w:rPr>
          <w:rFonts w:cs="Arial"/>
          <w:color w:val="000000"/>
          <w:sz w:val="20"/>
          <w:szCs w:val="20"/>
        </w:rPr>
        <w:t>__________________________________________________________________________________________</w:t>
      </w:r>
    </w:p>
    <w:p w:rsidR="003929C2" w:rsidRPr="004029B4" w:rsidRDefault="003929C2" w:rsidP="004029B4">
      <w:pPr>
        <w:widowControl w:val="0"/>
        <w:autoSpaceDE w:val="0"/>
        <w:autoSpaceDN w:val="0"/>
        <w:adjustRightInd w:val="0"/>
        <w:jc w:val="both"/>
        <w:rPr>
          <w:rFonts w:cs="Arial"/>
          <w:color w:val="000000"/>
          <w:sz w:val="20"/>
          <w:szCs w:val="20"/>
        </w:rPr>
      </w:pPr>
      <w:r w:rsidRPr="004029B4">
        <w:rPr>
          <w:rFonts w:cs="Arial"/>
          <w:color w:val="000000"/>
          <w:sz w:val="20"/>
          <w:szCs w:val="20"/>
        </w:rPr>
        <w:t>których dostawa lub świadczenie będzie prowadzić do jego powstania. Wartość towaru lub usług powodująca obowiązek podatkowy u Zamawiającego to:</w:t>
      </w:r>
    </w:p>
    <w:p w:rsidR="003929C2" w:rsidRDefault="003929C2" w:rsidP="00B12BC2">
      <w:pPr>
        <w:widowControl w:val="0"/>
        <w:autoSpaceDE w:val="0"/>
        <w:autoSpaceDN w:val="0"/>
        <w:adjustRightInd w:val="0"/>
        <w:rPr>
          <w:rFonts w:cs="Arial"/>
          <w:color w:val="000000"/>
          <w:sz w:val="20"/>
          <w:szCs w:val="20"/>
        </w:rPr>
      </w:pPr>
      <w:r w:rsidRPr="004029B4">
        <w:rPr>
          <w:rFonts w:cs="Arial"/>
          <w:color w:val="000000"/>
          <w:sz w:val="20"/>
          <w:szCs w:val="20"/>
        </w:rPr>
        <w:t>_________________________________________________________________________________ zł (netto)</w:t>
      </w:r>
    </w:p>
    <w:p w:rsidR="003929C2" w:rsidRPr="004029B4" w:rsidRDefault="003929C2" w:rsidP="00B12BC2">
      <w:pPr>
        <w:widowControl w:val="0"/>
        <w:autoSpaceDE w:val="0"/>
        <w:autoSpaceDN w:val="0"/>
        <w:adjustRightInd w:val="0"/>
        <w:rPr>
          <w:rFonts w:cs="Arial"/>
          <w:color w:val="000000"/>
          <w:sz w:val="20"/>
          <w:szCs w:val="20"/>
        </w:rPr>
      </w:pPr>
    </w:p>
    <w:p w:rsidR="003929C2" w:rsidRPr="004029B4" w:rsidRDefault="003929C2" w:rsidP="00B12BC2">
      <w:pPr>
        <w:widowControl w:val="0"/>
        <w:autoSpaceDE w:val="0"/>
        <w:autoSpaceDN w:val="0"/>
        <w:adjustRightInd w:val="0"/>
        <w:rPr>
          <w:rFonts w:cs="Arial"/>
          <w:b/>
          <w:color w:val="000000"/>
        </w:rPr>
      </w:pPr>
      <w:r w:rsidRPr="00AC5BF0">
        <w:rPr>
          <w:rFonts w:cs="Arial"/>
          <w:b/>
          <w:color w:val="000000"/>
        </w:rPr>
        <w:t>Oświadczam, że:</w:t>
      </w:r>
    </w:p>
    <w:p w:rsidR="003929C2" w:rsidRPr="00726308" w:rsidRDefault="003929C2" w:rsidP="000169F5">
      <w:pPr>
        <w:widowControl w:val="0"/>
        <w:numPr>
          <w:ilvl w:val="0"/>
          <w:numId w:val="40"/>
        </w:numPr>
        <w:tabs>
          <w:tab w:val="left" w:pos="284"/>
        </w:tabs>
        <w:autoSpaceDE w:val="0"/>
        <w:autoSpaceDN w:val="0"/>
        <w:adjustRightInd w:val="0"/>
        <w:spacing w:after="0" w:line="240" w:lineRule="auto"/>
        <w:ind w:hanging="720"/>
        <w:jc w:val="both"/>
        <w:rPr>
          <w:rFonts w:cs="Arial"/>
          <w:b/>
          <w:sz w:val="20"/>
          <w:szCs w:val="20"/>
        </w:rPr>
      </w:pPr>
      <w:r>
        <w:rPr>
          <w:rFonts w:cs="Arial"/>
          <w:sz w:val="20"/>
          <w:szCs w:val="20"/>
        </w:rPr>
        <w:t>Wykonam pełny zakres przedmiotu zamówienia</w:t>
      </w:r>
      <w:r w:rsidRPr="004029B4">
        <w:rPr>
          <w:rFonts w:cs="Arial"/>
          <w:sz w:val="20"/>
          <w:szCs w:val="20"/>
        </w:rPr>
        <w:t xml:space="preserve"> w terminie:</w:t>
      </w:r>
      <w:r>
        <w:rPr>
          <w:rFonts w:cs="Arial"/>
          <w:sz w:val="20"/>
          <w:szCs w:val="20"/>
        </w:rPr>
        <w:t xml:space="preserve">   </w:t>
      </w:r>
      <w:r w:rsidRPr="004029B4">
        <w:rPr>
          <w:rFonts w:cs="Arial"/>
          <w:b/>
          <w:sz w:val="20"/>
          <w:szCs w:val="20"/>
        </w:rPr>
        <w:t xml:space="preserve">od dnia podpisania umowy do </w:t>
      </w:r>
      <w:r>
        <w:rPr>
          <w:rFonts w:cs="Arial"/>
          <w:b/>
          <w:sz w:val="20"/>
          <w:szCs w:val="20"/>
        </w:rPr>
        <w:t>………….2017</w:t>
      </w:r>
      <w:r w:rsidRPr="00726308">
        <w:rPr>
          <w:rFonts w:cs="Arial"/>
          <w:b/>
          <w:sz w:val="20"/>
          <w:szCs w:val="20"/>
        </w:rPr>
        <w:t>r.</w:t>
      </w:r>
    </w:p>
    <w:p w:rsidR="003929C2" w:rsidRPr="004029B4" w:rsidRDefault="003929C2" w:rsidP="000169F5">
      <w:pPr>
        <w:widowControl w:val="0"/>
        <w:numPr>
          <w:ilvl w:val="0"/>
          <w:numId w:val="40"/>
        </w:numPr>
        <w:tabs>
          <w:tab w:val="left" w:pos="284"/>
        </w:tabs>
        <w:autoSpaceDE w:val="0"/>
        <w:autoSpaceDN w:val="0"/>
        <w:adjustRightInd w:val="0"/>
        <w:spacing w:after="0" w:line="240" w:lineRule="auto"/>
        <w:ind w:hanging="720"/>
        <w:rPr>
          <w:rFonts w:cs="Arial"/>
          <w:color w:val="000000"/>
          <w:sz w:val="20"/>
          <w:szCs w:val="20"/>
        </w:rPr>
      </w:pPr>
      <w:r w:rsidRPr="004029B4">
        <w:rPr>
          <w:rFonts w:cs="Arial"/>
          <w:color w:val="000000"/>
          <w:sz w:val="20"/>
          <w:szCs w:val="20"/>
        </w:rPr>
        <w:t>Warunki płatności</w:t>
      </w:r>
      <w:r w:rsidRPr="004029B4">
        <w:rPr>
          <w:rFonts w:cs="Arial"/>
          <w:b/>
          <w:color w:val="000000"/>
          <w:sz w:val="20"/>
          <w:szCs w:val="20"/>
        </w:rPr>
        <w:t>:</w:t>
      </w:r>
      <w:r w:rsidRPr="004029B4">
        <w:rPr>
          <w:rFonts w:cs="Arial"/>
          <w:b/>
          <w:color w:val="000000"/>
          <w:sz w:val="20"/>
          <w:szCs w:val="20"/>
        </w:rPr>
        <w:tab/>
      </w:r>
      <w:r w:rsidRPr="004029B4">
        <w:rPr>
          <w:rFonts w:cs="Arial"/>
          <w:b/>
          <w:color w:val="000000"/>
          <w:sz w:val="20"/>
          <w:szCs w:val="20"/>
        </w:rPr>
        <w:tab/>
      </w:r>
      <w:r w:rsidRPr="004029B4">
        <w:rPr>
          <w:rFonts w:cs="Arial"/>
          <w:b/>
          <w:color w:val="000000"/>
          <w:sz w:val="20"/>
          <w:szCs w:val="20"/>
        </w:rPr>
        <w:tab/>
      </w:r>
      <w:r w:rsidRPr="004029B4">
        <w:rPr>
          <w:rFonts w:cs="Arial"/>
          <w:b/>
          <w:color w:val="000000"/>
          <w:sz w:val="20"/>
          <w:szCs w:val="20"/>
        </w:rPr>
        <w:tab/>
      </w:r>
      <w:r w:rsidRPr="004029B4">
        <w:rPr>
          <w:rFonts w:cs="Arial"/>
          <w:b/>
          <w:color w:val="000000"/>
          <w:sz w:val="20"/>
          <w:szCs w:val="20"/>
        </w:rPr>
        <w:tab/>
      </w:r>
      <w:r w:rsidRPr="004029B4">
        <w:rPr>
          <w:rFonts w:cs="Arial"/>
          <w:b/>
          <w:color w:val="000000"/>
          <w:sz w:val="20"/>
          <w:szCs w:val="20"/>
        </w:rPr>
        <w:tab/>
      </w:r>
      <w:r>
        <w:rPr>
          <w:rFonts w:cs="Arial"/>
          <w:b/>
          <w:color w:val="000000"/>
          <w:sz w:val="20"/>
          <w:szCs w:val="20"/>
        </w:rPr>
        <w:t xml:space="preserve">  zgodnie z zapisami we wzorze </w:t>
      </w:r>
      <w:r w:rsidRPr="004029B4">
        <w:rPr>
          <w:rFonts w:cs="Arial"/>
          <w:b/>
          <w:color w:val="000000"/>
          <w:sz w:val="20"/>
          <w:szCs w:val="20"/>
        </w:rPr>
        <w:t>umowy</w:t>
      </w:r>
    </w:p>
    <w:p w:rsidR="003929C2" w:rsidRPr="004029B4" w:rsidRDefault="003929C2" w:rsidP="000169F5">
      <w:pPr>
        <w:widowControl w:val="0"/>
        <w:numPr>
          <w:ilvl w:val="0"/>
          <w:numId w:val="40"/>
        </w:numPr>
        <w:tabs>
          <w:tab w:val="left" w:pos="284"/>
        </w:tabs>
        <w:autoSpaceDE w:val="0"/>
        <w:autoSpaceDN w:val="0"/>
        <w:adjustRightInd w:val="0"/>
        <w:spacing w:after="0" w:line="288" w:lineRule="auto"/>
        <w:ind w:left="360"/>
        <w:rPr>
          <w:rFonts w:cs="Arial"/>
          <w:bCs/>
          <w:sz w:val="20"/>
          <w:szCs w:val="20"/>
        </w:rPr>
      </w:pPr>
      <w:r w:rsidRPr="004029B4">
        <w:rPr>
          <w:rFonts w:cs="Arial"/>
          <w:bCs/>
          <w:sz w:val="20"/>
          <w:szCs w:val="20"/>
        </w:rPr>
        <w:t>Na wykonane roboty udzielam gwarancji:</w:t>
      </w:r>
      <w:r>
        <w:rPr>
          <w:rFonts w:cs="Arial"/>
          <w:bCs/>
          <w:sz w:val="20"/>
          <w:szCs w:val="20"/>
        </w:rPr>
        <w:t xml:space="preserve">  </w:t>
      </w:r>
      <w:r w:rsidRPr="004029B4">
        <w:rPr>
          <w:rFonts w:cs="Arial"/>
          <w:b/>
          <w:bCs/>
          <w:sz w:val="20"/>
          <w:szCs w:val="20"/>
        </w:rPr>
        <w:t xml:space="preserve">________ lat </w:t>
      </w:r>
      <w:r w:rsidRPr="004029B4">
        <w:rPr>
          <w:rFonts w:cs="Arial"/>
          <w:bCs/>
          <w:sz w:val="20"/>
          <w:szCs w:val="20"/>
        </w:rPr>
        <w:t>od dnia podpisan</w:t>
      </w:r>
      <w:r>
        <w:rPr>
          <w:rFonts w:cs="Arial"/>
          <w:bCs/>
          <w:sz w:val="20"/>
          <w:szCs w:val="20"/>
        </w:rPr>
        <w:t xml:space="preserve">ia protokołu końcowego bez uwag </w:t>
      </w:r>
      <w:r w:rsidRPr="004029B4">
        <w:rPr>
          <w:rFonts w:cs="Arial"/>
          <w:bCs/>
          <w:sz w:val="20"/>
          <w:szCs w:val="20"/>
        </w:rPr>
        <w:t>lub protokołu usunięcia uwag.</w:t>
      </w:r>
    </w:p>
    <w:p w:rsidR="003929C2" w:rsidRPr="00AC5BF0" w:rsidRDefault="003929C2" w:rsidP="00B12BC2">
      <w:pPr>
        <w:widowControl w:val="0"/>
        <w:autoSpaceDE w:val="0"/>
        <w:autoSpaceDN w:val="0"/>
        <w:adjustRightInd w:val="0"/>
        <w:rPr>
          <w:rFonts w:cs="Arial"/>
          <w:bCs/>
          <w:color w:val="000000"/>
        </w:rPr>
      </w:pPr>
    </w:p>
    <w:p w:rsidR="003929C2" w:rsidRPr="004029B4" w:rsidRDefault="003929C2" w:rsidP="00B12BC2">
      <w:pPr>
        <w:widowControl w:val="0"/>
        <w:autoSpaceDE w:val="0"/>
        <w:autoSpaceDN w:val="0"/>
        <w:adjustRightInd w:val="0"/>
        <w:rPr>
          <w:rFonts w:cs="Arial"/>
          <w:b/>
          <w:bCs/>
          <w:color w:val="000000"/>
        </w:rPr>
      </w:pPr>
      <w:r w:rsidRPr="00AC5BF0">
        <w:rPr>
          <w:rFonts w:cs="Arial"/>
          <w:b/>
          <w:bCs/>
          <w:color w:val="000000"/>
        </w:rPr>
        <w:t>Osoby do kontaktów z Zamawiającym:</w:t>
      </w:r>
    </w:p>
    <w:p w:rsidR="003929C2" w:rsidRPr="004029B4" w:rsidRDefault="003929C2" w:rsidP="00B12BC2">
      <w:pPr>
        <w:widowControl w:val="0"/>
        <w:autoSpaceDE w:val="0"/>
        <w:autoSpaceDN w:val="0"/>
        <w:adjustRightInd w:val="0"/>
        <w:rPr>
          <w:rFonts w:cs="Arial"/>
          <w:color w:val="000000"/>
          <w:sz w:val="20"/>
          <w:szCs w:val="20"/>
        </w:rPr>
      </w:pPr>
      <w:r w:rsidRPr="004029B4">
        <w:rPr>
          <w:rFonts w:cs="Arial"/>
          <w:color w:val="000000"/>
          <w:sz w:val="20"/>
          <w:szCs w:val="20"/>
        </w:rPr>
        <w:t>Osoba / osoby do kontaktów z Zamawiającym odpowiedzialne za wykonanie zobowiązań umowy:</w:t>
      </w:r>
    </w:p>
    <w:p w:rsidR="003929C2" w:rsidRPr="004029B4" w:rsidRDefault="003929C2" w:rsidP="00B12BC2">
      <w:pPr>
        <w:widowControl w:val="0"/>
        <w:autoSpaceDE w:val="0"/>
        <w:autoSpaceDN w:val="0"/>
        <w:adjustRightInd w:val="0"/>
        <w:rPr>
          <w:rFonts w:cs="Arial"/>
          <w:color w:val="000000"/>
          <w:sz w:val="20"/>
          <w:szCs w:val="20"/>
        </w:rPr>
      </w:pPr>
      <w:r w:rsidRPr="004029B4">
        <w:rPr>
          <w:rFonts w:cs="Arial"/>
          <w:color w:val="000000"/>
          <w:sz w:val="20"/>
          <w:szCs w:val="20"/>
        </w:rPr>
        <w:t>_______________________________________________________________________________</w:t>
      </w:r>
    </w:p>
    <w:p w:rsidR="003929C2" w:rsidRDefault="003929C2" w:rsidP="004029B4">
      <w:pPr>
        <w:widowControl w:val="0"/>
        <w:autoSpaceDE w:val="0"/>
        <w:autoSpaceDN w:val="0"/>
        <w:adjustRightInd w:val="0"/>
        <w:rPr>
          <w:rFonts w:cs="Arial"/>
          <w:color w:val="000000"/>
          <w:sz w:val="18"/>
          <w:szCs w:val="18"/>
        </w:rPr>
      </w:pPr>
      <w:r w:rsidRPr="00AC5BF0">
        <w:rPr>
          <w:rFonts w:cs="Arial"/>
          <w:color w:val="000000"/>
          <w:sz w:val="18"/>
          <w:szCs w:val="18"/>
        </w:rPr>
        <w:t>tel. kontaktowy, fax., zakres odpowiedzialności</w:t>
      </w:r>
    </w:p>
    <w:p w:rsidR="003929C2" w:rsidRPr="004029B4" w:rsidRDefault="003929C2" w:rsidP="004029B4">
      <w:pPr>
        <w:widowControl w:val="0"/>
        <w:autoSpaceDE w:val="0"/>
        <w:autoSpaceDN w:val="0"/>
        <w:adjustRightInd w:val="0"/>
        <w:rPr>
          <w:rFonts w:cs="Arial"/>
          <w:color w:val="000000"/>
          <w:sz w:val="18"/>
          <w:szCs w:val="18"/>
        </w:rPr>
      </w:pPr>
    </w:p>
    <w:p w:rsidR="003929C2" w:rsidRPr="004029B4" w:rsidRDefault="003929C2" w:rsidP="004029B4">
      <w:pPr>
        <w:widowControl w:val="0"/>
        <w:autoSpaceDE w:val="0"/>
        <w:autoSpaceDN w:val="0"/>
        <w:adjustRightInd w:val="0"/>
        <w:jc w:val="both"/>
        <w:rPr>
          <w:rFonts w:cs="Arial"/>
          <w:b/>
          <w:color w:val="000000"/>
        </w:rPr>
      </w:pPr>
      <w:r w:rsidRPr="00AC5BF0">
        <w:rPr>
          <w:rFonts w:cs="Arial"/>
          <w:b/>
          <w:color w:val="000000"/>
        </w:rPr>
        <w:t>Pełnomocnik w przypadku składania oferty wspólnej:</w:t>
      </w:r>
    </w:p>
    <w:p w:rsidR="003929C2" w:rsidRPr="004029B4" w:rsidRDefault="003929C2" w:rsidP="00B12BC2">
      <w:pPr>
        <w:widowControl w:val="0"/>
        <w:autoSpaceDE w:val="0"/>
        <w:autoSpaceDN w:val="0"/>
        <w:adjustRightInd w:val="0"/>
        <w:spacing w:line="360" w:lineRule="auto"/>
        <w:rPr>
          <w:rFonts w:cs="Arial"/>
          <w:color w:val="000000"/>
          <w:sz w:val="20"/>
          <w:szCs w:val="20"/>
        </w:rPr>
      </w:pPr>
      <w:r w:rsidRPr="004029B4">
        <w:rPr>
          <w:rFonts w:cs="Arial"/>
          <w:color w:val="000000"/>
          <w:sz w:val="20"/>
          <w:szCs w:val="20"/>
        </w:rPr>
        <w:t>Nazwisko, imię ___________________________________________________________________</w:t>
      </w:r>
    </w:p>
    <w:p w:rsidR="003929C2" w:rsidRPr="004029B4" w:rsidRDefault="003929C2" w:rsidP="00B12BC2">
      <w:pPr>
        <w:widowControl w:val="0"/>
        <w:autoSpaceDE w:val="0"/>
        <w:autoSpaceDN w:val="0"/>
        <w:adjustRightInd w:val="0"/>
        <w:spacing w:line="360" w:lineRule="auto"/>
        <w:rPr>
          <w:rFonts w:cs="Arial"/>
          <w:color w:val="000000"/>
          <w:sz w:val="20"/>
          <w:szCs w:val="20"/>
        </w:rPr>
      </w:pPr>
      <w:r w:rsidRPr="004029B4">
        <w:rPr>
          <w:rFonts w:cs="Arial"/>
          <w:color w:val="000000"/>
          <w:sz w:val="20"/>
          <w:szCs w:val="20"/>
        </w:rPr>
        <w:t>Stanowisko ______________________________________________________________________</w:t>
      </w:r>
    </w:p>
    <w:p w:rsidR="003929C2" w:rsidRPr="004029B4" w:rsidRDefault="003929C2" w:rsidP="004029B4">
      <w:pPr>
        <w:widowControl w:val="0"/>
        <w:autoSpaceDE w:val="0"/>
        <w:autoSpaceDN w:val="0"/>
        <w:adjustRightInd w:val="0"/>
        <w:spacing w:line="360" w:lineRule="auto"/>
        <w:rPr>
          <w:rFonts w:cs="Arial"/>
          <w:color w:val="000000"/>
          <w:sz w:val="20"/>
          <w:szCs w:val="20"/>
        </w:rPr>
      </w:pPr>
      <w:r w:rsidRPr="004029B4">
        <w:rPr>
          <w:rFonts w:cs="Arial"/>
          <w:color w:val="000000"/>
          <w:sz w:val="20"/>
          <w:szCs w:val="20"/>
        </w:rPr>
        <w:t>Telefon ___________________________________ Fax. __________________________________</w:t>
      </w:r>
    </w:p>
    <w:p w:rsidR="003929C2" w:rsidRPr="00AC5BF0" w:rsidRDefault="003929C2" w:rsidP="00B12BC2">
      <w:pPr>
        <w:widowControl w:val="0"/>
        <w:autoSpaceDE w:val="0"/>
        <w:autoSpaceDN w:val="0"/>
        <w:adjustRightInd w:val="0"/>
        <w:rPr>
          <w:rFonts w:cs="Arial"/>
          <w:color w:val="000000"/>
          <w:sz w:val="20"/>
          <w:szCs w:val="20"/>
        </w:rPr>
      </w:pPr>
      <w:r w:rsidRPr="00AC5BF0">
        <w:rPr>
          <w:rFonts w:cs="Arial"/>
          <w:color w:val="000000"/>
          <w:sz w:val="20"/>
          <w:szCs w:val="20"/>
        </w:rPr>
        <w:t>Zakres*:</w:t>
      </w:r>
    </w:p>
    <w:p w:rsidR="003929C2" w:rsidRPr="00AC5BF0" w:rsidRDefault="003929C2" w:rsidP="004029B4">
      <w:pPr>
        <w:widowControl w:val="0"/>
        <w:autoSpaceDE w:val="0"/>
        <w:autoSpaceDN w:val="0"/>
        <w:adjustRightInd w:val="0"/>
        <w:spacing w:after="120" w:line="312" w:lineRule="auto"/>
        <w:rPr>
          <w:rFonts w:cs="Arial"/>
          <w:color w:val="000000"/>
          <w:sz w:val="20"/>
          <w:szCs w:val="20"/>
        </w:rPr>
      </w:pPr>
      <w:r w:rsidRPr="00AC5BF0">
        <w:rPr>
          <w:rFonts w:cs="Arial"/>
          <w:color w:val="000000"/>
          <w:sz w:val="20"/>
          <w:szCs w:val="20"/>
        </w:rPr>
        <w:t>- do reprezentowania w postępowaniu</w:t>
      </w:r>
    </w:p>
    <w:p w:rsidR="003929C2" w:rsidRPr="00AC5BF0" w:rsidRDefault="003929C2" w:rsidP="004029B4">
      <w:pPr>
        <w:widowControl w:val="0"/>
        <w:autoSpaceDE w:val="0"/>
        <w:autoSpaceDN w:val="0"/>
        <w:adjustRightInd w:val="0"/>
        <w:spacing w:after="120" w:line="312" w:lineRule="auto"/>
        <w:rPr>
          <w:rFonts w:cs="Arial"/>
          <w:color w:val="000000"/>
          <w:sz w:val="20"/>
          <w:szCs w:val="20"/>
        </w:rPr>
      </w:pPr>
      <w:r w:rsidRPr="00AC5BF0">
        <w:rPr>
          <w:rFonts w:cs="Arial"/>
          <w:color w:val="000000"/>
          <w:sz w:val="20"/>
          <w:szCs w:val="20"/>
        </w:rPr>
        <w:t>- do reprezentowania w postępowaniu i zawarcia umowy</w:t>
      </w:r>
    </w:p>
    <w:p w:rsidR="003929C2" w:rsidRPr="00AC5BF0" w:rsidRDefault="003929C2" w:rsidP="004029B4">
      <w:pPr>
        <w:widowControl w:val="0"/>
        <w:autoSpaceDE w:val="0"/>
        <w:autoSpaceDN w:val="0"/>
        <w:adjustRightInd w:val="0"/>
        <w:spacing w:after="120" w:line="312" w:lineRule="auto"/>
        <w:rPr>
          <w:rFonts w:cs="Arial"/>
          <w:color w:val="000000"/>
          <w:sz w:val="20"/>
          <w:szCs w:val="20"/>
        </w:rPr>
      </w:pPr>
      <w:r w:rsidRPr="00AC5BF0">
        <w:rPr>
          <w:rFonts w:cs="Arial"/>
          <w:color w:val="000000"/>
          <w:sz w:val="20"/>
          <w:szCs w:val="20"/>
        </w:rPr>
        <w:t>- do zawarcia umowy</w:t>
      </w:r>
    </w:p>
    <w:p w:rsidR="003929C2" w:rsidRPr="00AC5BF0" w:rsidRDefault="003929C2" w:rsidP="00B12BC2">
      <w:pPr>
        <w:widowControl w:val="0"/>
        <w:autoSpaceDE w:val="0"/>
        <w:autoSpaceDN w:val="0"/>
        <w:adjustRightInd w:val="0"/>
        <w:rPr>
          <w:rFonts w:cs="Arial"/>
          <w:b/>
          <w:bCs/>
          <w:color w:val="000000"/>
        </w:rPr>
      </w:pPr>
    </w:p>
    <w:p w:rsidR="003929C2" w:rsidRPr="00AC5BF0" w:rsidRDefault="003929C2" w:rsidP="00B12BC2">
      <w:pPr>
        <w:widowControl w:val="0"/>
        <w:autoSpaceDE w:val="0"/>
        <w:autoSpaceDN w:val="0"/>
        <w:adjustRightInd w:val="0"/>
        <w:rPr>
          <w:rFonts w:cs="Arial"/>
          <w:b/>
          <w:bCs/>
          <w:color w:val="000000"/>
        </w:rPr>
      </w:pPr>
      <w:r w:rsidRPr="00AC5BF0">
        <w:rPr>
          <w:rFonts w:cs="Arial"/>
          <w:b/>
          <w:bCs/>
          <w:color w:val="000000"/>
        </w:rPr>
        <w:t>Oświadczenie dotyczące postanowień specyfikacji</w:t>
      </w:r>
      <w:r>
        <w:rPr>
          <w:rFonts w:cs="Arial"/>
          <w:b/>
          <w:bCs/>
          <w:color w:val="000000"/>
        </w:rPr>
        <w:t xml:space="preserve"> istotnych warunków zamówienia:</w:t>
      </w:r>
    </w:p>
    <w:p w:rsidR="003929C2" w:rsidRPr="004029B4" w:rsidRDefault="003929C2" w:rsidP="000169F5">
      <w:pPr>
        <w:widowControl w:val="0"/>
        <w:numPr>
          <w:ilvl w:val="0"/>
          <w:numId w:val="37"/>
        </w:numPr>
        <w:tabs>
          <w:tab w:val="clear" w:pos="720"/>
          <w:tab w:val="num" w:pos="567"/>
        </w:tabs>
        <w:autoSpaceDE w:val="0"/>
        <w:autoSpaceDN w:val="0"/>
        <w:adjustRightInd w:val="0"/>
        <w:spacing w:after="0" w:line="336" w:lineRule="auto"/>
        <w:ind w:left="567" w:hanging="283"/>
        <w:jc w:val="both"/>
        <w:rPr>
          <w:rFonts w:cs="Arial"/>
          <w:color w:val="000000"/>
          <w:sz w:val="20"/>
          <w:szCs w:val="20"/>
        </w:rPr>
      </w:pPr>
      <w:r w:rsidRPr="004029B4">
        <w:rPr>
          <w:rFonts w:cs="Arial"/>
          <w:color w:val="000000"/>
          <w:sz w:val="20"/>
          <w:szCs w:val="20"/>
        </w:rPr>
        <w:t xml:space="preserve">Oświadczamy, że zapoznaliśmy się ze </w:t>
      </w:r>
      <w:r>
        <w:rPr>
          <w:rFonts w:cs="Arial"/>
          <w:color w:val="000000"/>
          <w:sz w:val="20"/>
          <w:szCs w:val="20"/>
        </w:rPr>
        <w:t xml:space="preserve">specyfikacją </w:t>
      </w:r>
      <w:r w:rsidRPr="004029B4">
        <w:rPr>
          <w:rFonts w:cs="Arial"/>
          <w:color w:val="000000"/>
          <w:sz w:val="20"/>
          <w:szCs w:val="20"/>
        </w:rPr>
        <w:t>zamówienia, nie wnosimy żadnych zastrzeżeń oraz uzyskaliśmy niezbędne informacje do przygotowania oferty.</w:t>
      </w:r>
    </w:p>
    <w:p w:rsidR="003929C2" w:rsidRPr="004029B4" w:rsidRDefault="003929C2" w:rsidP="000169F5">
      <w:pPr>
        <w:widowControl w:val="0"/>
        <w:numPr>
          <w:ilvl w:val="0"/>
          <w:numId w:val="37"/>
        </w:numPr>
        <w:tabs>
          <w:tab w:val="clear" w:pos="720"/>
          <w:tab w:val="num" w:pos="567"/>
        </w:tabs>
        <w:autoSpaceDE w:val="0"/>
        <w:autoSpaceDN w:val="0"/>
        <w:adjustRightInd w:val="0"/>
        <w:spacing w:after="0" w:line="336" w:lineRule="auto"/>
        <w:ind w:left="567" w:hanging="283"/>
        <w:jc w:val="both"/>
        <w:rPr>
          <w:rFonts w:cs="Arial"/>
          <w:color w:val="000000"/>
          <w:sz w:val="20"/>
          <w:szCs w:val="20"/>
        </w:rPr>
      </w:pPr>
      <w:r w:rsidRPr="004029B4">
        <w:rPr>
          <w:rFonts w:cs="Arial"/>
          <w:color w:val="000000"/>
          <w:sz w:val="20"/>
          <w:szCs w:val="20"/>
        </w:rPr>
        <w:t xml:space="preserve">Oświadczamy, że uważamy się za związanych ofertą przez czas wskazany w </w:t>
      </w:r>
      <w:r>
        <w:rPr>
          <w:rFonts w:cs="Arial"/>
          <w:color w:val="000000"/>
          <w:sz w:val="20"/>
          <w:szCs w:val="20"/>
        </w:rPr>
        <w:t xml:space="preserve">specyfikacji </w:t>
      </w:r>
      <w:r w:rsidRPr="004029B4">
        <w:rPr>
          <w:rFonts w:cs="Arial"/>
          <w:color w:val="000000"/>
          <w:sz w:val="20"/>
          <w:szCs w:val="20"/>
        </w:rPr>
        <w:t>zamówienia.</w:t>
      </w:r>
    </w:p>
    <w:p w:rsidR="003929C2" w:rsidRPr="004029B4" w:rsidRDefault="003929C2" w:rsidP="000169F5">
      <w:pPr>
        <w:widowControl w:val="0"/>
        <w:numPr>
          <w:ilvl w:val="0"/>
          <w:numId w:val="37"/>
        </w:numPr>
        <w:tabs>
          <w:tab w:val="clear" w:pos="720"/>
          <w:tab w:val="num" w:pos="567"/>
        </w:tabs>
        <w:autoSpaceDE w:val="0"/>
        <w:autoSpaceDN w:val="0"/>
        <w:adjustRightInd w:val="0"/>
        <w:spacing w:after="0" w:line="336" w:lineRule="auto"/>
        <w:ind w:left="567" w:hanging="283"/>
        <w:jc w:val="both"/>
        <w:rPr>
          <w:rFonts w:cs="Arial"/>
          <w:color w:val="000000"/>
          <w:sz w:val="20"/>
          <w:szCs w:val="20"/>
        </w:rPr>
      </w:pPr>
      <w:r w:rsidRPr="004029B4">
        <w:rPr>
          <w:rFonts w:cs="Arial"/>
          <w:color w:val="000000"/>
          <w:sz w:val="20"/>
          <w:szCs w:val="20"/>
        </w:rPr>
        <w:t xml:space="preserve">Oświadczamy, że załączony do </w:t>
      </w:r>
      <w:r>
        <w:rPr>
          <w:rFonts w:cs="Arial"/>
          <w:color w:val="000000"/>
          <w:sz w:val="20"/>
          <w:szCs w:val="20"/>
        </w:rPr>
        <w:t xml:space="preserve">specyfikacji </w:t>
      </w:r>
      <w:r w:rsidRPr="004029B4">
        <w:rPr>
          <w:rFonts w:cs="Arial"/>
          <w:color w:val="000000"/>
          <w:sz w:val="20"/>
          <w:szCs w:val="20"/>
        </w:rPr>
        <w:t xml:space="preserve">zamówienia wzór umowy został przez nas zaakceptowany bez zastrzeżeń i zobowiązujemy się w przypadku wyboru naszej oferty do zawarcia umowy w miejscu </w:t>
      </w:r>
      <w:r>
        <w:rPr>
          <w:rFonts w:cs="Arial"/>
          <w:color w:val="000000"/>
          <w:sz w:val="20"/>
          <w:szCs w:val="20"/>
        </w:rPr>
        <w:t xml:space="preserve">              </w:t>
      </w:r>
      <w:r w:rsidRPr="004029B4">
        <w:rPr>
          <w:rFonts w:cs="Arial"/>
          <w:color w:val="000000"/>
          <w:sz w:val="20"/>
          <w:szCs w:val="20"/>
        </w:rPr>
        <w:t xml:space="preserve">i terminie wyznaczonym przez Zamawiającego. </w:t>
      </w:r>
    </w:p>
    <w:p w:rsidR="003929C2" w:rsidRPr="004029B4" w:rsidRDefault="003929C2" w:rsidP="000169F5">
      <w:pPr>
        <w:widowControl w:val="0"/>
        <w:numPr>
          <w:ilvl w:val="0"/>
          <w:numId w:val="37"/>
        </w:numPr>
        <w:tabs>
          <w:tab w:val="clear" w:pos="720"/>
          <w:tab w:val="num" w:pos="567"/>
        </w:tabs>
        <w:autoSpaceDE w:val="0"/>
        <w:autoSpaceDN w:val="0"/>
        <w:adjustRightInd w:val="0"/>
        <w:spacing w:after="0" w:line="336" w:lineRule="auto"/>
        <w:ind w:left="567" w:hanging="283"/>
        <w:jc w:val="both"/>
        <w:rPr>
          <w:rFonts w:cs="Arial"/>
          <w:color w:val="000000"/>
          <w:sz w:val="20"/>
          <w:szCs w:val="20"/>
        </w:rPr>
      </w:pPr>
      <w:r w:rsidRPr="004029B4">
        <w:rPr>
          <w:rFonts w:cs="Arial"/>
          <w:color w:val="000000"/>
          <w:sz w:val="20"/>
          <w:szCs w:val="20"/>
        </w:rPr>
        <w:t>Poświadczam wniesienie wadium w wysokości: _________________, w formie: ______________________________________________</w:t>
      </w:r>
    </w:p>
    <w:p w:rsidR="003929C2" w:rsidRDefault="003929C2" w:rsidP="00B12BC2">
      <w:pPr>
        <w:widowControl w:val="0"/>
        <w:autoSpaceDE w:val="0"/>
        <w:autoSpaceDN w:val="0"/>
        <w:adjustRightInd w:val="0"/>
        <w:spacing w:line="336" w:lineRule="auto"/>
        <w:ind w:left="567"/>
        <w:jc w:val="both"/>
        <w:rPr>
          <w:rFonts w:cs="Arial"/>
          <w:color w:val="000000"/>
          <w:sz w:val="20"/>
          <w:szCs w:val="20"/>
        </w:rPr>
      </w:pPr>
      <w:r w:rsidRPr="004029B4">
        <w:rPr>
          <w:rFonts w:cs="Arial"/>
          <w:color w:val="000000"/>
          <w:sz w:val="20"/>
          <w:szCs w:val="20"/>
        </w:rPr>
        <w:t xml:space="preserve">Bank i numer konta, na </w:t>
      </w:r>
      <w:r>
        <w:rPr>
          <w:rFonts w:cs="Arial"/>
          <w:color w:val="000000"/>
          <w:sz w:val="20"/>
          <w:szCs w:val="20"/>
        </w:rPr>
        <w:t>które ma zostać zwrócone wadium :</w:t>
      </w:r>
    </w:p>
    <w:p w:rsidR="003929C2" w:rsidRPr="004029B4" w:rsidRDefault="003929C2" w:rsidP="00B12BC2">
      <w:pPr>
        <w:widowControl w:val="0"/>
        <w:autoSpaceDE w:val="0"/>
        <w:autoSpaceDN w:val="0"/>
        <w:adjustRightInd w:val="0"/>
        <w:spacing w:line="336" w:lineRule="auto"/>
        <w:ind w:left="567"/>
        <w:jc w:val="both"/>
        <w:rPr>
          <w:rFonts w:cs="Arial"/>
          <w:color w:val="000000"/>
          <w:sz w:val="20"/>
          <w:szCs w:val="20"/>
        </w:rPr>
      </w:pPr>
      <w:r>
        <w:rPr>
          <w:rFonts w:cs="Arial"/>
          <w:color w:val="000000"/>
          <w:sz w:val="20"/>
          <w:szCs w:val="20"/>
        </w:rPr>
        <w:t>____________________________________________________________________________________</w:t>
      </w:r>
    </w:p>
    <w:p w:rsidR="003929C2" w:rsidRPr="004029B4" w:rsidRDefault="003929C2" w:rsidP="000169F5">
      <w:pPr>
        <w:widowControl w:val="0"/>
        <w:numPr>
          <w:ilvl w:val="0"/>
          <w:numId w:val="37"/>
        </w:numPr>
        <w:tabs>
          <w:tab w:val="clear" w:pos="720"/>
          <w:tab w:val="num" w:pos="567"/>
        </w:tabs>
        <w:autoSpaceDE w:val="0"/>
        <w:autoSpaceDN w:val="0"/>
        <w:adjustRightInd w:val="0"/>
        <w:spacing w:after="0" w:line="336" w:lineRule="auto"/>
        <w:ind w:left="567" w:hanging="283"/>
        <w:jc w:val="both"/>
        <w:rPr>
          <w:rFonts w:cs="Arial"/>
          <w:color w:val="000000"/>
          <w:sz w:val="20"/>
          <w:szCs w:val="20"/>
        </w:rPr>
      </w:pPr>
      <w:r w:rsidRPr="004029B4">
        <w:rPr>
          <w:rFonts w:cs="Arial"/>
          <w:color w:val="000000"/>
          <w:sz w:val="20"/>
          <w:szCs w:val="20"/>
        </w:rPr>
        <w:t>Oferowany przez nas przedmiot zamówienia spełnia wymagania określone w specyfikacji zamówienia.</w:t>
      </w:r>
    </w:p>
    <w:p w:rsidR="003929C2" w:rsidRDefault="003929C2" w:rsidP="000169F5">
      <w:pPr>
        <w:widowControl w:val="0"/>
        <w:numPr>
          <w:ilvl w:val="0"/>
          <w:numId w:val="37"/>
        </w:numPr>
        <w:tabs>
          <w:tab w:val="clear" w:pos="720"/>
          <w:tab w:val="num" w:pos="567"/>
        </w:tabs>
        <w:autoSpaceDE w:val="0"/>
        <w:autoSpaceDN w:val="0"/>
        <w:adjustRightInd w:val="0"/>
        <w:spacing w:after="0" w:line="336" w:lineRule="auto"/>
        <w:ind w:left="567" w:hanging="283"/>
        <w:jc w:val="both"/>
        <w:rPr>
          <w:rFonts w:cs="Arial"/>
          <w:color w:val="000000"/>
          <w:sz w:val="20"/>
          <w:szCs w:val="20"/>
        </w:rPr>
      </w:pPr>
      <w:r w:rsidRPr="004029B4">
        <w:rPr>
          <w:rFonts w:cs="Arial"/>
          <w:color w:val="000000"/>
          <w:sz w:val="20"/>
          <w:szCs w:val="20"/>
        </w:rPr>
        <w:t xml:space="preserve">Zobowiązujemy się do wykonania zamówienia w terminie oraz w sposób zgodny z warunkami / wymaganiami organizacyjnymi określonymi w </w:t>
      </w:r>
      <w:r>
        <w:rPr>
          <w:rFonts w:cs="Arial"/>
          <w:color w:val="000000"/>
          <w:sz w:val="20"/>
          <w:szCs w:val="20"/>
        </w:rPr>
        <w:t xml:space="preserve">specyfikacji </w:t>
      </w:r>
      <w:r w:rsidRPr="004029B4">
        <w:rPr>
          <w:rFonts w:cs="Arial"/>
          <w:color w:val="000000"/>
          <w:sz w:val="20"/>
          <w:szCs w:val="20"/>
        </w:rPr>
        <w:t>zamówienia oraz załącznikach do niej.</w:t>
      </w:r>
    </w:p>
    <w:p w:rsidR="003929C2" w:rsidRPr="004029B4" w:rsidRDefault="003929C2" w:rsidP="004029B4">
      <w:pPr>
        <w:widowControl w:val="0"/>
        <w:autoSpaceDE w:val="0"/>
        <w:autoSpaceDN w:val="0"/>
        <w:adjustRightInd w:val="0"/>
        <w:spacing w:after="0" w:line="336" w:lineRule="auto"/>
        <w:ind w:left="284"/>
        <w:jc w:val="both"/>
        <w:rPr>
          <w:rFonts w:cs="Arial"/>
          <w:color w:val="000000"/>
          <w:sz w:val="20"/>
          <w:szCs w:val="20"/>
        </w:rPr>
      </w:pPr>
    </w:p>
    <w:p w:rsidR="003929C2" w:rsidRPr="004029B4" w:rsidRDefault="003929C2" w:rsidP="00B12BC2">
      <w:pPr>
        <w:widowControl w:val="0"/>
        <w:autoSpaceDE w:val="0"/>
        <w:autoSpaceDN w:val="0"/>
        <w:adjustRightInd w:val="0"/>
        <w:jc w:val="both"/>
        <w:rPr>
          <w:rFonts w:cs="Arial"/>
          <w:b/>
          <w:bCs/>
          <w:color w:val="000000"/>
        </w:rPr>
      </w:pPr>
      <w:r w:rsidRPr="00AC5BF0">
        <w:rPr>
          <w:rFonts w:cs="Arial"/>
          <w:b/>
          <w:bCs/>
          <w:color w:val="000000"/>
        </w:rPr>
        <w:t>Dokumenty:</w:t>
      </w:r>
    </w:p>
    <w:p w:rsidR="003929C2" w:rsidRPr="004029B4" w:rsidRDefault="003929C2" w:rsidP="00B12BC2">
      <w:pPr>
        <w:widowControl w:val="0"/>
        <w:autoSpaceDE w:val="0"/>
        <w:autoSpaceDN w:val="0"/>
        <w:adjustRightInd w:val="0"/>
        <w:rPr>
          <w:rFonts w:cs="Arial"/>
          <w:color w:val="000000"/>
          <w:sz w:val="20"/>
          <w:szCs w:val="20"/>
        </w:rPr>
      </w:pPr>
      <w:r w:rsidRPr="004029B4">
        <w:rPr>
          <w:rFonts w:cs="Arial"/>
          <w:color w:val="000000"/>
          <w:sz w:val="20"/>
          <w:szCs w:val="20"/>
        </w:rPr>
        <w:t xml:space="preserve">Na potwierdzenie spełnienia wymagań do oferty załączamy: </w:t>
      </w:r>
    </w:p>
    <w:p w:rsidR="003929C2" w:rsidRPr="004029B4" w:rsidRDefault="003929C2" w:rsidP="00B12BC2">
      <w:pPr>
        <w:widowControl w:val="0"/>
        <w:autoSpaceDE w:val="0"/>
        <w:autoSpaceDN w:val="0"/>
        <w:adjustRightInd w:val="0"/>
        <w:rPr>
          <w:rFonts w:cs="Arial"/>
          <w:color w:val="000000"/>
          <w:sz w:val="20"/>
          <w:szCs w:val="20"/>
        </w:rPr>
      </w:pPr>
    </w:p>
    <w:p w:rsidR="003929C2" w:rsidRPr="004029B4" w:rsidRDefault="003929C2" w:rsidP="00B12BC2">
      <w:pPr>
        <w:widowControl w:val="0"/>
        <w:autoSpaceDE w:val="0"/>
        <w:autoSpaceDN w:val="0"/>
        <w:adjustRightInd w:val="0"/>
        <w:spacing w:line="408" w:lineRule="auto"/>
        <w:rPr>
          <w:rFonts w:cs="Arial"/>
          <w:color w:val="000000"/>
          <w:sz w:val="20"/>
          <w:szCs w:val="20"/>
        </w:rPr>
      </w:pPr>
      <w:r w:rsidRPr="004029B4">
        <w:rPr>
          <w:rFonts w:cs="Arial"/>
          <w:color w:val="000000"/>
          <w:sz w:val="20"/>
          <w:szCs w:val="20"/>
        </w:rPr>
        <w:t>1.   _____________________________________________</w:t>
      </w:r>
    </w:p>
    <w:p w:rsidR="003929C2" w:rsidRPr="004029B4" w:rsidRDefault="003929C2" w:rsidP="00B12BC2">
      <w:pPr>
        <w:widowControl w:val="0"/>
        <w:autoSpaceDE w:val="0"/>
        <w:autoSpaceDN w:val="0"/>
        <w:adjustRightInd w:val="0"/>
        <w:spacing w:line="408" w:lineRule="auto"/>
        <w:rPr>
          <w:rFonts w:cs="Arial"/>
          <w:color w:val="000000"/>
          <w:sz w:val="20"/>
          <w:szCs w:val="20"/>
        </w:rPr>
      </w:pPr>
      <w:r w:rsidRPr="004029B4">
        <w:rPr>
          <w:rFonts w:cs="Arial"/>
          <w:color w:val="000000"/>
          <w:sz w:val="20"/>
          <w:szCs w:val="20"/>
        </w:rPr>
        <w:t>2.   _____________________________________________</w:t>
      </w:r>
    </w:p>
    <w:p w:rsidR="003929C2" w:rsidRPr="004029B4" w:rsidRDefault="003929C2" w:rsidP="00B12BC2">
      <w:pPr>
        <w:widowControl w:val="0"/>
        <w:autoSpaceDE w:val="0"/>
        <w:autoSpaceDN w:val="0"/>
        <w:adjustRightInd w:val="0"/>
        <w:spacing w:line="408" w:lineRule="auto"/>
        <w:rPr>
          <w:rFonts w:cs="Arial"/>
          <w:color w:val="000000"/>
          <w:sz w:val="20"/>
          <w:szCs w:val="20"/>
        </w:rPr>
      </w:pPr>
      <w:r w:rsidRPr="004029B4">
        <w:rPr>
          <w:rFonts w:cs="Arial"/>
          <w:color w:val="000000"/>
          <w:sz w:val="20"/>
          <w:szCs w:val="20"/>
        </w:rPr>
        <w:t>3.   _____________________________________________</w:t>
      </w:r>
    </w:p>
    <w:p w:rsidR="003929C2" w:rsidRDefault="003929C2" w:rsidP="00B12BC2">
      <w:pPr>
        <w:widowControl w:val="0"/>
        <w:autoSpaceDE w:val="0"/>
        <w:autoSpaceDN w:val="0"/>
        <w:adjustRightInd w:val="0"/>
        <w:spacing w:line="408" w:lineRule="auto"/>
        <w:rPr>
          <w:rFonts w:cs="Arial"/>
          <w:color w:val="000000"/>
          <w:sz w:val="20"/>
          <w:szCs w:val="20"/>
        </w:rPr>
      </w:pPr>
      <w:r w:rsidRPr="004029B4">
        <w:rPr>
          <w:rFonts w:cs="Arial"/>
          <w:color w:val="000000"/>
          <w:sz w:val="20"/>
          <w:szCs w:val="20"/>
        </w:rPr>
        <w:t>4.   _____________________________________________</w:t>
      </w:r>
    </w:p>
    <w:p w:rsidR="003929C2" w:rsidRDefault="003929C2" w:rsidP="00B12BC2">
      <w:pPr>
        <w:widowControl w:val="0"/>
        <w:autoSpaceDE w:val="0"/>
        <w:autoSpaceDN w:val="0"/>
        <w:adjustRightInd w:val="0"/>
        <w:spacing w:line="408" w:lineRule="auto"/>
        <w:rPr>
          <w:rFonts w:cs="Arial"/>
          <w:color w:val="000000"/>
          <w:sz w:val="20"/>
          <w:szCs w:val="20"/>
        </w:rPr>
      </w:pPr>
    </w:p>
    <w:p w:rsidR="003929C2" w:rsidRPr="004029B4" w:rsidRDefault="003929C2" w:rsidP="00B12BC2">
      <w:pPr>
        <w:widowControl w:val="0"/>
        <w:autoSpaceDE w:val="0"/>
        <w:autoSpaceDN w:val="0"/>
        <w:adjustRightInd w:val="0"/>
        <w:spacing w:line="408" w:lineRule="auto"/>
        <w:rPr>
          <w:rFonts w:cs="Arial"/>
          <w:color w:val="000000"/>
          <w:sz w:val="20"/>
          <w:szCs w:val="20"/>
        </w:rPr>
      </w:pPr>
    </w:p>
    <w:p w:rsidR="003929C2" w:rsidRPr="004029B4" w:rsidRDefault="003929C2" w:rsidP="00B12BC2">
      <w:pPr>
        <w:widowControl w:val="0"/>
        <w:autoSpaceDE w:val="0"/>
        <w:autoSpaceDN w:val="0"/>
        <w:adjustRightInd w:val="0"/>
        <w:spacing w:line="408" w:lineRule="auto"/>
        <w:rPr>
          <w:rFonts w:cs="Arial"/>
          <w:color w:val="000000"/>
          <w:sz w:val="20"/>
          <w:szCs w:val="20"/>
        </w:rPr>
      </w:pPr>
      <w:r w:rsidRPr="004029B4">
        <w:rPr>
          <w:rFonts w:cs="Arial"/>
          <w:color w:val="000000"/>
          <w:sz w:val="20"/>
          <w:szCs w:val="20"/>
        </w:rPr>
        <w:t>5.   _____________________________________________</w:t>
      </w:r>
    </w:p>
    <w:p w:rsidR="003929C2" w:rsidRPr="004029B4" w:rsidRDefault="003929C2" w:rsidP="00B12BC2">
      <w:pPr>
        <w:widowControl w:val="0"/>
        <w:autoSpaceDE w:val="0"/>
        <w:autoSpaceDN w:val="0"/>
        <w:adjustRightInd w:val="0"/>
        <w:spacing w:line="408" w:lineRule="auto"/>
        <w:rPr>
          <w:rFonts w:cs="Arial"/>
          <w:color w:val="000000"/>
          <w:sz w:val="20"/>
          <w:szCs w:val="20"/>
        </w:rPr>
      </w:pPr>
      <w:r w:rsidRPr="004029B4">
        <w:rPr>
          <w:rFonts w:cs="Arial"/>
          <w:color w:val="000000"/>
          <w:sz w:val="20"/>
          <w:szCs w:val="20"/>
        </w:rPr>
        <w:t>6.   _____________________________________________</w:t>
      </w:r>
    </w:p>
    <w:p w:rsidR="003929C2" w:rsidRPr="00AC5BF0" w:rsidRDefault="003929C2" w:rsidP="00B12BC2">
      <w:pPr>
        <w:widowControl w:val="0"/>
        <w:autoSpaceDE w:val="0"/>
        <w:autoSpaceDN w:val="0"/>
        <w:adjustRightInd w:val="0"/>
        <w:rPr>
          <w:rFonts w:cs="Arial"/>
          <w:bCs/>
          <w:color w:val="000000"/>
          <w:sz w:val="16"/>
          <w:szCs w:val="16"/>
        </w:rPr>
      </w:pPr>
    </w:p>
    <w:p w:rsidR="003929C2" w:rsidRPr="00AC5BF0" w:rsidRDefault="003929C2" w:rsidP="00B12BC2">
      <w:pPr>
        <w:widowControl w:val="0"/>
        <w:autoSpaceDE w:val="0"/>
        <w:autoSpaceDN w:val="0"/>
        <w:adjustRightInd w:val="0"/>
        <w:rPr>
          <w:rFonts w:cs="Arial"/>
          <w:b/>
          <w:bCs/>
          <w:color w:val="000000"/>
        </w:rPr>
      </w:pPr>
      <w:r>
        <w:rPr>
          <w:rFonts w:cs="Arial"/>
          <w:b/>
          <w:bCs/>
          <w:color w:val="000000"/>
        </w:rPr>
        <w:t>Zastrzeżenie Wykonawcy</w:t>
      </w:r>
    </w:p>
    <w:p w:rsidR="003929C2" w:rsidRPr="00354E44" w:rsidRDefault="003929C2" w:rsidP="00B12BC2">
      <w:pPr>
        <w:widowControl w:val="0"/>
        <w:autoSpaceDE w:val="0"/>
        <w:autoSpaceDN w:val="0"/>
        <w:adjustRightInd w:val="0"/>
        <w:rPr>
          <w:rFonts w:cs="Arial"/>
          <w:color w:val="000000"/>
          <w:sz w:val="20"/>
          <w:szCs w:val="20"/>
        </w:rPr>
      </w:pPr>
      <w:r w:rsidRPr="00354E44">
        <w:rPr>
          <w:rFonts w:cs="Arial"/>
          <w:color w:val="000000"/>
          <w:sz w:val="20"/>
          <w:szCs w:val="20"/>
        </w:rPr>
        <w:t>Niżej wymienione dokumenty składające się na ofertę nie mogą być ogólnie udostępnione:</w:t>
      </w:r>
    </w:p>
    <w:p w:rsidR="003929C2" w:rsidRPr="00354E44" w:rsidRDefault="003929C2" w:rsidP="00B12BC2">
      <w:pPr>
        <w:widowControl w:val="0"/>
        <w:autoSpaceDE w:val="0"/>
        <w:autoSpaceDN w:val="0"/>
        <w:adjustRightInd w:val="0"/>
        <w:spacing w:line="360" w:lineRule="auto"/>
        <w:rPr>
          <w:rFonts w:cs="Arial"/>
          <w:color w:val="000000"/>
          <w:sz w:val="20"/>
          <w:szCs w:val="20"/>
        </w:rPr>
      </w:pPr>
      <w:r w:rsidRPr="00354E44">
        <w:rPr>
          <w:rFonts w:cs="Arial"/>
          <w:color w:val="000000"/>
          <w:sz w:val="20"/>
          <w:szCs w:val="20"/>
        </w:rPr>
        <w:t>__________________________________________________________________________________</w:t>
      </w:r>
    </w:p>
    <w:p w:rsidR="003929C2" w:rsidRPr="00AC5BF0" w:rsidRDefault="003929C2" w:rsidP="00B12BC2">
      <w:pPr>
        <w:widowControl w:val="0"/>
        <w:autoSpaceDE w:val="0"/>
        <w:autoSpaceDN w:val="0"/>
        <w:adjustRightInd w:val="0"/>
        <w:spacing w:line="360" w:lineRule="auto"/>
        <w:rPr>
          <w:rFonts w:cs="Arial"/>
          <w:color w:val="000000"/>
        </w:rPr>
      </w:pPr>
      <w:r w:rsidRPr="00354E44">
        <w:rPr>
          <w:rFonts w:cs="Arial"/>
          <w:color w:val="000000"/>
          <w:sz w:val="20"/>
          <w:szCs w:val="20"/>
        </w:rPr>
        <w:t>__________________________________________________________________________________</w:t>
      </w:r>
    </w:p>
    <w:p w:rsidR="003929C2" w:rsidRPr="00AC5BF0" w:rsidRDefault="003929C2" w:rsidP="00B12BC2">
      <w:pPr>
        <w:widowControl w:val="0"/>
        <w:autoSpaceDE w:val="0"/>
        <w:autoSpaceDN w:val="0"/>
        <w:adjustRightInd w:val="0"/>
        <w:rPr>
          <w:rFonts w:cs="Arial"/>
          <w:color w:val="000000"/>
        </w:rPr>
      </w:pPr>
    </w:p>
    <w:p w:rsidR="003929C2" w:rsidRPr="00AC5BF0" w:rsidRDefault="003929C2" w:rsidP="00B12BC2">
      <w:pPr>
        <w:widowControl w:val="0"/>
        <w:autoSpaceDE w:val="0"/>
        <w:autoSpaceDN w:val="0"/>
        <w:adjustRightInd w:val="0"/>
        <w:spacing w:line="360" w:lineRule="auto"/>
        <w:rPr>
          <w:rFonts w:cs="Arial"/>
          <w:b/>
          <w:color w:val="000000"/>
        </w:rPr>
      </w:pPr>
      <w:r w:rsidRPr="00AC5BF0">
        <w:rPr>
          <w:rFonts w:cs="Arial"/>
          <w:b/>
          <w:color w:val="000000"/>
        </w:rPr>
        <w:t>Informacje na temat podwykonawców:</w:t>
      </w:r>
    </w:p>
    <w:p w:rsidR="003929C2" w:rsidRPr="00354E44" w:rsidRDefault="003929C2" w:rsidP="00B12BC2">
      <w:pPr>
        <w:widowControl w:val="0"/>
        <w:autoSpaceDE w:val="0"/>
        <w:autoSpaceDN w:val="0"/>
        <w:adjustRightInd w:val="0"/>
        <w:spacing w:line="360" w:lineRule="auto"/>
        <w:rPr>
          <w:rFonts w:cs="Arial"/>
          <w:color w:val="000000"/>
          <w:sz w:val="20"/>
          <w:szCs w:val="20"/>
        </w:rPr>
      </w:pPr>
      <w:r w:rsidRPr="00354E44">
        <w:rPr>
          <w:rFonts w:cs="Arial"/>
          <w:color w:val="000000"/>
          <w:sz w:val="20"/>
          <w:szCs w:val="20"/>
        </w:rPr>
        <w:t>__________________________________________________________________________________</w:t>
      </w:r>
    </w:p>
    <w:p w:rsidR="003929C2" w:rsidRPr="00354E44" w:rsidRDefault="003929C2" w:rsidP="00B12BC2">
      <w:pPr>
        <w:widowControl w:val="0"/>
        <w:autoSpaceDE w:val="0"/>
        <w:autoSpaceDN w:val="0"/>
        <w:adjustRightInd w:val="0"/>
        <w:spacing w:line="360" w:lineRule="auto"/>
        <w:rPr>
          <w:rFonts w:cs="Arial"/>
          <w:color w:val="000000"/>
          <w:sz w:val="20"/>
          <w:szCs w:val="20"/>
        </w:rPr>
      </w:pPr>
      <w:r w:rsidRPr="00354E44">
        <w:rPr>
          <w:rFonts w:cs="Arial"/>
          <w:color w:val="000000"/>
          <w:sz w:val="20"/>
          <w:szCs w:val="20"/>
        </w:rPr>
        <w:t>__________________________________________________________________________________</w:t>
      </w:r>
    </w:p>
    <w:p w:rsidR="003929C2" w:rsidRPr="00AC5BF0" w:rsidRDefault="003929C2" w:rsidP="00B12BC2">
      <w:pPr>
        <w:widowControl w:val="0"/>
        <w:autoSpaceDE w:val="0"/>
        <w:autoSpaceDN w:val="0"/>
        <w:adjustRightInd w:val="0"/>
        <w:rPr>
          <w:rFonts w:cs="Arial"/>
          <w:color w:val="000000"/>
        </w:rPr>
      </w:pPr>
    </w:p>
    <w:p w:rsidR="003929C2" w:rsidRPr="00AC5BF0" w:rsidRDefault="003929C2" w:rsidP="00B12BC2">
      <w:pPr>
        <w:widowControl w:val="0"/>
        <w:autoSpaceDE w:val="0"/>
        <w:autoSpaceDN w:val="0"/>
        <w:adjustRightInd w:val="0"/>
        <w:spacing w:line="360" w:lineRule="auto"/>
        <w:rPr>
          <w:rFonts w:cs="Arial"/>
          <w:b/>
          <w:color w:val="000000"/>
        </w:rPr>
      </w:pPr>
      <w:r w:rsidRPr="00AC5BF0">
        <w:rPr>
          <w:rFonts w:cs="Arial"/>
          <w:b/>
          <w:color w:val="000000"/>
        </w:rPr>
        <w:t>Informacje na temat Podmiotów udostępniających zasoby:</w:t>
      </w:r>
    </w:p>
    <w:p w:rsidR="003929C2" w:rsidRPr="00354E44" w:rsidRDefault="003929C2" w:rsidP="00B12BC2">
      <w:pPr>
        <w:widowControl w:val="0"/>
        <w:autoSpaceDE w:val="0"/>
        <w:autoSpaceDN w:val="0"/>
        <w:adjustRightInd w:val="0"/>
        <w:spacing w:line="360" w:lineRule="auto"/>
        <w:rPr>
          <w:rFonts w:cs="Arial"/>
          <w:color w:val="000000"/>
          <w:sz w:val="20"/>
          <w:szCs w:val="20"/>
        </w:rPr>
      </w:pPr>
      <w:r w:rsidRPr="00354E44">
        <w:rPr>
          <w:rFonts w:cs="Arial"/>
          <w:color w:val="000000"/>
          <w:sz w:val="20"/>
          <w:szCs w:val="20"/>
        </w:rPr>
        <w:t>__________________________________________________________________________________</w:t>
      </w:r>
    </w:p>
    <w:p w:rsidR="003929C2" w:rsidRPr="00354E44" w:rsidRDefault="003929C2" w:rsidP="00B12BC2">
      <w:pPr>
        <w:widowControl w:val="0"/>
        <w:autoSpaceDE w:val="0"/>
        <w:autoSpaceDN w:val="0"/>
        <w:adjustRightInd w:val="0"/>
        <w:spacing w:line="360" w:lineRule="auto"/>
        <w:rPr>
          <w:rFonts w:cs="Arial"/>
          <w:color w:val="000000"/>
          <w:sz w:val="20"/>
          <w:szCs w:val="20"/>
        </w:rPr>
      </w:pPr>
      <w:r w:rsidRPr="00354E44">
        <w:rPr>
          <w:rFonts w:cs="Arial"/>
          <w:color w:val="000000"/>
          <w:sz w:val="20"/>
          <w:szCs w:val="20"/>
        </w:rPr>
        <w:t>__________________________________________________________________________________</w:t>
      </w:r>
    </w:p>
    <w:p w:rsidR="003929C2" w:rsidRPr="00AC5BF0" w:rsidRDefault="003929C2" w:rsidP="00B12BC2">
      <w:pPr>
        <w:widowControl w:val="0"/>
        <w:autoSpaceDE w:val="0"/>
        <w:autoSpaceDN w:val="0"/>
        <w:adjustRightInd w:val="0"/>
        <w:rPr>
          <w:rFonts w:cs="Arial"/>
          <w:color w:val="000000"/>
        </w:rPr>
      </w:pPr>
    </w:p>
    <w:p w:rsidR="003929C2" w:rsidRPr="00AC5BF0" w:rsidRDefault="003929C2" w:rsidP="00B12BC2">
      <w:pPr>
        <w:widowControl w:val="0"/>
        <w:autoSpaceDE w:val="0"/>
        <w:autoSpaceDN w:val="0"/>
        <w:adjustRightInd w:val="0"/>
        <w:rPr>
          <w:rFonts w:cs="Arial"/>
          <w:color w:val="000000"/>
        </w:rPr>
      </w:pPr>
    </w:p>
    <w:p w:rsidR="003929C2" w:rsidRPr="00354E44" w:rsidRDefault="003929C2" w:rsidP="00B12BC2">
      <w:pPr>
        <w:widowControl w:val="0"/>
        <w:autoSpaceDE w:val="0"/>
        <w:autoSpaceDN w:val="0"/>
        <w:adjustRightInd w:val="0"/>
        <w:rPr>
          <w:rFonts w:cs="Arial"/>
          <w:color w:val="000000"/>
          <w:sz w:val="20"/>
          <w:szCs w:val="20"/>
        </w:rPr>
      </w:pPr>
      <w:r w:rsidRPr="00354E44">
        <w:rPr>
          <w:rFonts w:cs="Arial"/>
          <w:color w:val="000000"/>
          <w:sz w:val="20"/>
          <w:szCs w:val="20"/>
        </w:rPr>
        <w:t>Oferta sporządzona została na ________ stronach ponumerowanych w kolejności ułożenia.</w:t>
      </w:r>
    </w:p>
    <w:p w:rsidR="003929C2" w:rsidRDefault="003929C2" w:rsidP="00B12BC2">
      <w:pPr>
        <w:widowControl w:val="0"/>
        <w:autoSpaceDE w:val="0"/>
        <w:autoSpaceDN w:val="0"/>
        <w:adjustRightInd w:val="0"/>
        <w:rPr>
          <w:rFonts w:cs="Arial"/>
          <w:color w:val="000000"/>
        </w:rPr>
      </w:pPr>
    </w:p>
    <w:p w:rsidR="003929C2" w:rsidRPr="00AC5BF0" w:rsidRDefault="003929C2" w:rsidP="00B12BC2">
      <w:pPr>
        <w:widowControl w:val="0"/>
        <w:autoSpaceDE w:val="0"/>
        <w:autoSpaceDN w:val="0"/>
        <w:adjustRightInd w:val="0"/>
        <w:rPr>
          <w:rFonts w:cs="Arial"/>
          <w:color w:val="000000"/>
        </w:rPr>
      </w:pPr>
    </w:p>
    <w:p w:rsidR="003929C2" w:rsidRPr="00AC5BF0" w:rsidRDefault="003929C2" w:rsidP="00B12BC2">
      <w:pPr>
        <w:widowControl w:val="0"/>
        <w:autoSpaceDE w:val="0"/>
        <w:autoSpaceDN w:val="0"/>
        <w:adjustRightInd w:val="0"/>
        <w:rPr>
          <w:rFonts w:cs="Arial"/>
          <w:color w:val="000000"/>
        </w:rPr>
      </w:pPr>
    </w:p>
    <w:p w:rsidR="003929C2" w:rsidRPr="00AC5BF0" w:rsidRDefault="003929C2" w:rsidP="00B12BC2">
      <w:pPr>
        <w:widowControl w:val="0"/>
        <w:autoSpaceDE w:val="0"/>
        <w:autoSpaceDN w:val="0"/>
        <w:adjustRightInd w:val="0"/>
        <w:ind w:left="5100"/>
        <w:rPr>
          <w:rFonts w:cs="Arial"/>
          <w:color w:val="000000"/>
        </w:rPr>
      </w:pPr>
      <w:r w:rsidRPr="00AC5BF0">
        <w:rPr>
          <w:rFonts w:cs="Arial"/>
          <w:color w:val="000000"/>
        </w:rPr>
        <w:t>_________________________</w:t>
      </w:r>
    </w:p>
    <w:p w:rsidR="003929C2" w:rsidRPr="00AC5BF0" w:rsidRDefault="003929C2" w:rsidP="00B12BC2">
      <w:pPr>
        <w:widowControl w:val="0"/>
        <w:autoSpaceDE w:val="0"/>
        <w:autoSpaceDN w:val="0"/>
        <w:adjustRightInd w:val="0"/>
        <w:ind w:left="5100"/>
        <w:rPr>
          <w:rFonts w:cs="Arial"/>
          <w:color w:val="000000"/>
          <w:sz w:val="18"/>
          <w:szCs w:val="18"/>
        </w:rPr>
      </w:pPr>
      <w:r w:rsidRPr="00AC5BF0">
        <w:rPr>
          <w:rFonts w:cs="Arial"/>
          <w:color w:val="000000"/>
          <w:sz w:val="18"/>
          <w:szCs w:val="18"/>
        </w:rPr>
        <w:t xml:space="preserve">             (podpis Wykonawcy)</w:t>
      </w:r>
    </w:p>
    <w:p w:rsidR="003929C2" w:rsidRPr="00AC5BF0" w:rsidRDefault="003929C2" w:rsidP="00B12BC2">
      <w:pPr>
        <w:widowControl w:val="0"/>
        <w:autoSpaceDE w:val="0"/>
        <w:autoSpaceDN w:val="0"/>
        <w:adjustRightInd w:val="0"/>
        <w:rPr>
          <w:rFonts w:cs="Arial"/>
          <w:color w:val="000000"/>
          <w:sz w:val="16"/>
          <w:szCs w:val="16"/>
        </w:rPr>
      </w:pPr>
      <w:r w:rsidRPr="00AC5BF0">
        <w:rPr>
          <w:rFonts w:cs="Arial"/>
          <w:color w:val="000000"/>
          <w:sz w:val="16"/>
          <w:szCs w:val="16"/>
        </w:rPr>
        <w:t xml:space="preserve"> (*) - niepotrzebne skreślić</w:t>
      </w:r>
    </w:p>
    <w:p w:rsidR="003929C2" w:rsidRDefault="003929C2" w:rsidP="00B12BC2">
      <w:pPr>
        <w:pStyle w:val="Heading2"/>
        <w:jc w:val="right"/>
        <w:rPr>
          <w:rFonts w:ascii="Calibri" w:hAnsi="Calibri"/>
        </w:rPr>
      </w:pPr>
      <w:r w:rsidRPr="00AC5BF0">
        <w:rPr>
          <w:rFonts w:ascii="Calibri" w:hAnsi="Calibri"/>
        </w:rPr>
        <w:br w:type="page"/>
      </w:r>
      <w:bookmarkStart w:id="2" w:name="_Toc292441866"/>
      <w:bookmarkStart w:id="3" w:name="_Toc466028306"/>
    </w:p>
    <w:p w:rsidR="003929C2" w:rsidRPr="00AC5BF0" w:rsidRDefault="003929C2" w:rsidP="00B12BC2">
      <w:pPr>
        <w:pStyle w:val="Heading2"/>
        <w:jc w:val="right"/>
        <w:rPr>
          <w:rFonts w:ascii="Calibri" w:hAnsi="Calibri"/>
          <w:i w:val="0"/>
          <w:sz w:val="20"/>
        </w:rPr>
      </w:pPr>
      <w:r w:rsidRPr="00AC5BF0">
        <w:rPr>
          <w:rFonts w:ascii="Calibri" w:hAnsi="Calibri"/>
          <w:i w:val="0"/>
          <w:sz w:val="20"/>
        </w:rPr>
        <w:t>Załącznik Nr 2</w:t>
      </w:r>
      <w:bookmarkEnd w:id="2"/>
      <w:bookmarkEnd w:id="3"/>
    </w:p>
    <w:p w:rsidR="003929C2" w:rsidRPr="006251DF" w:rsidRDefault="003929C2" w:rsidP="00B12BC2">
      <w:pPr>
        <w:widowControl w:val="0"/>
        <w:autoSpaceDE w:val="0"/>
        <w:autoSpaceDN w:val="0"/>
        <w:adjustRightInd w:val="0"/>
        <w:rPr>
          <w:rFonts w:cs="Arial"/>
          <w:bCs/>
          <w:color w:val="000000"/>
          <w:sz w:val="20"/>
          <w:szCs w:val="20"/>
        </w:rPr>
      </w:pPr>
    </w:p>
    <w:p w:rsidR="003929C2" w:rsidRPr="006251DF" w:rsidRDefault="003929C2" w:rsidP="00B12BC2">
      <w:pPr>
        <w:widowControl w:val="0"/>
        <w:autoSpaceDE w:val="0"/>
        <w:autoSpaceDN w:val="0"/>
        <w:adjustRightInd w:val="0"/>
        <w:rPr>
          <w:rFonts w:cs="Arial"/>
          <w:bCs/>
          <w:color w:val="000000"/>
          <w:sz w:val="20"/>
          <w:szCs w:val="20"/>
        </w:rPr>
      </w:pPr>
      <w:r w:rsidRPr="006251DF">
        <w:rPr>
          <w:rFonts w:cs="Arial"/>
          <w:bCs/>
          <w:color w:val="000000"/>
          <w:sz w:val="20"/>
          <w:szCs w:val="20"/>
        </w:rPr>
        <w:t>_______________________________</w:t>
      </w:r>
    </w:p>
    <w:p w:rsidR="003929C2" w:rsidRPr="006251DF" w:rsidRDefault="003929C2" w:rsidP="00B12BC2">
      <w:pPr>
        <w:widowControl w:val="0"/>
        <w:autoSpaceDE w:val="0"/>
        <w:autoSpaceDN w:val="0"/>
        <w:adjustRightInd w:val="0"/>
        <w:rPr>
          <w:rFonts w:cs="Arial"/>
          <w:bCs/>
          <w:i/>
          <w:color w:val="000000"/>
          <w:sz w:val="20"/>
          <w:szCs w:val="20"/>
        </w:rPr>
      </w:pPr>
      <w:r w:rsidRPr="006251DF">
        <w:rPr>
          <w:rFonts w:cs="Arial"/>
          <w:bCs/>
          <w:i/>
          <w:color w:val="000000"/>
          <w:sz w:val="20"/>
          <w:szCs w:val="20"/>
        </w:rPr>
        <w:t xml:space="preserve">            (pieczęć wykonawcy)</w:t>
      </w:r>
    </w:p>
    <w:p w:rsidR="003929C2" w:rsidRPr="006251DF" w:rsidRDefault="003929C2" w:rsidP="00B12BC2">
      <w:pPr>
        <w:widowControl w:val="0"/>
        <w:autoSpaceDE w:val="0"/>
        <w:autoSpaceDN w:val="0"/>
        <w:adjustRightInd w:val="0"/>
        <w:jc w:val="center"/>
        <w:rPr>
          <w:rFonts w:cs="Arial"/>
          <w:b/>
          <w:bCs/>
          <w:color w:val="000000"/>
        </w:rPr>
      </w:pPr>
    </w:p>
    <w:p w:rsidR="003929C2" w:rsidRPr="006251DF" w:rsidRDefault="003929C2" w:rsidP="00B12BC2">
      <w:pPr>
        <w:widowControl w:val="0"/>
        <w:autoSpaceDE w:val="0"/>
        <w:autoSpaceDN w:val="0"/>
        <w:adjustRightInd w:val="0"/>
        <w:jc w:val="center"/>
        <w:rPr>
          <w:rFonts w:cs="Arial"/>
          <w:b/>
          <w:bCs/>
          <w:color w:val="000000"/>
        </w:rPr>
      </w:pPr>
      <w:r w:rsidRPr="006251DF">
        <w:rPr>
          <w:rFonts w:cs="Arial"/>
          <w:b/>
          <w:bCs/>
          <w:color w:val="000000"/>
        </w:rPr>
        <w:t>OŚWIADCZENIE WYKONAWCY</w:t>
      </w:r>
    </w:p>
    <w:p w:rsidR="003929C2" w:rsidRPr="006251DF" w:rsidRDefault="003929C2" w:rsidP="00B12BC2">
      <w:pPr>
        <w:widowControl w:val="0"/>
        <w:autoSpaceDE w:val="0"/>
        <w:autoSpaceDN w:val="0"/>
        <w:adjustRightInd w:val="0"/>
        <w:jc w:val="center"/>
        <w:rPr>
          <w:rFonts w:cs="Arial"/>
          <w:b/>
          <w:bCs/>
          <w:color w:val="000000"/>
        </w:rPr>
      </w:pPr>
    </w:p>
    <w:p w:rsidR="003929C2" w:rsidRPr="006251DF" w:rsidRDefault="003929C2" w:rsidP="00B12BC2">
      <w:pPr>
        <w:widowControl w:val="0"/>
        <w:autoSpaceDE w:val="0"/>
        <w:autoSpaceDN w:val="0"/>
        <w:adjustRightInd w:val="0"/>
        <w:spacing w:line="288" w:lineRule="auto"/>
        <w:jc w:val="center"/>
        <w:rPr>
          <w:rFonts w:cs="Arial"/>
          <w:b/>
          <w:bCs/>
          <w:color w:val="000000"/>
        </w:rPr>
      </w:pPr>
      <w:r w:rsidRPr="006251DF">
        <w:rPr>
          <w:rFonts w:cs="Arial"/>
          <w:b/>
          <w:bCs/>
          <w:color w:val="000000"/>
        </w:rPr>
        <w:t xml:space="preserve">składane na podstawie </w:t>
      </w:r>
      <w:r w:rsidRPr="006251DF">
        <w:rPr>
          <w:b/>
          <w:bCs/>
          <w:color w:val="000000"/>
        </w:rPr>
        <w:t>§</w:t>
      </w:r>
      <w:r w:rsidRPr="006251DF">
        <w:rPr>
          <w:rFonts w:cs="Arial"/>
          <w:b/>
          <w:bCs/>
          <w:color w:val="000000"/>
        </w:rPr>
        <w:t xml:space="preserve"> 15 Regulaminu udzielania zamówień publicznych do których</w:t>
      </w:r>
    </w:p>
    <w:p w:rsidR="003929C2" w:rsidRPr="006251DF" w:rsidRDefault="003929C2" w:rsidP="00B12BC2">
      <w:pPr>
        <w:widowControl w:val="0"/>
        <w:autoSpaceDE w:val="0"/>
        <w:autoSpaceDN w:val="0"/>
        <w:adjustRightInd w:val="0"/>
        <w:spacing w:line="288" w:lineRule="auto"/>
        <w:jc w:val="center"/>
        <w:rPr>
          <w:rFonts w:cs="Arial"/>
          <w:b/>
          <w:bCs/>
          <w:color w:val="000000"/>
        </w:rPr>
      </w:pPr>
      <w:r w:rsidRPr="006251DF">
        <w:rPr>
          <w:rFonts w:cs="Arial"/>
          <w:b/>
          <w:bCs/>
          <w:color w:val="000000"/>
        </w:rPr>
        <w:t>nie mają zastosowania przepisy Prawa zamówień publicznych</w:t>
      </w:r>
    </w:p>
    <w:p w:rsidR="003929C2" w:rsidRPr="006251DF" w:rsidRDefault="003929C2" w:rsidP="00B12BC2">
      <w:pPr>
        <w:widowControl w:val="0"/>
        <w:autoSpaceDE w:val="0"/>
        <w:autoSpaceDN w:val="0"/>
        <w:adjustRightInd w:val="0"/>
        <w:spacing w:line="288" w:lineRule="auto"/>
        <w:jc w:val="center"/>
        <w:rPr>
          <w:rFonts w:cs="Arial"/>
          <w:b/>
          <w:bCs/>
          <w:color w:val="000000"/>
        </w:rPr>
      </w:pPr>
      <w:r w:rsidRPr="006251DF">
        <w:rPr>
          <w:rFonts w:cs="Arial"/>
          <w:b/>
          <w:bCs/>
          <w:color w:val="000000"/>
        </w:rPr>
        <w:t>w Zakładzie Wodociągów i Kanalizacji Sp. z o.o. w Tczewie</w:t>
      </w:r>
    </w:p>
    <w:p w:rsidR="003929C2" w:rsidRPr="006251DF" w:rsidRDefault="003929C2" w:rsidP="00B12BC2">
      <w:pPr>
        <w:widowControl w:val="0"/>
        <w:autoSpaceDE w:val="0"/>
        <w:autoSpaceDN w:val="0"/>
        <w:adjustRightInd w:val="0"/>
        <w:rPr>
          <w:rFonts w:cs="Arial"/>
          <w:color w:val="000000"/>
        </w:rPr>
      </w:pPr>
    </w:p>
    <w:p w:rsidR="003929C2" w:rsidRPr="006251DF" w:rsidRDefault="003929C2" w:rsidP="00B12BC2">
      <w:pPr>
        <w:widowControl w:val="0"/>
        <w:autoSpaceDE w:val="0"/>
        <w:autoSpaceDN w:val="0"/>
        <w:adjustRightInd w:val="0"/>
        <w:rPr>
          <w:rFonts w:cs="Arial"/>
          <w:b/>
          <w:color w:val="000000"/>
        </w:rPr>
      </w:pPr>
      <w:r w:rsidRPr="006251DF">
        <w:rPr>
          <w:rFonts w:cs="Arial"/>
          <w:b/>
          <w:color w:val="000000"/>
        </w:rPr>
        <w:t xml:space="preserve">DOTYCZĄCE SPEŁNIENIA WARUNKÓW UDZIAŁU W POSTĘPOWANIU </w:t>
      </w:r>
    </w:p>
    <w:p w:rsidR="003929C2" w:rsidRPr="006251DF" w:rsidRDefault="003929C2" w:rsidP="00B12BC2">
      <w:pPr>
        <w:widowControl w:val="0"/>
        <w:autoSpaceDE w:val="0"/>
        <w:autoSpaceDN w:val="0"/>
        <w:adjustRightInd w:val="0"/>
        <w:spacing w:line="360" w:lineRule="auto"/>
        <w:jc w:val="both"/>
        <w:rPr>
          <w:sz w:val="20"/>
          <w:szCs w:val="20"/>
        </w:rPr>
      </w:pPr>
      <w:r w:rsidRPr="006251DF">
        <w:rPr>
          <w:rFonts w:cs="Arial"/>
          <w:color w:val="000000"/>
          <w:sz w:val="20"/>
          <w:szCs w:val="20"/>
        </w:rPr>
        <w:t>Na potrzeby postępowania o udzielenie zamówien</w:t>
      </w:r>
      <w:r>
        <w:rPr>
          <w:rFonts w:cs="Arial"/>
          <w:color w:val="000000"/>
          <w:sz w:val="20"/>
          <w:szCs w:val="20"/>
        </w:rPr>
        <w:t>ia publicznego (Nr sprawy NI/029/2017</w:t>
      </w:r>
      <w:r w:rsidRPr="006251DF">
        <w:rPr>
          <w:rFonts w:cs="Arial"/>
          <w:color w:val="000000"/>
          <w:sz w:val="20"/>
          <w:szCs w:val="20"/>
        </w:rPr>
        <w:t xml:space="preserve">) pn. </w:t>
      </w:r>
      <w:r>
        <w:rPr>
          <w:b/>
          <w:sz w:val="20"/>
          <w:szCs w:val="20"/>
        </w:rPr>
        <w:t>„Malowanie pomostów Oczyszczalni ścieków w Tczewie – Etap III</w:t>
      </w:r>
      <w:r w:rsidRPr="006251DF">
        <w:rPr>
          <w:b/>
          <w:sz w:val="20"/>
          <w:szCs w:val="20"/>
        </w:rPr>
        <w:t xml:space="preserve">” </w:t>
      </w:r>
      <w:r w:rsidRPr="006251DF">
        <w:rPr>
          <w:sz w:val="20"/>
          <w:szCs w:val="20"/>
        </w:rPr>
        <w:t xml:space="preserve">prowadzonego przez Zakład Wodociągów i Kanalizacji Sp. z o.o. w Tczewie, </w:t>
      </w:r>
      <w:r w:rsidRPr="006251DF">
        <w:rPr>
          <w:b/>
          <w:sz w:val="20"/>
          <w:szCs w:val="20"/>
        </w:rPr>
        <w:t>oświadcza, co następuje</w:t>
      </w:r>
      <w:r w:rsidRPr="006251DF">
        <w:rPr>
          <w:sz w:val="20"/>
          <w:szCs w:val="20"/>
        </w:rPr>
        <w:t>:</w:t>
      </w:r>
    </w:p>
    <w:p w:rsidR="003929C2" w:rsidRPr="006251DF" w:rsidRDefault="003929C2" w:rsidP="00B12BC2">
      <w:pPr>
        <w:widowControl w:val="0"/>
        <w:autoSpaceDE w:val="0"/>
        <w:autoSpaceDN w:val="0"/>
        <w:adjustRightInd w:val="0"/>
        <w:spacing w:line="312" w:lineRule="auto"/>
        <w:rPr>
          <w:rFonts w:cs="Arial"/>
          <w:color w:val="000000"/>
          <w:sz w:val="20"/>
          <w:szCs w:val="20"/>
        </w:rPr>
      </w:pPr>
      <w:r w:rsidRPr="006251DF">
        <w:rPr>
          <w:rFonts w:cs="Arial"/>
          <w:color w:val="000000"/>
          <w:sz w:val="20"/>
          <w:szCs w:val="20"/>
        </w:rPr>
        <w:t>Oświadczam, że spełniam warunki udziału w postępowaniu określone przez Zamawiającego w pkt. 6 Specyfikacji Zamówienia.</w:t>
      </w:r>
    </w:p>
    <w:p w:rsidR="003929C2" w:rsidRPr="006251DF" w:rsidRDefault="003929C2" w:rsidP="00B12BC2">
      <w:pPr>
        <w:widowControl w:val="0"/>
        <w:autoSpaceDE w:val="0"/>
        <w:autoSpaceDN w:val="0"/>
        <w:adjustRightInd w:val="0"/>
        <w:spacing w:line="312" w:lineRule="auto"/>
        <w:rPr>
          <w:rFonts w:cs="Arial"/>
          <w:color w:val="000000"/>
          <w:sz w:val="20"/>
          <w:szCs w:val="20"/>
        </w:rPr>
      </w:pPr>
      <w:r w:rsidRPr="006251DF">
        <w:rPr>
          <w:rFonts w:cs="Arial"/>
          <w:color w:val="000000"/>
          <w:sz w:val="20"/>
          <w:szCs w:val="20"/>
        </w:rPr>
        <w:t>Oświadczam, że nie podlegam wykluczeniu z postępowania.</w:t>
      </w:r>
    </w:p>
    <w:p w:rsidR="003929C2" w:rsidRDefault="003929C2" w:rsidP="00B12BC2">
      <w:pPr>
        <w:widowControl w:val="0"/>
        <w:autoSpaceDE w:val="0"/>
        <w:autoSpaceDN w:val="0"/>
        <w:adjustRightInd w:val="0"/>
        <w:rPr>
          <w:rFonts w:cs="Arial"/>
          <w:color w:val="000000"/>
        </w:rPr>
      </w:pPr>
    </w:p>
    <w:p w:rsidR="003929C2" w:rsidRPr="006251DF" w:rsidRDefault="003929C2" w:rsidP="00B12BC2">
      <w:pPr>
        <w:widowControl w:val="0"/>
        <w:autoSpaceDE w:val="0"/>
        <w:autoSpaceDN w:val="0"/>
        <w:adjustRightInd w:val="0"/>
        <w:rPr>
          <w:rFonts w:cs="Arial"/>
          <w:color w:val="000000"/>
        </w:rPr>
      </w:pPr>
    </w:p>
    <w:p w:rsidR="003929C2" w:rsidRPr="006251DF" w:rsidRDefault="003929C2" w:rsidP="00B12BC2">
      <w:pPr>
        <w:widowControl w:val="0"/>
        <w:autoSpaceDE w:val="0"/>
        <w:autoSpaceDN w:val="0"/>
        <w:adjustRightInd w:val="0"/>
        <w:rPr>
          <w:rFonts w:cs="Arial"/>
          <w:color w:val="000000"/>
        </w:rPr>
      </w:pPr>
      <w:r w:rsidRPr="006251DF">
        <w:rPr>
          <w:rFonts w:cs="Arial"/>
          <w:color w:val="000000"/>
        </w:rPr>
        <w:t xml:space="preserve">________________ </w:t>
      </w:r>
      <w:r w:rsidRPr="006251DF">
        <w:rPr>
          <w:rFonts w:cs="Arial"/>
          <w:i/>
          <w:color w:val="000000"/>
          <w:sz w:val="18"/>
          <w:szCs w:val="18"/>
        </w:rPr>
        <w:t>(miejscowość)</w:t>
      </w:r>
      <w:r w:rsidRPr="006251DF">
        <w:rPr>
          <w:rFonts w:cs="Arial"/>
          <w:color w:val="000000"/>
        </w:rPr>
        <w:t>, dnia _____________r.</w:t>
      </w:r>
    </w:p>
    <w:p w:rsidR="003929C2" w:rsidRPr="006251DF" w:rsidRDefault="003929C2" w:rsidP="00B12BC2">
      <w:pPr>
        <w:widowControl w:val="0"/>
        <w:autoSpaceDE w:val="0"/>
        <w:autoSpaceDN w:val="0"/>
        <w:adjustRightInd w:val="0"/>
        <w:rPr>
          <w:rFonts w:cs="Arial"/>
          <w:color w:val="000000"/>
        </w:rPr>
      </w:pPr>
    </w:p>
    <w:p w:rsidR="003929C2" w:rsidRPr="006251DF" w:rsidRDefault="003929C2" w:rsidP="00B12BC2">
      <w:pPr>
        <w:widowControl w:val="0"/>
        <w:autoSpaceDE w:val="0"/>
        <w:autoSpaceDN w:val="0"/>
        <w:adjustRightInd w:val="0"/>
        <w:rPr>
          <w:rFonts w:cs="Arial"/>
          <w:color w:val="000000"/>
        </w:rPr>
      </w:pPr>
    </w:p>
    <w:p w:rsidR="003929C2" w:rsidRPr="006251DF" w:rsidRDefault="003929C2" w:rsidP="006251DF">
      <w:pPr>
        <w:widowControl w:val="0"/>
        <w:autoSpaceDE w:val="0"/>
        <w:autoSpaceDN w:val="0"/>
        <w:adjustRightInd w:val="0"/>
        <w:ind w:left="4080" w:firstLine="510"/>
        <w:rPr>
          <w:rFonts w:cs="Arial"/>
          <w:color w:val="000000"/>
        </w:rPr>
      </w:pPr>
      <w:r w:rsidRPr="006251DF">
        <w:rPr>
          <w:rFonts w:cs="Arial"/>
          <w:color w:val="000000"/>
        </w:rPr>
        <w:t xml:space="preserve">   ___________________________________</w:t>
      </w:r>
      <w:r>
        <w:rPr>
          <w:rFonts w:cs="Arial"/>
          <w:color w:val="000000"/>
        </w:rPr>
        <w:t>___</w:t>
      </w:r>
    </w:p>
    <w:p w:rsidR="003929C2" w:rsidRPr="006251DF" w:rsidRDefault="003929C2" w:rsidP="00B12BC2">
      <w:pPr>
        <w:widowControl w:val="0"/>
        <w:autoSpaceDE w:val="0"/>
        <w:autoSpaceDN w:val="0"/>
        <w:adjustRightInd w:val="0"/>
        <w:ind w:left="4590"/>
        <w:rPr>
          <w:rFonts w:cs="Arial"/>
          <w:color w:val="000000"/>
          <w:sz w:val="18"/>
          <w:szCs w:val="18"/>
        </w:rPr>
      </w:pPr>
      <w:r w:rsidRPr="006251DF">
        <w:rPr>
          <w:rFonts w:cs="Arial"/>
          <w:color w:val="000000"/>
          <w:sz w:val="18"/>
          <w:szCs w:val="18"/>
        </w:rPr>
        <w:t xml:space="preserve">        Podpis(y) i pieczęć(-cie) osoby (osób) uprawnionej(-ych)</w:t>
      </w:r>
    </w:p>
    <w:p w:rsidR="003929C2" w:rsidRPr="006251DF" w:rsidRDefault="003929C2" w:rsidP="00B12BC2">
      <w:pPr>
        <w:widowControl w:val="0"/>
        <w:autoSpaceDE w:val="0"/>
        <w:autoSpaceDN w:val="0"/>
        <w:adjustRightInd w:val="0"/>
        <w:ind w:left="4590"/>
        <w:rPr>
          <w:rFonts w:cs="Arial"/>
          <w:color w:val="000000"/>
          <w:sz w:val="18"/>
          <w:szCs w:val="18"/>
        </w:rPr>
      </w:pPr>
      <w:r w:rsidRPr="006251DF">
        <w:rPr>
          <w:rFonts w:cs="Arial"/>
          <w:color w:val="000000"/>
          <w:sz w:val="18"/>
          <w:szCs w:val="18"/>
        </w:rPr>
        <w:t xml:space="preserve">            do reprezentowania Wykonawcy lub upoważnionej</w:t>
      </w:r>
    </w:p>
    <w:p w:rsidR="003929C2" w:rsidRPr="006251DF" w:rsidRDefault="003929C2" w:rsidP="00B12BC2">
      <w:pPr>
        <w:widowControl w:val="0"/>
        <w:autoSpaceDE w:val="0"/>
        <w:autoSpaceDN w:val="0"/>
        <w:adjustRightInd w:val="0"/>
        <w:ind w:left="4590"/>
        <w:rPr>
          <w:rFonts w:cs="Arial"/>
          <w:color w:val="000000"/>
          <w:sz w:val="18"/>
          <w:szCs w:val="18"/>
        </w:rPr>
      </w:pPr>
      <w:r w:rsidRPr="006251DF">
        <w:rPr>
          <w:rFonts w:cs="Arial"/>
          <w:color w:val="000000"/>
          <w:sz w:val="18"/>
          <w:szCs w:val="18"/>
        </w:rPr>
        <w:t xml:space="preserve">                           do występowania w jego imieniu</w:t>
      </w:r>
    </w:p>
    <w:p w:rsidR="003929C2" w:rsidRPr="006251DF" w:rsidRDefault="003929C2" w:rsidP="00B12BC2">
      <w:pPr>
        <w:widowControl w:val="0"/>
        <w:autoSpaceDE w:val="0"/>
        <w:autoSpaceDN w:val="0"/>
        <w:adjustRightInd w:val="0"/>
        <w:rPr>
          <w:rFonts w:cs="Arial"/>
          <w:color w:val="000000"/>
        </w:rPr>
      </w:pPr>
    </w:p>
    <w:p w:rsidR="003929C2" w:rsidRPr="006251DF" w:rsidRDefault="003929C2" w:rsidP="00B12BC2">
      <w:pPr>
        <w:sectPr w:rsidR="003929C2" w:rsidRPr="006251DF" w:rsidSect="00BF6F82">
          <w:headerReference w:type="even" r:id="rId11"/>
          <w:headerReference w:type="default" r:id="rId12"/>
          <w:footerReference w:type="default" r:id="rId13"/>
          <w:pgSz w:w="11906" w:h="16838" w:code="9"/>
          <w:pgMar w:top="899" w:right="851" w:bottom="1079" w:left="1985" w:header="709" w:footer="709" w:gutter="0"/>
          <w:pgNumType w:start="1"/>
          <w:cols w:space="708"/>
          <w:docGrid w:linePitch="360"/>
        </w:sectPr>
      </w:pPr>
    </w:p>
    <w:p w:rsidR="003929C2" w:rsidRPr="0001471C" w:rsidRDefault="003929C2" w:rsidP="00B12BC2">
      <w:pPr>
        <w:pStyle w:val="Heading2"/>
        <w:jc w:val="right"/>
        <w:rPr>
          <w:rFonts w:ascii="Calibri" w:hAnsi="Calibri"/>
          <w:i w:val="0"/>
          <w:sz w:val="20"/>
        </w:rPr>
      </w:pPr>
      <w:bookmarkStart w:id="4" w:name="_Toc466028309"/>
      <w:r w:rsidRPr="0001471C">
        <w:rPr>
          <w:rFonts w:ascii="Calibri" w:hAnsi="Calibri"/>
          <w:i w:val="0"/>
          <w:sz w:val="20"/>
        </w:rPr>
        <w:t xml:space="preserve">Załącznik Nr </w:t>
      </w:r>
      <w:bookmarkEnd w:id="4"/>
      <w:r w:rsidRPr="0001471C">
        <w:rPr>
          <w:rFonts w:ascii="Calibri" w:hAnsi="Calibri"/>
          <w:i w:val="0"/>
          <w:sz w:val="20"/>
        </w:rPr>
        <w:t>3</w:t>
      </w:r>
    </w:p>
    <w:p w:rsidR="003929C2" w:rsidRPr="0001471C" w:rsidRDefault="003929C2" w:rsidP="00B12BC2"/>
    <w:p w:rsidR="003929C2" w:rsidRPr="00011845" w:rsidRDefault="003929C2" w:rsidP="00011845">
      <w:pPr>
        <w:widowControl w:val="0"/>
        <w:autoSpaceDE w:val="0"/>
        <w:autoSpaceDN w:val="0"/>
        <w:adjustRightInd w:val="0"/>
        <w:jc w:val="center"/>
        <w:rPr>
          <w:rFonts w:cs="Arial"/>
          <w:b/>
          <w:bCs/>
          <w:color w:val="000000"/>
        </w:rPr>
      </w:pPr>
      <w:r>
        <w:rPr>
          <w:rFonts w:cs="Arial"/>
          <w:b/>
          <w:bCs/>
          <w:color w:val="000000"/>
        </w:rPr>
        <w:t>WYKAZ ROBÓT</w:t>
      </w:r>
    </w:p>
    <w:p w:rsidR="003929C2" w:rsidRPr="00AC5BF0" w:rsidRDefault="003929C2" w:rsidP="00EE22E6">
      <w:pPr>
        <w:spacing w:line="288" w:lineRule="auto"/>
        <w:jc w:val="center"/>
        <w:rPr>
          <w:b/>
        </w:rPr>
      </w:pPr>
      <w:r w:rsidRPr="004B1A6E">
        <w:rPr>
          <w:b/>
          <w:highlight w:val="lightGray"/>
        </w:rPr>
        <w:t>„Malowanie pomostów Oczyszczalni ścieków w Tczewie – Etap III”</w:t>
      </w:r>
    </w:p>
    <w:p w:rsidR="003929C2" w:rsidRPr="0001471C" w:rsidRDefault="003929C2" w:rsidP="00B12BC2">
      <w:pPr>
        <w:widowControl w:val="0"/>
        <w:autoSpaceDE w:val="0"/>
        <w:autoSpaceDN w:val="0"/>
        <w:adjustRightInd w:val="0"/>
        <w:rPr>
          <w:rFonts w:cs="Arial"/>
          <w:color w:val="000000"/>
        </w:rPr>
      </w:pPr>
    </w:p>
    <w:p w:rsidR="003929C2" w:rsidRPr="0001471C" w:rsidRDefault="003929C2" w:rsidP="00B12BC2">
      <w:pPr>
        <w:widowControl w:val="0"/>
        <w:autoSpaceDE w:val="0"/>
        <w:autoSpaceDN w:val="0"/>
        <w:adjustRightInd w:val="0"/>
        <w:rPr>
          <w:rFonts w:cs="Arial"/>
          <w:color w:val="000000"/>
        </w:rPr>
      </w:pPr>
      <w:r w:rsidRPr="0001471C">
        <w:rPr>
          <w:rFonts w:cs="Arial"/>
          <w:color w:val="000000"/>
        </w:rPr>
        <w:t>Nazwa Wykonawcy</w:t>
      </w:r>
      <w:r w:rsidRPr="0001471C">
        <w:rPr>
          <w:rFonts w:cs="Arial"/>
          <w:color w:val="000000"/>
        </w:rPr>
        <w:tab/>
        <w:t>__________________________________________________________</w:t>
      </w:r>
    </w:p>
    <w:p w:rsidR="003929C2" w:rsidRPr="0001471C" w:rsidRDefault="003929C2" w:rsidP="0001471C">
      <w:pPr>
        <w:widowControl w:val="0"/>
        <w:autoSpaceDE w:val="0"/>
        <w:autoSpaceDN w:val="0"/>
        <w:adjustRightInd w:val="0"/>
        <w:rPr>
          <w:rFonts w:cs="Arial"/>
          <w:color w:val="000000"/>
        </w:rPr>
      </w:pPr>
      <w:r w:rsidRPr="0001471C">
        <w:rPr>
          <w:rFonts w:cs="Arial"/>
          <w:color w:val="000000"/>
        </w:rPr>
        <w:t>Adres Wykonawcy</w:t>
      </w:r>
      <w:r w:rsidRPr="0001471C">
        <w:rPr>
          <w:rFonts w:cs="Arial"/>
          <w:color w:val="000000"/>
        </w:rPr>
        <w:tab/>
        <w:t>__________________________________________________________</w:t>
      </w:r>
    </w:p>
    <w:p w:rsidR="003929C2" w:rsidRPr="0001471C" w:rsidRDefault="003929C2" w:rsidP="00B12BC2">
      <w:pPr>
        <w:spacing w:line="288" w:lineRule="auto"/>
        <w:jc w:val="both"/>
        <w:rPr>
          <w:sz w:val="20"/>
          <w:szCs w:val="20"/>
        </w:rPr>
      </w:pPr>
      <w:r>
        <w:rPr>
          <w:b/>
          <w:i/>
          <w:sz w:val="20"/>
          <w:szCs w:val="20"/>
        </w:rPr>
        <w:t>Wykaz robót</w:t>
      </w:r>
      <w:r w:rsidRPr="0001471C">
        <w:rPr>
          <w:b/>
          <w:i/>
          <w:sz w:val="20"/>
          <w:szCs w:val="20"/>
        </w:rPr>
        <w:t xml:space="preserve"> wykonanych nie wcz</w:t>
      </w:r>
      <w:r>
        <w:rPr>
          <w:b/>
          <w:i/>
          <w:sz w:val="20"/>
          <w:szCs w:val="20"/>
        </w:rPr>
        <w:t>eśniej niż w okresie ostatnich 3</w:t>
      </w:r>
      <w:r w:rsidRPr="0001471C">
        <w:rPr>
          <w:b/>
          <w:i/>
          <w:sz w:val="20"/>
          <w:szCs w:val="20"/>
        </w:rPr>
        <w:t xml:space="preserve"> lat</w:t>
      </w:r>
      <w:r w:rsidRPr="0001471C">
        <w:rPr>
          <w:sz w:val="20"/>
          <w:szCs w:val="20"/>
        </w:rPr>
        <w:t xml:space="preserve"> przed upływem terminu składania ofert, a jeżeli okres prowadzenia działalności jest krótszy – w tym okresie, wraz z podaniem ich rodzaju, wartości, daty, miejsca wykonania i podmiotów, na rzecz których roboty te zostały wykonane</w:t>
      </w:r>
      <w:r w:rsidRPr="0001471C">
        <w:rPr>
          <w:i/>
          <w:sz w:val="20"/>
          <w:szCs w:val="20"/>
        </w:rPr>
        <w:t>.</w:t>
      </w:r>
    </w:p>
    <w:p w:rsidR="003929C2" w:rsidRPr="0001471C" w:rsidRDefault="003929C2" w:rsidP="0001471C">
      <w:pPr>
        <w:tabs>
          <w:tab w:val="left" w:pos="851"/>
        </w:tabs>
        <w:spacing w:line="288" w:lineRule="auto"/>
        <w:jc w:val="both"/>
        <w:rPr>
          <w:b/>
          <w:i/>
          <w:sz w:val="20"/>
          <w:szCs w:val="20"/>
        </w:rPr>
      </w:pPr>
      <w:r w:rsidRPr="0001471C">
        <w:rPr>
          <w:b/>
          <w:i/>
          <w:sz w:val="20"/>
          <w:szCs w:val="20"/>
        </w:rPr>
        <w:t xml:space="preserve">Wykonawcy winni udokumentować realizację </w:t>
      </w:r>
      <w:r w:rsidRPr="00726308">
        <w:rPr>
          <w:b/>
          <w:i/>
          <w:sz w:val="20"/>
          <w:szCs w:val="20"/>
        </w:rPr>
        <w:t>co najmniej 2 zamówi</w:t>
      </w:r>
      <w:r>
        <w:rPr>
          <w:b/>
          <w:i/>
          <w:sz w:val="20"/>
          <w:szCs w:val="20"/>
        </w:rPr>
        <w:t xml:space="preserve">eń obejmujących roboty antykorozyjne konstrukcji i urządzeń oczyszczalni ścieków metodą hydrodynamiczną i metodą zanurzeniową </w:t>
      </w:r>
      <w:r w:rsidRPr="00726308">
        <w:rPr>
          <w:b/>
          <w:i/>
          <w:sz w:val="20"/>
          <w:szCs w:val="20"/>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
        <w:gridCol w:w="2573"/>
        <w:gridCol w:w="2835"/>
        <w:gridCol w:w="1985"/>
        <w:gridCol w:w="1563"/>
      </w:tblGrid>
      <w:tr w:rsidR="003929C2" w:rsidRPr="0001471C" w:rsidTr="001E56B1">
        <w:tc>
          <w:tcPr>
            <w:tcW w:w="512" w:type="dxa"/>
            <w:shd w:val="pct10" w:color="auto" w:fill="auto"/>
          </w:tcPr>
          <w:p w:rsidR="003929C2" w:rsidRPr="0001471C" w:rsidRDefault="003929C2" w:rsidP="001E56B1">
            <w:pPr>
              <w:widowControl w:val="0"/>
              <w:tabs>
                <w:tab w:val="left" w:pos="3060"/>
                <w:tab w:val="left" w:leader="dot" w:pos="8460"/>
              </w:tabs>
              <w:autoSpaceDE w:val="0"/>
              <w:autoSpaceDN w:val="0"/>
              <w:adjustRightInd w:val="0"/>
              <w:spacing w:before="60" w:after="60"/>
              <w:jc w:val="center"/>
              <w:rPr>
                <w:rFonts w:cs="Arial"/>
                <w:b/>
                <w:color w:val="000000"/>
                <w:sz w:val="20"/>
                <w:szCs w:val="20"/>
              </w:rPr>
            </w:pPr>
            <w:r w:rsidRPr="0001471C">
              <w:rPr>
                <w:rFonts w:cs="Arial"/>
                <w:b/>
                <w:color w:val="000000"/>
                <w:sz w:val="20"/>
                <w:szCs w:val="20"/>
              </w:rPr>
              <w:t>Lp.</w:t>
            </w:r>
          </w:p>
        </w:tc>
        <w:tc>
          <w:tcPr>
            <w:tcW w:w="2573" w:type="dxa"/>
            <w:shd w:val="pct10" w:color="auto" w:fill="auto"/>
          </w:tcPr>
          <w:p w:rsidR="003929C2" w:rsidRPr="0001471C" w:rsidRDefault="003929C2" w:rsidP="001E56B1">
            <w:pPr>
              <w:widowControl w:val="0"/>
              <w:tabs>
                <w:tab w:val="left" w:pos="3060"/>
                <w:tab w:val="left" w:leader="dot" w:pos="8460"/>
              </w:tabs>
              <w:autoSpaceDE w:val="0"/>
              <w:autoSpaceDN w:val="0"/>
              <w:adjustRightInd w:val="0"/>
              <w:jc w:val="center"/>
              <w:rPr>
                <w:rFonts w:cs="Arial"/>
                <w:b/>
                <w:color w:val="000000"/>
                <w:sz w:val="20"/>
                <w:szCs w:val="20"/>
              </w:rPr>
            </w:pPr>
            <w:r w:rsidRPr="0001471C">
              <w:rPr>
                <w:rFonts w:cs="Arial"/>
                <w:b/>
                <w:color w:val="000000"/>
                <w:sz w:val="20"/>
                <w:szCs w:val="20"/>
              </w:rPr>
              <w:t>Podmiot/Miejsce wykonania</w:t>
            </w:r>
          </w:p>
        </w:tc>
        <w:tc>
          <w:tcPr>
            <w:tcW w:w="2835" w:type="dxa"/>
            <w:shd w:val="pct10" w:color="auto" w:fill="auto"/>
          </w:tcPr>
          <w:p w:rsidR="003929C2" w:rsidRPr="0001471C" w:rsidRDefault="003929C2" w:rsidP="001E56B1">
            <w:pPr>
              <w:widowControl w:val="0"/>
              <w:tabs>
                <w:tab w:val="left" w:pos="3060"/>
                <w:tab w:val="left" w:leader="dot" w:pos="8460"/>
              </w:tabs>
              <w:autoSpaceDE w:val="0"/>
              <w:autoSpaceDN w:val="0"/>
              <w:adjustRightInd w:val="0"/>
              <w:jc w:val="center"/>
              <w:rPr>
                <w:rFonts w:cs="Arial"/>
                <w:b/>
                <w:color w:val="000000"/>
                <w:sz w:val="20"/>
                <w:szCs w:val="20"/>
              </w:rPr>
            </w:pPr>
            <w:r w:rsidRPr="0001471C">
              <w:rPr>
                <w:rFonts w:cs="Arial"/>
                <w:b/>
                <w:color w:val="000000"/>
                <w:sz w:val="20"/>
                <w:szCs w:val="20"/>
              </w:rPr>
              <w:t>Zakres przedmiotowy</w:t>
            </w:r>
          </w:p>
        </w:tc>
        <w:tc>
          <w:tcPr>
            <w:tcW w:w="1985" w:type="dxa"/>
            <w:shd w:val="pct10" w:color="auto" w:fill="auto"/>
          </w:tcPr>
          <w:p w:rsidR="003929C2" w:rsidRPr="0001471C" w:rsidRDefault="003929C2" w:rsidP="001E56B1">
            <w:pPr>
              <w:widowControl w:val="0"/>
              <w:tabs>
                <w:tab w:val="left" w:pos="3060"/>
                <w:tab w:val="left" w:leader="dot" w:pos="8460"/>
              </w:tabs>
              <w:autoSpaceDE w:val="0"/>
              <w:autoSpaceDN w:val="0"/>
              <w:adjustRightInd w:val="0"/>
              <w:jc w:val="center"/>
              <w:rPr>
                <w:rFonts w:cs="Arial"/>
                <w:b/>
                <w:color w:val="000000"/>
                <w:sz w:val="20"/>
                <w:szCs w:val="20"/>
              </w:rPr>
            </w:pPr>
            <w:r w:rsidRPr="0001471C">
              <w:rPr>
                <w:rFonts w:cs="Arial"/>
                <w:b/>
                <w:color w:val="000000"/>
                <w:sz w:val="20"/>
                <w:szCs w:val="20"/>
              </w:rPr>
              <w:t>Wartość</w:t>
            </w:r>
          </w:p>
        </w:tc>
        <w:tc>
          <w:tcPr>
            <w:tcW w:w="1563" w:type="dxa"/>
            <w:shd w:val="pct10" w:color="auto" w:fill="auto"/>
          </w:tcPr>
          <w:p w:rsidR="003929C2" w:rsidRPr="0001471C" w:rsidRDefault="003929C2" w:rsidP="001E56B1">
            <w:pPr>
              <w:widowControl w:val="0"/>
              <w:tabs>
                <w:tab w:val="left" w:pos="3060"/>
                <w:tab w:val="left" w:leader="dot" w:pos="8460"/>
              </w:tabs>
              <w:autoSpaceDE w:val="0"/>
              <w:autoSpaceDN w:val="0"/>
              <w:adjustRightInd w:val="0"/>
              <w:jc w:val="center"/>
              <w:rPr>
                <w:rFonts w:cs="Arial"/>
                <w:b/>
                <w:color w:val="000000"/>
                <w:sz w:val="20"/>
                <w:szCs w:val="20"/>
              </w:rPr>
            </w:pPr>
            <w:r w:rsidRPr="0001471C">
              <w:rPr>
                <w:rFonts w:cs="Arial"/>
                <w:b/>
                <w:color w:val="000000"/>
                <w:sz w:val="20"/>
                <w:szCs w:val="20"/>
              </w:rPr>
              <w:t>Data wykonania</w:t>
            </w:r>
          </w:p>
        </w:tc>
      </w:tr>
      <w:tr w:rsidR="003929C2" w:rsidRPr="0001471C" w:rsidTr="001E56B1">
        <w:tc>
          <w:tcPr>
            <w:tcW w:w="512" w:type="dxa"/>
            <w:shd w:val="pct10" w:color="auto" w:fill="auto"/>
          </w:tcPr>
          <w:p w:rsidR="003929C2" w:rsidRPr="0001471C" w:rsidRDefault="003929C2" w:rsidP="001E56B1">
            <w:pPr>
              <w:widowControl w:val="0"/>
              <w:tabs>
                <w:tab w:val="left" w:pos="3060"/>
                <w:tab w:val="left" w:leader="dot" w:pos="8460"/>
              </w:tabs>
              <w:autoSpaceDE w:val="0"/>
              <w:autoSpaceDN w:val="0"/>
              <w:adjustRightInd w:val="0"/>
              <w:spacing w:line="288" w:lineRule="auto"/>
              <w:jc w:val="center"/>
              <w:rPr>
                <w:rFonts w:cs="Arial"/>
                <w:b/>
                <w:color w:val="000000"/>
                <w:sz w:val="20"/>
                <w:szCs w:val="20"/>
              </w:rPr>
            </w:pPr>
          </w:p>
          <w:p w:rsidR="003929C2" w:rsidRPr="0001471C" w:rsidRDefault="003929C2" w:rsidP="001E56B1">
            <w:pPr>
              <w:widowControl w:val="0"/>
              <w:tabs>
                <w:tab w:val="left" w:pos="3060"/>
                <w:tab w:val="left" w:leader="dot" w:pos="8460"/>
              </w:tabs>
              <w:autoSpaceDE w:val="0"/>
              <w:autoSpaceDN w:val="0"/>
              <w:adjustRightInd w:val="0"/>
              <w:spacing w:line="288" w:lineRule="auto"/>
              <w:jc w:val="center"/>
              <w:rPr>
                <w:rFonts w:cs="Arial"/>
                <w:b/>
                <w:color w:val="000000"/>
                <w:sz w:val="20"/>
                <w:szCs w:val="20"/>
              </w:rPr>
            </w:pPr>
            <w:r w:rsidRPr="0001471C">
              <w:rPr>
                <w:rFonts w:cs="Arial"/>
                <w:b/>
                <w:color w:val="000000"/>
                <w:sz w:val="20"/>
                <w:szCs w:val="20"/>
              </w:rPr>
              <w:t>1.</w:t>
            </w:r>
          </w:p>
          <w:p w:rsidR="003929C2" w:rsidRPr="0001471C" w:rsidRDefault="003929C2" w:rsidP="001E56B1">
            <w:pPr>
              <w:widowControl w:val="0"/>
              <w:tabs>
                <w:tab w:val="left" w:pos="3060"/>
                <w:tab w:val="left" w:leader="dot" w:pos="8460"/>
              </w:tabs>
              <w:autoSpaceDE w:val="0"/>
              <w:autoSpaceDN w:val="0"/>
              <w:adjustRightInd w:val="0"/>
              <w:spacing w:line="288" w:lineRule="auto"/>
              <w:jc w:val="center"/>
              <w:rPr>
                <w:rFonts w:cs="Arial"/>
                <w:b/>
                <w:color w:val="000000"/>
                <w:sz w:val="20"/>
                <w:szCs w:val="20"/>
              </w:rPr>
            </w:pPr>
          </w:p>
        </w:tc>
        <w:tc>
          <w:tcPr>
            <w:tcW w:w="2573" w:type="dxa"/>
          </w:tcPr>
          <w:p w:rsidR="003929C2" w:rsidRPr="00011845" w:rsidRDefault="003929C2" w:rsidP="001E56B1">
            <w:pPr>
              <w:widowControl w:val="0"/>
              <w:tabs>
                <w:tab w:val="left" w:pos="3060"/>
                <w:tab w:val="left" w:leader="dot" w:pos="8460"/>
              </w:tabs>
              <w:autoSpaceDE w:val="0"/>
              <w:autoSpaceDN w:val="0"/>
              <w:adjustRightInd w:val="0"/>
              <w:jc w:val="center"/>
              <w:rPr>
                <w:rFonts w:cs="Arial"/>
                <w:color w:val="000000"/>
                <w:sz w:val="20"/>
                <w:szCs w:val="20"/>
              </w:rPr>
            </w:pPr>
          </w:p>
        </w:tc>
        <w:tc>
          <w:tcPr>
            <w:tcW w:w="2835" w:type="dxa"/>
          </w:tcPr>
          <w:p w:rsidR="003929C2" w:rsidRPr="00011845" w:rsidRDefault="003929C2" w:rsidP="001E56B1">
            <w:pPr>
              <w:widowControl w:val="0"/>
              <w:tabs>
                <w:tab w:val="left" w:pos="3060"/>
                <w:tab w:val="left" w:leader="dot" w:pos="8460"/>
              </w:tabs>
              <w:autoSpaceDE w:val="0"/>
              <w:autoSpaceDN w:val="0"/>
              <w:adjustRightInd w:val="0"/>
              <w:jc w:val="center"/>
              <w:rPr>
                <w:rFonts w:cs="Arial"/>
                <w:color w:val="000000"/>
                <w:sz w:val="20"/>
                <w:szCs w:val="20"/>
              </w:rPr>
            </w:pPr>
          </w:p>
        </w:tc>
        <w:tc>
          <w:tcPr>
            <w:tcW w:w="1985" w:type="dxa"/>
          </w:tcPr>
          <w:p w:rsidR="003929C2" w:rsidRPr="00011845" w:rsidRDefault="003929C2" w:rsidP="001E56B1">
            <w:pPr>
              <w:widowControl w:val="0"/>
              <w:tabs>
                <w:tab w:val="left" w:pos="3060"/>
                <w:tab w:val="left" w:leader="dot" w:pos="8460"/>
              </w:tabs>
              <w:autoSpaceDE w:val="0"/>
              <w:autoSpaceDN w:val="0"/>
              <w:adjustRightInd w:val="0"/>
              <w:jc w:val="center"/>
              <w:rPr>
                <w:rFonts w:cs="Arial"/>
                <w:color w:val="000000"/>
                <w:sz w:val="20"/>
                <w:szCs w:val="20"/>
              </w:rPr>
            </w:pPr>
          </w:p>
        </w:tc>
        <w:tc>
          <w:tcPr>
            <w:tcW w:w="1563" w:type="dxa"/>
          </w:tcPr>
          <w:p w:rsidR="003929C2" w:rsidRPr="00011845" w:rsidRDefault="003929C2" w:rsidP="001E56B1">
            <w:pPr>
              <w:widowControl w:val="0"/>
              <w:tabs>
                <w:tab w:val="left" w:pos="3060"/>
                <w:tab w:val="left" w:leader="dot" w:pos="8460"/>
              </w:tabs>
              <w:autoSpaceDE w:val="0"/>
              <w:autoSpaceDN w:val="0"/>
              <w:adjustRightInd w:val="0"/>
              <w:jc w:val="center"/>
              <w:rPr>
                <w:rFonts w:cs="Arial"/>
                <w:color w:val="000000"/>
                <w:sz w:val="20"/>
                <w:szCs w:val="20"/>
              </w:rPr>
            </w:pPr>
          </w:p>
        </w:tc>
      </w:tr>
      <w:tr w:rsidR="003929C2" w:rsidRPr="0001471C" w:rsidTr="001E56B1">
        <w:tc>
          <w:tcPr>
            <w:tcW w:w="512" w:type="dxa"/>
            <w:shd w:val="pct10" w:color="auto" w:fill="auto"/>
          </w:tcPr>
          <w:p w:rsidR="003929C2" w:rsidRPr="0001471C" w:rsidRDefault="003929C2" w:rsidP="001E56B1">
            <w:pPr>
              <w:widowControl w:val="0"/>
              <w:tabs>
                <w:tab w:val="left" w:pos="3060"/>
                <w:tab w:val="left" w:leader="dot" w:pos="8460"/>
              </w:tabs>
              <w:autoSpaceDE w:val="0"/>
              <w:autoSpaceDN w:val="0"/>
              <w:adjustRightInd w:val="0"/>
              <w:spacing w:line="288" w:lineRule="auto"/>
              <w:jc w:val="center"/>
              <w:rPr>
                <w:rFonts w:cs="Arial"/>
                <w:b/>
                <w:color w:val="000000"/>
                <w:sz w:val="20"/>
                <w:szCs w:val="20"/>
              </w:rPr>
            </w:pPr>
          </w:p>
          <w:p w:rsidR="003929C2" w:rsidRPr="0001471C" w:rsidRDefault="003929C2" w:rsidP="001E56B1">
            <w:pPr>
              <w:widowControl w:val="0"/>
              <w:tabs>
                <w:tab w:val="left" w:pos="3060"/>
                <w:tab w:val="left" w:leader="dot" w:pos="8460"/>
              </w:tabs>
              <w:autoSpaceDE w:val="0"/>
              <w:autoSpaceDN w:val="0"/>
              <w:adjustRightInd w:val="0"/>
              <w:spacing w:line="288" w:lineRule="auto"/>
              <w:jc w:val="center"/>
              <w:rPr>
                <w:rFonts w:cs="Arial"/>
                <w:b/>
                <w:color w:val="000000"/>
                <w:sz w:val="20"/>
                <w:szCs w:val="20"/>
              </w:rPr>
            </w:pPr>
            <w:r w:rsidRPr="0001471C">
              <w:rPr>
                <w:rFonts w:cs="Arial"/>
                <w:b/>
                <w:color w:val="000000"/>
                <w:sz w:val="20"/>
                <w:szCs w:val="20"/>
              </w:rPr>
              <w:t>2.</w:t>
            </w:r>
          </w:p>
          <w:p w:rsidR="003929C2" w:rsidRPr="0001471C" w:rsidRDefault="003929C2" w:rsidP="001E56B1">
            <w:pPr>
              <w:widowControl w:val="0"/>
              <w:tabs>
                <w:tab w:val="left" w:pos="3060"/>
                <w:tab w:val="left" w:leader="dot" w:pos="8460"/>
              </w:tabs>
              <w:autoSpaceDE w:val="0"/>
              <w:autoSpaceDN w:val="0"/>
              <w:adjustRightInd w:val="0"/>
              <w:spacing w:line="288" w:lineRule="auto"/>
              <w:jc w:val="center"/>
              <w:rPr>
                <w:rFonts w:cs="Arial"/>
                <w:b/>
                <w:color w:val="000000"/>
                <w:sz w:val="20"/>
                <w:szCs w:val="20"/>
              </w:rPr>
            </w:pPr>
          </w:p>
        </w:tc>
        <w:tc>
          <w:tcPr>
            <w:tcW w:w="2573" w:type="dxa"/>
          </w:tcPr>
          <w:p w:rsidR="003929C2" w:rsidRPr="00011845" w:rsidRDefault="003929C2" w:rsidP="001E56B1">
            <w:pPr>
              <w:widowControl w:val="0"/>
              <w:tabs>
                <w:tab w:val="left" w:pos="3060"/>
                <w:tab w:val="left" w:leader="dot" w:pos="8460"/>
              </w:tabs>
              <w:autoSpaceDE w:val="0"/>
              <w:autoSpaceDN w:val="0"/>
              <w:adjustRightInd w:val="0"/>
              <w:spacing w:line="288" w:lineRule="auto"/>
              <w:jc w:val="both"/>
              <w:rPr>
                <w:rFonts w:cs="Arial"/>
                <w:color w:val="000000"/>
                <w:sz w:val="20"/>
                <w:szCs w:val="20"/>
              </w:rPr>
            </w:pPr>
          </w:p>
        </w:tc>
        <w:tc>
          <w:tcPr>
            <w:tcW w:w="2835" w:type="dxa"/>
          </w:tcPr>
          <w:p w:rsidR="003929C2" w:rsidRPr="00011845" w:rsidRDefault="003929C2" w:rsidP="001E56B1">
            <w:pPr>
              <w:widowControl w:val="0"/>
              <w:tabs>
                <w:tab w:val="left" w:pos="3060"/>
                <w:tab w:val="left" w:leader="dot" w:pos="8460"/>
              </w:tabs>
              <w:autoSpaceDE w:val="0"/>
              <w:autoSpaceDN w:val="0"/>
              <w:adjustRightInd w:val="0"/>
              <w:spacing w:line="288" w:lineRule="auto"/>
              <w:jc w:val="both"/>
              <w:rPr>
                <w:rFonts w:cs="Arial"/>
                <w:color w:val="000000"/>
                <w:sz w:val="20"/>
                <w:szCs w:val="20"/>
              </w:rPr>
            </w:pPr>
          </w:p>
        </w:tc>
        <w:tc>
          <w:tcPr>
            <w:tcW w:w="1985" w:type="dxa"/>
          </w:tcPr>
          <w:p w:rsidR="003929C2" w:rsidRPr="00011845" w:rsidRDefault="003929C2" w:rsidP="001E56B1">
            <w:pPr>
              <w:widowControl w:val="0"/>
              <w:tabs>
                <w:tab w:val="left" w:pos="3060"/>
                <w:tab w:val="left" w:leader="dot" w:pos="8460"/>
              </w:tabs>
              <w:autoSpaceDE w:val="0"/>
              <w:autoSpaceDN w:val="0"/>
              <w:adjustRightInd w:val="0"/>
              <w:spacing w:line="288" w:lineRule="auto"/>
              <w:jc w:val="both"/>
              <w:rPr>
                <w:rFonts w:cs="Arial"/>
                <w:color w:val="000000"/>
                <w:sz w:val="20"/>
                <w:szCs w:val="20"/>
              </w:rPr>
            </w:pPr>
          </w:p>
        </w:tc>
        <w:tc>
          <w:tcPr>
            <w:tcW w:w="1563" w:type="dxa"/>
          </w:tcPr>
          <w:p w:rsidR="003929C2" w:rsidRPr="00011845" w:rsidRDefault="003929C2" w:rsidP="001E56B1">
            <w:pPr>
              <w:widowControl w:val="0"/>
              <w:tabs>
                <w:tab w:val="left" w:pos="3060"/>
                <w:tab w:val="left" w:leader="dot" w:pos="8460"/>
              </w:tabs>
              <w:autoSpaceDE w:val="0"/>
              <w:autoSpaceDN w:val="0"/>
              <w:adjustRightInd w:val="0"/>
              <w:spacing w:line="288" w:lineRule="auto"/>
              <w:jc w:val="both"/>
              <w:rPr>
                <w:rFonts w:cs="Arial"/>
                <w:color w:val="000000"/>
                <w:sz w:val="20"/>
                <w:szCs w:val="20"/>
              </w:rPr>
            </w:pPr>
          </w:p>
        </w:tc>
      </w:tr>
      <w:tr w:rsidR="003929C2" w:rsidRPr="0001471C" w:rsidTr="001E56B1">
        <w:tc>
          <w:tcPr>
            <w:tcW w:w="512" w:type="dxa"/>
            <w:shd w:val="pct10" w:color="auto" w:fill="auto"/>
          </w:tcPr>
          <w:p w:rsidR="003929C2" w:rsidRPr="0001471C" w:rsidRDefault="003929C2" w:rsidP="001E56B1">
            <w:pPr>
              <w:widowControl w:val="0"/>
              <w:tabs>
                <w:tab w:val="left" w:pos="3060"/>
                <w:tab w:val="left" w:leader="dot" w:pos="8460"/>
              </w:tabs>
              <w:autoSpaceDE w:val="0"/>
              <w:autoSpaceDN w:val="0"/>
              <w:adjustRightInd w:val="0"/>
              <w:spacing w:line="288" w:lineRule="auto"/>
              <w:jc w:val="center"/>
              <w:rPr>
                <w:rFonts w:cs="Arial"/>
                <w:b/>
                <w:color w:val="000000"/>
                <w:sz w:val="20"/>
                <w:szCs w:val="20"/>
              </w:rPr>
            </w:pPr>
          </w:p>
          <w:p w:rsidR="003929C2" w:rsidRPr="0001471C" w:rsidRDefault="003929C2" w:rsidP="001E56B1">
            <w:pPr>
              <w:widowControl w:val="0"/>
              <w:tabs>
                <w:tab w:val="left" w:pos="3060"/>
                <w:tab w:val="left" w:leader="dot" w:pos="8460"/>
              </w:tabs>
              <w:autoSpaceDE w:val="0"/>
              <w:autoSpaceDN w:val="0"/>
              <w:adjustRightInd w:val="0"/>
              <w:spacing w:line="288" w:lineRule="auto"/>
              <w:jc w:val="center"/>
              <w:rPr>
                <w:rFonts w:cs="Arial"/>
                <w:b/>
                <w:color w:val="000000"/>
                <w:sz w:val="20"/>
                <w:szCs w:val="20"/>
              </w:rPr>
            </w:pPr>
            <w:r w:rsidRPr="0001471C">
              <w:rPr>
                <w:rFonts w:cs="Arial"/>
                <w:b/>
                <w:color w:val="000000"/>
                <w:sz w:val="20"/>
                <w:szCs w:val="20"/>
              </w:rPr>
              <w:t>3.</w:t>
            </w:r>
          </w:p>
          <w:p w:rsidR="003929C2" w:rsidRPr="0001471C" w:rsidRDefault="003929C2" w:rsidP="001E56B1">
            <w:pPr>
              <w:widowControl w:val="0"/>
              <w:tabs>
                <w:tab w:val="left" w:pos="3060"/>
                <w:tab w:val="left" w:leader="dot" w:pos="8460"/>
              </w:tabs>
              <w:autoSpaceDE w:val="0"/>
              <w:autoSpaceDN w:val="0"/>
              <w:adjustRightInd w:val="0"/>
              <w:spacing w:line="288" w:lineRule="auto"/>
              <w:jc w:val="center"/>
              <w:rPr>
                <w:rFonts w:cs="Arial"/>
                <w:b/>
                <w:color w:val="000000"/>
                <w:sz w:val="20"/>
                <w:szCs w:val="20"/>
              </w:rPr>
            </w:pPr>
          </w:p>
        </w:tc>
        <w:tc>
          <w:tcPr>
            <w:tcW w:w="2573" w:type="dxa"/>
          </w:tcPr>
          <w:p w:rsidR="003929C2" w:rsidRPr="00011845" w:rsidRDefault="003929C2" w:rsidP="001E56B1">
            <w:pPr>
              <w:widowControl w:val="0"/>
              <w:tabs>
                <w:tab w:val="left" w:pos="3060"/>
                <w:tab w:val="left" w:leader="dot" w:pos="8460"/>
              </w:tabs>
              <w:autoSpaceDE w:val="0"/>
              <w:autoSpaceDN w:val="0"/>
              <w:adjustRightInd w:val="0"/>
              <w:spacing w:line="288" w:lineRule="auto"/>
              <w:jc w:val="both"/>
              <w:rPr>
                <w:rFonts w:cs="Arial"/>
                <w:color w:val="000000"/>
                <w:sz w:val="20"/>
                <w:szCs w:val="20"/>
              </w:rPr>
            </w:pPr>
          </w:p>
        </w:tc>
        <w:tc>
          <w:tcPr>
            <w:tcW w:w="2835" w:type="dxa"/>
          </w:tcPr>
          <w:p w:rsidR="003929C2" w:rsidRPr="00011845" w:rsidRDefault="003929C2" w:rsidP="001E56B1">
            <w:pPr>
              <w:widowControl w:val="0"/>
              <w:tabs>
                <w:tab w:val="left" w:pos="3060"/>
                <w:tab w:val="left" w:leader="dot" w:pos="8460"/>
              </w:tabs>
              <w:autoSpaceDE w:val="0"/>
              <w:autoSpaceDN w:val="0"/>
              <w:adjustRightInd w:val="0"/>
              <w:spacing w:line="288" w:lineRule="auto"/>
              <w:jc w:val="both"/>
              <w:rPr>
                <w:rFonts w:cs="Arial"/>
                <w:color w:val="000000"/>
                <w:sz w:val="20"/>
                <w:szCs w:val="20"/>
              </w:rPr>
            </w:pPr>
          </w:p>
        </w:tc>
        <w:tc>
          <w:tcPr>
            <w:tcW w:w="1985" w:type="dxa"/>
          </w:tcPr>
          <w:p w:rsidR="003929C2" w:rsidRPr="00011845" w:rsidRDefault="003929C2" w:rsidP="001E56B1">
            <w:pPr>
              <w:widowControl w:val="0"/>
              <w:tabs>
                <w:tab w:val="left" w:pos="3060"/>
                <w:tab w:val="left" w:leader="dot" w:pos="8460"/>
              </w:tabs>
              <w:autoSpaceDE w:val="0"/>
              <w:autoSpaceDN w:val="0"/>
              <w:adjustRightInd w:val="0"/>
              <w:spacing w:line="288" w:lineRule="auto"/>
              <w:jc w:val="both"/>
              <w:rPr>
                <w:rFonts w:cs="Arial"/>
                <w:color w:val="000000"/>
                <w:sz w:val="20"/>
                <w:szCs w:val="20"/>
              </w:rPr>
            </w:pPr>
          </w:p>
        </w:tc>
        <w:tc>
          <w:tcPr>
            <w:tcW w:w="1563" w:type="dxa"/>
          </w:tcPr>
          <w:p w:rsidR="003929C2" w:rsidRPr="00011845" w:rsidRDefault="003929C2" w:rsidP="001E56B1">
            <w:pPr>
              <w:widowControl w:val="0"/>
              <w:tabs>
                <w:tab w:val="left" w:pos="3060"/>
                <w:tab w:val="left" w:leader="dot" w:pos="8460"/>
              </w:tabs>
              <w:autoSpaceDE w:val="0"/>
              <w:autoSpaceDN w:val="0"/>
              <w:adjustRightInd w:val="0"/>
              <w:spacing w:line="288" w:lineRule="auto"/>
              <w:jc w:val="both"/>
              <w:rPr>
                <w:rFonts w:cs="Arial"/>
                <w:color w:val="000000"/>
                <w:sz w:val="20"/>
                <w:szCs w:val="20"/>
              </w:rPr>
            </w:pPr>
          </w:p>
        </w:tc>
      </w:tr>
    </w:tbl>
    <w:p w:rsidR="003929C2" w:rsidRPr="0001471C" w:rsidRDefault="003929C2" w:rsidP="00B12BC2">
      <w:pPr>
        <w:widowControl w:val="0"/>
        <w:tabs>
          <w:tab w:val="left" w:pos="3060"/>
          <w:tab w:val="left" w:leader="dot" w:pos="8460"/>
        </w:tabs>
        <w:autoSpaceDE w:val="0"/>
        <w:autoSpaceDN w:val="0"/>
        <w:adjustRightInd w:val="0"/>
        <w:jc w:val="both"/>
        <w:rPr>
          <w:rFonts w:cs="Arial"/>
          <w:color w:val="000000"/>
        </w:rPr>
      </w:pPr>
      <w:r w:rsidRPr="0001471C">
        <w:rPr>
          <w:rFonts w:cs="Arial"/>
          <w:b/>
          <w:color w:val="000000"/>
          <w:sz w:val="20"/>
          <w:szCs w:val="20"/>
        </w:rPr>
        <w:t xml:space="preserve">Do wykazu należy dołączyć </w:t>
      </w:r>
      <w:r w:rsidRPr="0001471C">
        <w:rPr>
          <w:sz w:val="20"/>
          <w:szCs w:val="20"/>
        </w:rPr>
        <w:t>dowody określające</w:t>
      </w:r>
      <w:r>
        <w:rPr>
          <w:sz w:val="20"/>
          <w:szCs w:val="20"/>
        </w:rPr>
        <w:t>, czy te dostawy</w:t>
      </w:r>
      <w:r w:rsidRPr="0001471C">
        <w:rPr>
          <w:sz w:val="20"/>
          <w:szCs w:val="20"/>
        </w:rPr>
        <w:t xml:space="preserve"> zostały wykonane należycie w szczególności informacji o tym czy roboty zostały wykonane zgodnie z przepisami prawa budowlanego i prawidłowo ukończone</w:t>
      </w:r>
    </w:p>
    <w:p w:rsidR="003929C2" w:rsidRDefault="003929C2" w:rsidP="00B12BC2">
      <w:pPr>
        <w:widowControl w:val="0"/>
        <w:autoSpaceDE w:val="0"/>
        <w:autoSpaceDN w:val="0"/>
        <w:adjustRightInd w:val="0"/>
        <w:rPr>
          <w:rFonts w:cs="Arial"/>
          <w:color w:val="000000"/>
        </w:rPr>
      </w:pPr>
    </w:p>
    <w:p w:rsidR="003929C2" w:rsidRPr="0001471C" w:rsidRDefault="003929C2" w:rsidP="00B12BC2">
      <w:pPr>
        <w:widowControl w:val="0"/>
        <w:autoSpaceDE w:val="0"/>
        <w:autoSpaceDN w:val="0"/>
        <w:adjustRightInd w:val="0"/>
        <w:rPr>
          <w:rFonts w:cs="Arial"/>
          <w:color w:val="000000"/>
        </w:rPr>
      </w:pPr>
    </w:p>
    <w:p w:rsidR="003929C2" w:rsidRPr="0001471C" w:rsidRDefault="003929C2" w:rsidP="00B12BC2">
      <w:pPr>
        <w:widowControl w:val="0"/>
        <w:autoSpaceDE w:val="0"/>
        <w:autoSpaceDN w:val="0"/>
        <w:adjustRightInd w:val="0"/>
        <w:ind w:left="5100"/>
        <w:rPr>
          <w:rFonts w:cs="Arial"/>
          <w:color w:val="000000"/>
        </w:rPr>
      </w:pPr>
      <w:r w:rsidRPr="0001471C">
        <w:rPr>
          <w:rFonts w:cs="Arial"/>
          <w:color w:val="000000"/>
        </w:rPr>
        <w:t>________________________________</w:t>
      </w:r>
    </w:p>
    <w:p w:rsidR="003929C2" w:rsidRPr="0001471C" w:rsidRDefault="003929C2" w:rsidP="00B12BC2">
      <w:pPr>
        <w:widowControl w:val="0"/>
        <w:autoSpaceDE w:val="0"/>
        <w:autoSpaceDN w:val="0"/>
        <w:adjustRightInd w:val="0"/>
        <w:ind w:left="5100"/>
        <w:rPr>
          <w:rFonts w:cs="Arial"/>
          <w:color w:val="000000"/>
          <w:sz w:val="18"/>
          <w:szCs w:val="18"/>
        </w:rPr>
      </w:pPr>
      <w:r w:rsidRPr="0001471C">
        <w:rPr>
          <w:rFonts w:cs="Arial"/>
          <w:color w:val="000000"/>
          <w:sz w:val="18"/>
          <w:szCs w:val="18"/>
        </w:rPr>
        <w:t xml:space="preserve">                      (podpis Wykonawcy)</w:t>
      </w:r>
    </w:p>
    <w:p w:rsidR="003929C2" w:rsidRPr="0001471C" w:rsidRDefault="003929C2" w:rsidP="00B12BC2">
      <w:pPr>
        <w:widowControl w:val="0"/>
        <w:autoSpaceDE w:val="0"/>
        <w:autoSpaceDN w:val="0"/>
        <w:adjustRightInd w:val="0"/>
        <w:rPr>
          <w:rFonts w:cs="Arial"/>
          <w:color w:val="000000"/>
        </w:rPr>
      </w:pPr>
    </w:p>
    <w:p w:rsidR="003929C2" w:rsidRPr="0001471C" w:rsidRDefault="003929C2" w:rsidP="00B12BC2">
      <w:pPr>
        <w:pStyle w:val="Heading2"/>
        <w:jc w:val="right"/>
        <w:rPr>
          <w:rFonts w:ascii="Calibri" w:hAnsi="Calibri"/>
          <w:i w:val="0"/>
          <w:sz w:val="20"/>
        </w:rPr>
      </w:pPr>
      <w:r w:rsidRPr="0001471C">
        <w:rPr>
          <w:rFonts w:ascii="Calibri" w:hAnsi="Calibri"/>
          <w:color w:val="000000"/>
          <w:sz w:val="22"/>
          <w:szCs w:val="22"/>
        </w:rPr>
        <w:br w:type="page"/>
      </w:r>
      <w:bookmarkStart w:id="5" w:name="_Toc339630877"/>
      <w:bookmarkStart w:id="6" w:name="_Toc466028310"/>
      <w:r w:rsidRPr="0001471C">
        <w:rPr>
          <w:rFonts w:ascii="Calibri" w:hAnsi="Calibri"/>
          <w:i w:val="0"/>
          <w:sz w:val="20"/>
        </w:rPr>
        <w:t xml:space="preserve">Załącznik Nr </w:t>
      </w:r>
      <w:bookmarkEnd w:id="5"/>
      <w:bookmarkEnd w:id="6"/>
      <w:r w:rsidRPr="0001471C">
        <w:rPr>
          <w:rFonts w:ascii="Calibri" w:hAnsi="Calibri"/>
          <w:i w:val="0"/>
          <w:sz w:val="20"/>
        </w:rPr>
        <w:t>4</w:t>
      </w:r>
    </w:p>
    <w:p w:rsidR="003929C2" w:rsidRPr="0001471C" w:rsidRDefault="003929C2" w:rsidP="00011845">
      <w:pPr>
        <w:widowControl w:val="0"/>
        <w:autoSpaceDE w:val="0"/>
        <w:autoSpaceDN w:val="0"/>
        <w:adjustRightInd w:val="0"/>
        <w:rPr>
          <w:rFonts w:cs="Arial"/>
          <w:b/>
          <w:bCs/>
          <w:color w:val="000000"/>
        </w:rPr>
      </w:pPr>
    </w:p>
    <w:p w:rsidR="003929C2" w:rsidRPr="0001471C" w:rsidRDefault="003929C2" w:rsidP="00B12BC2">
      <w:pPr>
        <w:widowControl w:val="0"/>
        <w:autoSpaceDE w:val="0"/>
        <w:autoSpaceDN w:val="0"/>
        <w:adjustRightInd w:val="0"/>
        <w:spacing w:line="288" w:lineRule="auto"/>
        <w:jc w:val="center"/>
        <w:rPr>
          <w:rFonts w:cs="Arial"/>
          <w:b/>
          <w:bCs/>
          <w:color w:val="000000"/>
        </w:rPr>
      </w:pPr>
      <w:r w:rsidRPr="0001471C">
        <w:rPr>
          <w:rFonts w:cs="Arial"/>
          <w:b/>
          <w:bCs/>
          <w:color w:val="000000"/>
        </w:rPr>
        <w:t>WYKAZ OSÓB,</w:t>
      </w:r>
    </w:p>
    <w:p w:rsidR="003929C2" w:rsidRPr="00011845" w:rsidRDefault="003929C2" w:rsidP="00011845">
      <w:pPr>
        <w:widowControl w:val="0"/>
        <w:autoSpaceDE w:val="0"/>
        <w:autoSpaceDN w:val="0"/>
        <w:adjustRightInd w:val="0"/>
        <w:spacing w:line="288" w:lineRule="auto"/>
        <w:jc w:val="center"/>
        <w:rPr>
          <w:rFonts w:cs="Arial"/>
          <w:b/>
          <w:bCs/>
          <w:color w:val="000000"/>
        </w:rPr>
      </w:pPr>
      <w:r w:rsidRPr="0001471C">
        <w:rPr>
          <w:rFonts w:cs="Arial"/>
          <w:b/>
          <w:bCs/>
          <w:color w:val="000000"/>
        </w:rPr>
        <w:t>KTÓRE BĘDĄ UCZESTNICZYĆ W WYKONANIU ZAMÓWIENIA</w:t>
      </w:r>
    </w:p>
    <w:p w:rsidR="003929C2" w:rsidRPr="00AC5BF0" w:rsidRDefault="003929C2" w:rsidP="00EE22E6">
      <w:pPr>
        <w:spacing w:line="288" w:lineRule="auto"/>
        <w:jc w:val="center"/>
        <w:rPr>
          <w:b/>
        </w:rPr>
      </w:pPr>
      <w:r w:rsidRPr="004B1A6E">
        <w:rPr>
          <w:b/>
          <w:highlight w:val="lightGray"/>
        </w:rPr>
        <w:t>„Malowanie pomostów Oczyszczalni ścieków w Tczewie – Etap III”</w:t>
      </w:r>
    </w:p>
    <w:p w:rsidR="003929C2" w:rsidRPr="00011845" w:rsidRDefault="003929C2" w:rsidP="00011845">
      <w:pPr>
        <w:spacing w:line="288" w:lineRule="auto"/>
        <w:jc w:val="center"/>
        <w:rPr>
          <w:b/>
        </w:rPr>
      </w:pPr>
    </w:p>
    <w:p w:rsidR="003929C2" w:rsidRPr="0001471C" w:rsidRDefault="003929C2" w:rsidP="00B12BC2">
      <w:pPr>
        <w:widowControl w:val="0"/>
        <w:autoSpaceDE w:val="0"/>
        <w:autoSpaceDN w:val="0"/>
        <w:adjustRightInd w:val="0"/>
        <w:rPr>
          <w:rFonts w:cs="Arial"/>
          <w:color w:val="000000"/>
        </w:rPr>
      </w:pPr>
      <w:r w:rsidRPr="0001471C">
        <w:rPr>
          <w:rFonts w:cs="Arial"/>
          <w:color w:val="000000"/>
        </w:rPr>
        <w:t>Nazwa Wykonawcy</w:t>
      </w:r>
      <w:r w:rsidRPr="0001471C">
        <w:rPr>
          <w:rFonts w:cs="Arial"/>
          <w:color w:val="000000"/>
        </w:rPr>
        <w:tab/>
        <w:t>__________________________________________________________</w:t>
      </w:r>
    </w:p>
    <w:p w:rsidR="003929C2" w:rsidRPr="0001471C" w:rsidRDefault="003929C2" w:rsidP="00B12BC2">
      <w:pPr>
        <w:widowControl w:val="0"/>
        <w:autoSpaceDE w:val="0"/>
        <w:autoSpaceDN w:val="0"/>
        <w:adjustRightInd w:val="0"/>
        <w:rPr>
          <w:rFonts w:cs="Arial"/>
          <w:color w:val="000000"/>
        </w:rPr>
      </w:pPr>
      <w:r w:rsidRPr="0001471C">
        <w:rPr>
          <w:rFonts w:cs="Arial"/>
          <w:color w:val="000000"/>
        </w:rPr>
        <w:t>Adres Wykonawcy</w:t>
      </w:r>
      <w:r w:rsidRPr="0001471C">
        <w:rPr>
          <w:rFonts w:cs="Arial"/>
          <w:color w:val="000000"/>
        </w:rPr>
        <w:tab/>
        <w:t>__________________________________________________________</w:t>
      </w:r>
    </w:p>
    <w:p w:rsidR="003929C2" w:rsidRPr="00011845" w:rsidRDefault="003929C2" w:rsidP="00B12BC2">
      <w:pPr>
        <w:widowControl w:val="0"/>
        <w:tabs>
          <w:tab w:val="left" w:pos="3060"/>
          <w:tab w:val="left" w:leader="dot" w:pos="8460"/>
        </w:tabs>
        <w:autoSpaceDE w:val="0"/>
        <w:autoSpaceDN w:val="0"/>
        <w:adjustRightInd w:val="0"/>
        <w:spacing w:before="60" w:after="60" w:line="264" w:lineRule="auto"/>
        <w:jc w:val="both"/>
        <w:rPr>
          <w:sz w:val="20"/>
          <w:szCs w:val="20"/>
        </w:rPr>
      </w:pPr>
      <w:r w:rsidRPr="0001471C">
        <w:rPr>
          <w:b/>
          <w:sz w:val="20"/>
          <w:szCs w:val="20"/>
        </w:rPr>
        <w:t>Wykaz osób, skierowanych przez Wykonawcę do realizacji zamówienia</w:t>
      </w:r>
      <w:r w:rsidRPr="0001471C">
        <w:rPr>
          <w:sz w:val="20"/>
          <w:szCs w:val="20"/>
        </w:rPr>
        <w:t>,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
        <w:gridCol w:w="2148"/>
        <w:gridCol w:w="1559"/>
        <w:gridCol w:w="1843"/>
        <w:gridCol w:w="1701"/>
        <w:gridCol w:w="1843"/>
      </w:tblGrid>
      <w:tr w:rsidR="003929C2" w:rsidRPr="0001471C" w:rsidTr="001E56B1">
        <w:tc>
          <w:tcPr>
            <w:tcW w:w="512" w:type="dxa"/>
            <w:shd w:val="pct10" w:color="auto" w:fill="auto"/>
          </w:tcPr>
          <w:p w:rsidR="003929C2" w:rsidRPr="0001471C" w:rsidRDefault="003929C2" w:rsidP="001E56B1">
            <w:pPr>
              <w:widowControl w:val="0"/>
              <w:tabs>
                <w:tab w:val="left" w:pos="3060"/>
                <w:tab w:val="left" w:leader="dot" w:pos="8460"/>
              </w:tabs>
              <w:autoSpaceDE w:val="0"/>
              <w:autoSpaceDN w:val="0"/>
              <w:adjustRightInd w:val="0"/>
              <w:spacing w:before="60" w:after="60"/>
              <w:jc w:val="center"/>
              <w:rPr>
                <w:rFonts w:cs="Arial"/>
                <w:b/>
                <w:color w:val="000000"/>
                <w:sz w:val="20"/>
                <w:szCs w:val="20"/>
              </w:rPr>
            </w:pPr>
            <w:r w:rsidRPr="0001471C">
              <w:rPr>
                <w:rFonts w:cs="Arial"/>
                <w:b/>
                <w:color w:val="000000"/>
                <w:sz w:val="20"/>
                <w:szCs w:val="20"/>
              </w:rPr>
              <w:t>Lp.</w:t>
            </w:r>
          </w:p>
        </w:tc>
        <w:tc>
          <w:tcPr>
            <w:tcW w:w="2148" w:type="dxa"/>
            <w:shd w:val="pct10" w:color="auto" w:fill="auto"/>
          </w:tcPr>
          <w:p w:rsidR="003929C2" w:rsidRPr="0001471C" w:rsidRDefault="003929C2" w:rsidP="001E56B1">
            <w:pPr>
              <w:widowControl w:val="0"/>
              <w:tabs>
                <w:tab w:val="left" w:pos="3060"/>
                <w:tab w:val="left" w:leader="dot" w:pos="8460"/>
              </w:tabs>
              <w:autoSpaceDE w:val="0"/>
              <w:autoSpaceDN w:val="0"/>
              <w:adjustRightInd w:val="0"/>
              <w:jc w:val="center"/>
              <w:rPr>
                <w:rFonts w:cs="Arial"/>
                <w:b/>
                <w:color w:val="000000"/>
                <w:sz w:val="20"/>
                <w:szCs w:val="20"/>
              </w:rPr>
            </w:pPr>
            <w:r w:rsidRPr="0001471C">
              <w:rPr>
                <w:rFonts w:cs="Arial"/>
                <w:b/>
                <w:color w:val="000000"/>
                <w:sz w:val="20"/>
                <w:szCs w:val="20"/>
              </w:rPr>
              <w:t>Imię i Nazwisko</w:t>
            </w:r>
          </w:p>
        </w:tc>
        <w:tc>
          <w:tcPr>
            <w:tcW w:w="1559" w:type="dxa"/>
            <w:shd w:val="pct10" w:color="auto" w:fill="auto"/>
          </w:tcPr>
          <w:p w:rsidR="003929C2" w:rsidRPr="0001471C" w:rsidRDefault="003929C2" w:rsidP="001E56B1">
            <w:pPr>
              <w:widowControl w:val="0"/>
              <w:tabs>
                <w:tab w:val="left" w:pos="3060"/>
                <w:tab w:val="left" w:leader="dot" w:pos="8460"/>
              </w:tabs>
              <w:autoSpaceDE w:val="0"/>
              <w:autoSpaceDN w:val="0"/>
              <w:adjustRightInd w:val="0"/>
              <w:jc w:val="center"/>
              <w:rPr>
                <w:rFonts w:cs="Arial"/>
                <w:b/>
                <w:color w:val="000000"/>
                <w:sz w:val="20"/>
                <w:szCs w:val="20"/>
              </w:rPr>
            </w:pPr>
            <w:r w:rsidRPr="0001471C">
              <w:rPr>
                <w:rFonts w:cs="Arial"/>
                <w:b/>
                <w:color w:val="000000"/>
                <w:sz w:val="20"/>
                <w:szCs w:val="20"/>
              </w:rPr>
              <w:t>Wykształcenie</w:t>
            </w:r>
          </w:p>
        </w:tc>
        <w:tc>
          <w:tcPr>
            <w:tcW w:w="1843" w:type="dxa"/>
            <w:shd w:val="pct10" w:color="auto" w:fill="auto"/>
          </w:tcPr>
          <w:p w:rsidR="003929C2" w:rsidRPr="0001471C" w:rsidRDefault="003929C2" w:rsidP="001E56B1">
            <w:pPr>
              <w:widowControl w:val="0"/>
              <w:tabs>
                <w:tab w:val="left" w:pos="3060"/>
                <w:tab w:val="left" w:leader="dot" w:pos="8460"/>
              </w:tabs>
              <w:autoSpaceDE w:val="0"/>
              <w:autoSpaceDN w:val="0"/>
              <w:adjustRightInd w:val="0"/>
              <w:jc w:val="center"/>
              <w:rPr>
                <w:rFonts w:cs="Arial"/>
                <w:b/>
                <w:color w:val="000000"/>
                <w:sz w:val="20"/>
                <w:szCs w:val="20"/>
              </w:rPr>
            </w:pPr>
            <w:r w:rsidRPr="0001471C">
              <w:rPr>
                <w:rFonts w:cs="Arial"/>
                <w:b/>
                <w:color w:val="000000"/>
                <w:sz w:val="20"/>
                <w:szCs w:val="20"/>
              </w:rPr>
              <w:t>Kwalifikacje zawodowe</w:t>
            </w:r>
          </w:p>
        </w:tc>
        <w:tc>
          <w:tcPr>
            <w:tcW w:w="1701" w:type="dxa"/>
            <w:shd w:val="pct10" w:color="auto" w:fill="auto"/>
          </w:tcPr>
          <w:p w:rsidR="003929C2" w:rsidRPr="0001471C" w:rsidRDefault="003929C2" w:rsidP="001E56B1">
            <w:pPr>
              <w:widowControl w:val="0"/>
              <w:tabs>
                <w:tab w:val="left" w:pos="3060"/>
                <w:tab w:val="left" w:leader="dot" w:pos="8460"/>
              </w:tabs>
              <w:autoSpaceDE w:val="0"/>
              <w:autoSpaceDN w:val="0"/>
              <w:adjustRightInd w:val="0"/>
              <w:jc w:val="center"/>
              <w:rPr>
                <w:rFonts w:cs="Arial"/>
                <w:b/>
                <w:color w:val="000000"/>
                <w:sz w:val="20"/>
                <w:szCs w:val="20"/>
              </w:rPr>
            </w:pPr>
            <w:r w:rsidRPr="0001471C">
              <w:rPr>
                <w:rFonts w:cs="Arial"/>
                <w:b/>
                <w:color w:val="000000"/>
                <w:sz w:val="20"/>
                <w:szCs w:val="20"/>
              </w:rPr>
              <w:t>Doświadczenie</w:t>
            </w:r>
          </w:p>
        </w:tc>
        <w:tc>
          <w:tcPr>
            <w:tcW w:w="1843" w:type="dxa"/>
            <w:shd w:val="pct10" w:color="auto" w:fill="auto"/>
          </w:tcPr>
          <w:p w:rsidR="003929C2" w:rsidRPr="0001471C" w:rsidRDefault="003929C2" w:rsidP="001E56B1">
            <w:pPr>
              <w:widowControl w:val="0"/>
              <w:tabs>
                <w:tab w:val="left" w:pos="3060"/>
                <w:tab w:val="left" w:leader="dot" w:pos="8460"/>
              </w:tabs>
              <w:autoSpaceDE w:val="0"/>
              <w:autoSpaceDN w:val="0"/>
              <w:adjustRightInd w:val="0"/>
              <w:jc w:val="center"/>
              <w:rPr>
                <w:rFonts w:cs="Arial"/>
                <w:b/>
                <w:color w:val="000000"/>
                <w:sz w:val="20"/>
                <w:szCs w:val="20"/>
              </w:rPr>
            </w:pPr>
            <w:r w:rsidRPr="0001471C">
              <w:rPr>
                <w:rFonts w:cs="Arial"/>
                <w:b/>
                <w:color w:val="000000"/>
                <w:sz w:val="20"/>
                <w:szCs w:val="20"/>
              </w:rPr>
              <w:t>Zakres wykonywanych czynności</w:t>
            </w:r>
          </w:p>
        </w:tc>
      </w:tr>
      <w:tr w:rsidR="003929C2" w:rsidRPr="00011845" w:rsidTr="001E56B1">
        <w:tc>
          <w:tcPr>
            <w:tcW w:w="512" w:type="dxa"/>
            <w:shd w:val="pct10" w:color="auto" w:fill="auto"/>
          </w:tcPr>
          <w:p w:rsidR="003929C2" w:rsidRPr="0001471C" w:rsidRDefault="003929C2" w:rsidP="001E56B1">
            <w:pPr>
              <w:widowControl w:val="0"/>
              <w:tabs>
                <w:tab w:val="left" w:pos="3060"/>
                <w:tab w:val="left" w:leader="dot" w:pos="8460"/>
              </w:tabs>
              <w:autoSpaceDE w:val="0"/>
              <w:autoSpaceDN w:val="0"/>
              <w:adjustRightInd w:val="0"/>
              <w:spacing w:line="288" w:lineRule="auto"/>
              <w:jc w:val="center"/>
              <w:rPr>
                <w:rFonts w:cs="Arial"/>
                <w:b/>
                <w:color w:val="000000"/>
                <w:sz w:val="20"/>
                <w:szCs w:val="20"/>
              </w:rPr>
            </w:pPr>
          </w:p>
          <w:p w:rsidR="003929C2" w:rsidRPr="0001471C" w:rsidRDefault="003929C2" w:rsidP="001E56B1">
            <w:pPr>
              <w:widowControl w:val="0"/>
              <w:tabs>
                <w:tab w:val="left" w:pos="3060"/>
                <w:tab w:val="left" w:leader="dot" w:pos="8460"/>
              </w:tabs>
              <w:autoSpaceDE w:val="0"/>
              <w:autoSpaceDN w:val="0"/>
              <w:adjustRightInd w:val="0"/>
              <w:spacing w:line="288" w:lineRule="auto"/>
              <w:jc w:val="center"/>
              <w:rPr>
                <w:rFonts w:cs="Arial"/>
                <w:b/>
                <w:color w:val="000000"/>
                <w:sz w:val="20"/>
                <w:szCs w:val="20"/>
              </w:rPr>
            </w:pPr>
            <w:r w:rsidRPr="0001471C">
              <w:rPr>
                <w:rFonts w:cs="Arial"/>
                <w:b/>
                <w:color w:val="000000"/>
                <w:sz w:val="20"/>
                <w:szCs w:val="20"/>
              </w:rPr>
              <w:t>1.</w:t>
            </w:r>
          </w:p>
          <w:p w:rsidR="003929C2" w:rsidRPr="0001471C" w:rsidRDefault="003929C2" w:rsidP="001E56B1">
            <w:pPr>
              <w:widowControl w:val="0"/>
              <w:tabs>
                <w:tab w:val="left" w:pos="3060"/>
                <w:tab w:val="left" w:leader="dot" w:pos="8460"/>
              </w:tabs>
              <w:autoSpaceDE w:val="0"/>
              <w:autoSpaceDN w:val="0"/>
              <w:adjustRightInd w:val="0"/>
              <w:spacing w:line="288" w:lineRule="auto"/>
              <w:jc w:val="center"/>
              <w:rPr>
                <w:rFonts w:cs="Arial"/>
                <w:b/>
                <w:color w:val="000000"/>
                <w:sz w:val="20"/>
                <w:szCs w:val="20"/>
              </w:rPr>
            </w:pPr>
          </w:p>
        </w:tc>
        <w:tc>
          <w:tcPr>
            <w:tcW w:w="2148" w:type="dxa"/>
          </w:tcPr>
          <w:p w:rsidR="003929C2" w:rsidRPr="00011845" w:rsidRDefault="003929C2" w:rsidP="001E56B1">
            <w:pPr>
              <w:widowControl w:val="0"/>
              <w:tabs>
                <w:tab w:val="left" w:pos="3060"/>
                <w:tab w:val="left" w:leader="dot" w:pos="8460"/>
              </w:tabs>
              <w:autoSpaceDE w:val="0"/>
              <w:autoSpaceDN w:val="0"/>
              <w:adjustRightInd w:val="0"/>
              <w:jc w:val="center"/>
              <w:rPr>
                <w:rFonts w:cs="Arial"/>
                <w:color w:val="000000"/>
                <w:sz w:val="20"/>
                <w:szCs w:val="20"/>
              </w:rPr>
            </w:pPr>
          </w:p>
        </w:tc>
        <w:tc>
          <w:tcPr>
            <w:tcW w:w="1559" w:type="dxa"/>
          </w:tcPr>
          <w:p w:rsidR="003929C2" w:rsidRPr="00011845" w:rsidRDefault="003929C2" w:rsidP="001E56B1">
            <w:pPr>
              <w:widowControl w:val="0"/>
              <w:tabs>
                <w:tab w:val="left" w:pos="3060"/>
                <w:tab w:val="left" w:leader="dot" w:pos="8460"/>
              </w:tabs>
              <w:autoSpaceDE w:val="0"/>
              <w:autoSpaceDN w:val="0"/>
              <w:adjustRightInd w:val="0"/>
              <w:jc w:val="center"/>
              <w:rPr>
                <w:rFonts w:cs="Arial"/>
                <w:color w:val="000000"/>
                <w:sz w:val="20"/>
                <w:szCs w:val="20"/>
              </w:rPr>
            </w:pPr>
          </w:p>
        </w:tc>
        <w:tc>
          <w:tcPr>
            <w:tcW w:w="1843" w:type="dxa"/>
          </w:tcPr>
          <w:p w:rsidR="003929C2" w:rsidRPr="00011845" w:rsidRDefault="003929C2" w:rsidP="001E56B1">
            <w:pPr>
              <w:widowControl w:val="0"/>
              <w:tabs>
                <w:tab w:val="left" w:pos="3060"/>
                <w:tab w:val="left" w:leader="dot" w:pos="8460"/>
              </w:tabs>
              <w:autoSpaceDE w:val="0"/>
              <w:autoSpaceDN w:val="0"/>
              <w:adjustRightInd w:val="0"/>
              <w:jc w:val="center"/>
              <w:rPr>
                <w:rFonts w:cs="Arial"/>
                <w:color w:val="000000"/>
                <w:sz w:val="20"/>
                <w:szCs w:val="20"/>
              </w:rPr>
            </w:pPr>
          </w:p>
        </w:tc>
        <w:tc>
          <w:tcPr>
            <w:tcW w:w="1701" w:type="dxa"/>
          </w:tcPr>
          <w:p w:rsidR="003929C2" w:rsidRPr="00011845" w:rsidRDefault="003929C2" w:rsidP="001E56B1">
            <w:pPr>
              <w:widowControl w:val="0"/>
              <w:tabs>
                <w:tab w:val="left" w:pos="3060"/>
                <w:tab w:val="left" w:leader="dot" w:pos="8460"/>
              </w:tabs>
              <w:autoSpaceDE w:val="0"/>
              <w:autoSpaceDN w:val="0"/>
              <w:adjustRightInd w:val="0"/>
              <w:jc w:val="center"/>
              <w:rPr>
                <w:rFonts w:cs="Arial"/>
                <w:color w:val="000000"/>
                <w:sz w:val="20"/>
                <w:szCs w:val="20"/>
              </w:rPr>
            </w:pPr>
          </w:p>
        </w:tc>
        <w:tc>
          <w:tcPr>
            <w:tcW w:w="1843" w:type="dxa"/>
          </w:tcPr>
          <w:p w:rsidR="003929C2" w:rsidRPr="00011845" w:rsidRDefault="003929C2" w:rsidP="001E56B1">
            <w:pPr>
              <w:widowControl w:val="0"/>
              <w:tabs>
                <w:tab w:val="left" w:pos="3060"/>
                <w:tab w:val="left" w:leader="dot" w:pos="8460"/>
              </w:tabs>
              <w:autoSpaceDE w:val="0"/>
              <w:autoSpaceDN w:val="0"/>
              <w:adjustRightInd w:val="0"/>
              <w:jc w:val="center"/>
              <w:rPr>
                <w:rFonts w:cs="Arial"/>
                <w:color w:val="000000"/>
                <w:sz w:val="20"/>
                <w:szCs w:val="20"/>
              </w:rPr>
            </w:pPr>
          </w:p>
        </w:tc>
      </w:tr>
      <w:tr w:rsidR="003929C2" w:rsidRPr="00011845" w:rsidTr="001E56B1">
        <w:tc>
          <w:tcPr>
            <w:tcW w:w="512" w:type="dxa"/>
            <w:shd w:val="pct10" w:color="auto" w:fill="auto"/>
          </w:tcPr>
          <w:p w:rsidR="003929C2" w:rsidRPr="0001471C" w:rsidRDefault="003929C2" w:rsidP="001E56B1">
            <w:pPr>
              <w:widowControl w:val="0"/>
              <w:tabs>
                <w:tab w:val="left" w:pos="3060"/>
                <w:tab w:val="left" w:leader="dot" w:pos="8460"/>
              </w:tabs>
              <w:autoSpaceDE w:val="0"/>
              <w:autoSpaceDN w:val="0"/>
              <w:adjustRightInd w:val="0"/>
              <w:spacing w:line="288" w:lineRule="auto"/>
              <w:jc w:val="center"/>
              <w:rPr>
                <w:rFonts w:cs="Arial"/>
                <w:b/>
                <w:color w:val="000000"/>
                <w:sz w:val="20"/>
                <w:szCs w:val="20"/>
              </w:rPr>
            </w:pPr>
          </w:p>
          <w:p w:rsidR="003929C2" w:rsidRPr="0001471C" w:rsidRDefault="003929C2" w:rsidP="001E56B1">
            <w:pPr>
              <w:widowControl w:val="0"/>
              <w:tabs>
                <w:tab w:val="left" w:pos="3060"/>
                <w:tab w:val="left" w:leader="dot" w:pos="8460"/>
              </w:tabs>
              <w:autoSpaceDE w:val="0"/>
              <w:autoSpaceDN w:val="0"/>
              <w:adjustRightInd w:val="0"/>
              <w:spacing w:line="288" w:lineRule="auto"/>
              <w:jc w:val="center"/>
              <w:rPr>
                <w:rFonts w:cs="Arial"/>
                <w:b/>
                <w:color w:val="000000"/>
                <w:sz w:val="20"/>
                <w:szCs w:val="20"/>
              </w:rPr>
            </w:pPr>
            <w:r w:rsidRPr="0001471C">
              <w:rPr>
                <w:rFonts w:cs="Arial"/>
                <w:b/>
                <w:color w:val="000000"/>
                <w:sz w:val="20"/>
                <w:szCs w:val="20"/>
              </w:rPr>
              <w:t>2.</w:t>
            </w:r>
          </w:p>
          <w:p w:rsidR="003929C2" w:rsidRPr="0001471C" w:rsidRDefault="003929C2" w:rsidP="001E56B1">
            <w:pPr>
              <w:widowControl w:val="0"/>
              <w:tabs>
                <w:tab w:val="left" w:pos="3060"/>
                <w:tab w:val="left" w:leader="dot" w:pos="8460"/>
              </w:tabs>
              <w:autoSpaceDE w:val="0"/>
              <w:autoSpaceDN w:val="0"/>
              <w:adjustRightInd w:val="0"/>
              <w:spacing w:line="288" w:lineRule="auto"/>
              <w:jc w:val="center"/>
              <w:rPr>
                <w:rFonts w:cs="Arial"/>
                <w:b/>
                <w:color w:val="000000"/>
                <w:sz w:val="20"/>
                <w:szCs w:val="20"/>
              </w:rPr>
            </w:pPr>
          </w:p>
        </w:tc>
        <w:tc>
          <w:tcPr>
            <w:tcW w:w="2148" w:type="dxa"/>
          </w:tcPr>
          <w:p w:rsidR="003929C2" w:rsidRPr="00011845" w:rsidRDefault="003929C2" w:rsidP="001E56B1">
            <w:pPr>
              <w:widowControl w:val="0"/>
              <w:tabs>
                <w:tab w:val="left" w:pos="3060"/>
                <w:tab w:val="left" w:leader="dot" w:pos="8460"/>
              </w:tabs>
              <w:autoSpaceDE w:val="0"/>
              <w:autoSpaceDN w:val="0"/>
              <w:adjustRightInd w:val="0"/>
              <w:spacing w:line="288" w:lineRule="auto"/>
              <w:jc w:val="both"/>
              <w:rPr>
                <w:rFonts w:cs="Arial"/>
                <w:color w:val="000000"/>
                <w:sz w:val="20"/>
                <w:szCs w:val="20"/>
              </w:rPr>
            </w:pPr>
          </w:p>
        </w:tc>
        <w:tc>
          <w:tcPr>
            <w:tcW w:w="1559" w:type="dxa"/>
          </w:tcPr>
          <w:p w:rsidR="003929C2" w:rsidRPr="00011845" w:rsidRDefault="003929C2" w:rsidP="001E56B1">
            <w:pPr>
              <w:widowControl w:val="0"/>
              <w:tabs>
                <w:tab w:val="left" w:pos="3060"/>
                <w:tab w:val="left" w:leader="dot" w:pos="8460"/>
              </w:tabs>
              <w:autoSpaceDE w:val="0"/>
              <w:autoSpaceDN w:val="0"/>
              <w:adjustRightInd w:val="0"/>
              <w:spacing w:line="288" w:lineRule="auto"/>
              <w:jc w:val="both"/>
              <w:rPr>
                <w:rFonts w:cs="Arial"/>
                <w:color w:val="000000"/>
                <w:sz w:val="20"/>
                <w:szCs w:val="20"/>
              </w:rPr>
            </w:pPr>
          </w:p>
        </w:tc>
        <w:tc>
          <w:tcPr>
            <w:tcW w:w="1843" w:type="dxa"/>
          </w:tcPr>
          <w:p w:rsidR="003929C2" w:rsidRPr="00011845" w:rsidRDefault="003929C2" w:rsidP="001E56B1">
            <w:pPr>
              <w:widowControl w:val="0"/>
              <w:tabs>
                <w:tab w:val="left" w:pos="3060"/>
                <w:tab w:val="left" w:leader="dot" w:pos="8460"/>
              </w:tabs>
              <w:autoSpaceDE w:val="0"/>
              <w:autoSpaceDN w:val="0"/>
              <w:adjustRightInd w:val="0"/>
              <w:spacing w:line="288" w:lineRule="auto"/>
              <w:jc w:val="both"/>
              <w:rPr>
                <w:rFonts w:cs="Arial"/>
                <w:color w:val="000000"/>
                <w:sz w:val="20"/>
                <w:szCs w:val="20"/>
              </w:rPr>
            </w:pPr>
          </w:p>
        </w:tc>
        <w:tc>
          <w:tcPr>
            <w:tcW w:w="1701" w:type="dxa"/>
          </w:tcPr>
          <w:p w:rsidR="003929C2" w:rsidRPr="00011845" w:rsidRDefault="003929C2" w:rsidP="001E56B1">
            <w:pPr>
              <w:widowControl w:val="0"/>
              <w:tabs>
                <w:tab w:val="left" w:pos="3060"/>
                <w:tab w:val="left" w:leader="dot" w:pos="8460"/>
              </w:tabs>
              <w:autoSpaceDE w:val="0"/>
              <w:autoSpaceDN w:val="0"/>
              <w:adjustRightInd w:val="0"/>
              <w:spacing w:line="288" w:lineRule="auto"/>
              <w:jc w:val="both"/>
              <w:rPr>
                <w:rFonts w:cs="Arial"/>
                <w:color w:val="000000"/>
                <w:sz w:val="20"/>
                <w:szCs w:val="20"/>
              </w:rPr>
            </w:pPr>
          </w:p>
        </w:tc>
        <w:tc>
          <w:tcPr>
            <w:tcW w:w="1843" w:type="dxa"/>
          </w:tcPr>
          <w:p w:rsidR="003929C2" w:rsidRPr="00011845" w:rsidRDefault="003929C2" w:rsidP="001E56B1">
            <w:pPr>
              <w:widowControl w:val="0"/>
              <w:tabs>
                <w:tab w:val="left" w:pos="3060"/>
                <w:tab w:val="left" w:leader="dot" w:pos="8460"/>
              </w:tabs>
              <w:autoSpaceDE w:val="0"/>
              <w:autoSpaceDN w:val="0"/>
              <w:adjustRightInd w:val="0"/>
              <w:spacing w:line="288" w:lineRule="auto"/>
              <w:jc w:val="both"/>
              <w:rPr>
                <w:rFonts w:cs="Arial"/>
                <w:color w:val="000000"/>
                <w:sz w:val="20"/>
                <w:szCs w:val="20"/>
              </w:rPr>
            </w:pPr>
          </w:p>
        </w:tc>
      </w:tr>
      <w:tr w:rsidR="003929C2" w:rsidRPr="00011845" w:rsidTr="001E56B1">
        <w:tc>
          <w:tcPr>
            <w:tcW w:w="512" w:type="dxa"/>
            <w:shd w:val="pct10" w:color="auto" w:fill="auto"/>
          </w:tcPr>
          <w:p w:rsidR="003929C2" w:rsidRPr="0001471C" w:rsidRDefault="003929C2" w:rsidP="001E56B1">
            <w:pPr>
              <w:widowControl w:val="0"/>
              <w:tabs>
                <w:tab w:val="left" w:pos="3060"/>
                <w:tab w:val="left" w:leader="dot" w:pos="8460"/>
              </w:tabs>
              <w:autoSpaceDE w:val="0"/>
              <w:autoSpaceDN w:val="0"/>
              <w:adjustRightInd w:val="0"/>
              <w:spacing w:line="288" w:lineRule="auto"/>
              <w:jc w:val="center"/>
              <w:rPr>
                <w:rFonts w:cs="Arial"/>
                <w:b/>
                <w:color w:val="000000"/>
                <w:sz w:val="20"/>
                <w:szCs w:val="20"/>
              </w:rPr>
            </w:pPr>
          </w:p>
          <w:p w:rsidR="003929C2" w:rsidRPr="0001471C" w:rsidRDefault="003929C2" w:rsidP="001E56B1">
            <w:pPr>
              <w:widowControl w:val="0"/>
              <w:tabs>
                <w:tab w:val="left" w:pos="3060"/>
                <w:tab w:val="left" w:leader="dot" w:pos="8460"/>
              </w:tabs>
              <w:autoSpaceDE w:val="0"/>
              <w:autoSpaceDN w:val="0"/>
              <w:adjustRightInd w:val="0"/>
              <w:spacing w:line="288" w:lineRule="auto"/>
              <w:jc w:val="center"/>
              <w:rPr>
                <w:rFonts w:cs="Arial"/>
                <w:b/>
                <w:color w:val="000000"/>
                <w:sz w:val="20"/>
                <w:szCs w:val="20"/>
              </w:rPr>
            </w:pPr>
            <w:r w:rsidRPr="0001471C">
              <w:rPr>
                <w:rFonts w:cs="Arial"/>
                <w:b/>
                <w:color w:val="000000"/>
                <w:sz w:val="20"/>
                <w:szCs w:val="20"/>
              </w:rPr>
              <w:t>3.</w:t>
            </w:r>
          </w:p>
          <w:p w:rsidR="003929C2" w:rsidRPr="0001471C" w:rsidRDefault="003929C2" w:rsidP="001E56B1">
            <w:pPr>
              <w:widowControl w:val="0"/>
              <w:tabs>
                <w:tab w:val="left" w:pos="3060"/>
                <w:tab w:val="left" w:leader="dot" w:pos="8460"/>
              </w:tabs>
              <w:autoSpaceDE w:val="0"/>
              <w:autoSpaceDN w:val="0"/>
              <w:adjustRightInd w:val="0"/>
              <w:spacing w:line="288" w:lineRule="auto"/>
              <w:jc w:val="center"/>
              <w:rPr>
                <w:rFonts w:cs="Arial"/>
                <w:b/>
                <w:color w:val="000000"/>
                <w:sz w:val="20"/>
                <w:szCs w:val="20"/>
              </w:rPr>
            </w:pPr>
          </w:p>
        </w:tc>
        <w:tc>
          <w:tcPr>
            <w:tcW w:w="2148" w:type="dxa"/>
          </w:tcPr>
          <w:p w:rsidR="003929C2" w:rsidRPr="00011845" w:rsidRDefault="003929C2" w:rsidP="001E56B1">
            <w:pPr>
              <w:widowControl w:val="0"/>
              <w:tabs>
                <w:tab w:val="left" w:pos="3060"/>
                <w:tab w:val="left" w:leader="dot" w:pos="8460"/>
              </w:tabs>
              <w:autoSpaceDE w:val="0"/>
              <w:autoSpaceDN w:val="0"/>
              <w:adjustRightInd w:val="0"/>
              <w:spacing w:line="288" w:lineRule="auto"/>
              <w:jc w:val="both"/>
              <w:rPr>
                <w:rFonts w:cs="Arial"/>
                <w:color w:val="000000"/>
                <w:sz w:val="20"/>
                <w:szCs w:val="20"/>
              </w:rPr>
            </w:pPr>
          </w:p>
        </w:tc>
        <w:tc>
          <w:tcPr>
            <w:tcW w:w="1559" w:type="dxa"/>
          </w:tcPr>
          <w:p w:rsidR="003929C2" w:rsidRPr="00011845" w:rsidRDefault="003929C2" w:rsidP="001E56B1">
            <w:pPr>
              <w:widowControl w:val="0"/>
              <w:tabs>
                <w:tab w:val="left" w:pos="3060"/>
                <w:tab w:val="left" w:leader="dot" w:pos="8460"/>
              </w:tabs>
              <w:autoSpaceDE w:val="0"/>
              <w:autoSpaceDN w:val="0"/>
              <w:adjustRightInd w:val="0"/>
              <w:spacing w:line="288" w:lineRule="auto"/>
              <w:jc w:val="both"/>
              <w:rPr>
                <w:rFonts w:cs="Arial"/>
                <w:color w:val="000000"/>
                <w:sz w:val="20"/>
                <w:szCs w:val="20"/>
              </w:rPr>
            </w:pPr>
          </w:p>
        </w:tc>
        <w:tc>
          <w:tcPr>
            <w:tcW w:w="1843" w:type="dxa"/>
          </w:tcPr>
          <w:p w:rsidR="003929C2" w:rsidRPr="00011845" w:rsidRDefault="003929C2" w:rsidP="001E56B1">
            <w:pPr>
              <w:widowControl w:val="0"/>
              <w:tabs>
                <w:tab w:val="left" w:pos="3060"/>
                <w:tab w:val="left" w:leader="dot" w:pos="8460"/>
              </w:tabs>
              <w:autoSpaceDE w:val="0"/>
              <w:autoSpaceDN w:val="0"/>
              <w:adjustRightInd w:val="0"/>
              <w:spacing w:line="288" w:lineRule="auto"/>
              <w:jc w:val="both"/>
              <w:rPr>
                <w:rFonts w:cs="Arial"/>
                <w:color w:val="000000"/>
                <w:sz w:val="20"/>
                <w:szCs w:val="20"/>
              </w:rPr>
            </w:pPr>
          </w:p>
        </w:tc>
        <w:tc>
          <w:tcPr>
            <w:tcW w:w="1701" w:type="dxa"/>
          </w:tcPr>
          <w:p w:rsidR="003929C2" w:rsidRPr="00011845" w:rsidRDefault="003929C2" w:rsidP="001E56B1">
            <w:pPr>
              <w:widowControl w:val="0"/>
              <w:tabs>
                <w:tab w:val="left" w:pos="3060"/>
                <w:tab w:val="left" w:leader="dot" w:pos="8460"/>
              </w:tabs>
              <w:autoSpaceDE w:val="0"/>
              <w:autoSpaceDN w:val="0"/>
              <w:adjustRightInd w:val="0"/>
              <w:spacing w:line="288" w:lineRule="auto"/>
              <w:jc w:val="both"/>
              <w:rPr>
                <w:rFonts w:cs="Arial"/>
                <w:color w:val="000000"/>
                <w:sz w:val="20"/>
                <w:szCs w:val="20"/>
              </w:rPr>
            </w:pPr>
          </w:p>
        </w:tc>
        <w:tc>
          <w:tcPr>
            <w:tcW w:w="1843" w:type="dxa"/>
          </w:tcPr>
          <w:p w:rsidR="003929C2" w:rsidRPr="00011845" w:rsidRDefault="003929C2" w:rsidP="001E56B1">
            <w:pPr>
              <w:widowControl w:val="0"/>
              <w:tabs>
                <w:tab w:val="left" w:pos="3060"/>
                <w:tab w:val="left" w:leader="dot" w:pos="8460"/>
              </w:tabs>
              <w:autoSpaceDE w:val="0"/>
              <w:autoSpaceDN w:val="0"/>
              <w:adjustRightInd w:val="0"/>
              <w:spacing w:line="288" w:lineRule="auto"/>
              <w:jc w:val="both"/>
              <w:rPr>
                <w:rFonts w:cs="Arial"/>
                <w:color w:val="000000"/>
                <w:sz w:val="20"/>
                <w:szCs w:val="20"/>
              </w:rPr>
            </w:pPr>
          </w:p>
        </w:tc>
      </w:tr>
    </w:tbl>
    <w:p w:rsidR="003929C2" w:rsidRPr="0001471C" w:rsidRDefault="003929C2" w:rsidP="00011845">
      <w:pPr>
        <w:widowControl w:val="0"/>
        <w:autoSpaceDE w:val="0"/>
        <w:autoSpaceDN w:val="0"/>
        <w:adjustRightInd w:val="0"/>
        <w:ind w:right="70"/>
        <w:jc w:val="both"/>
        <w:rPr>
          <w:rFonts w:cs="Arial"/>
          <w:iCs/>
          <w:color w:val="000000"/>
          <w:sz w:val="20"/>
          <w:szCs w:val="20"/>
        </w:rPr>
      </w:pPr>
      <w:r w:rsidRPr="0001471C">
        <w:rPr>
          <w:rFonts w:cs="Arial"/>
          <w:color w:val="000000"/>
          <w:sz w:val="20"/>
          <w:szCs w:val="20"/>
        </w:rPr>
        <w:t>Jeżeli wykonawca polega na osobach zdolnych do wykonania zamówienia, innych podmiotów należy do powyższego wykazu dołączyć dokumenty dotyczące:</w:t>
      </w:r>
    </w:p>
    <w:p w:rsidR="003929C2" w:rsidRPr="00011845" w:rsidRDefault="003929C2" w:rsidP="000169F5">
      <w:pPr>
        <w:widowControl w:val="0"/>
        <w:numPr>
          <w:ilvl w:val="0"/>
          <w:numId w:val="39"/>
        </w:numPr>
        <w:autoSpaceDE w:val="0"/>
        <w:autoSpaceDN w:val="0"/>
        <w:adjustRightInd w:val="0"/>
        <w:spacing w:after="0" w:line="240" w:lineRule="auto"/>
        <w:ind w:left="709" w:right="70" w:hanging="283"/>
        <w:jc w:val="both"/>
        <w:rPr>
          <w:rFonts w:cs="Arial"/>
          <w:iCs/>
          <w:color w:val="000000"/>
          <w:sz w:val="18"/>
          <w:szCs w:val="18"/>
        </w:rPr>
      </w:pPr>
      <w:r w:rsidRPr="00011845">
        <w:rPr>
          <w:rFonts w:cs="Arial"/>
          <w:iCs/>
          <w:color w:val="000000"/>
          <w:sz w:val="18"/>
          <w:szCs w:val="18"/>
        </w:rPr>
        <w:t>zakresu dostępnych Wykonawcy zasobów innego podmiotu,</w:t>
      </w:r>
    </w:p>
    <w:p w:rsidR="003929C2" w:rsidRPr="00011845" w:rsidRDefault="003929C2" w:rsidP="000169F5">
      <w:pPr>
        <w:widowControl w:val="0"/>
        <w:numPr>
          <w:ilvl w:val="0"/>
          <w:numId w:val="39"/>
        </w:numPr>
        <w:autoSpaceDE w:val="0"/>
        <w:autoSpaceDN w:val="0"/>
        <w:adjustRightInd w:val="0"/>
        <w:spacing w:after="0" w:line="240" w:lineRule="auto"/>
        <w:ind w:left="709" w:right="70" w:hanging="283"/>
        <w:jc w:val="both"/>
        <w:rPr>
          <w:rFonts w:cs="Arial"/>
          <w:iCs/>
          <w:color w:val="000000"/>
          <w:sz w:val="18"/>
          <w:szCs w:val="18"/>
        </w:rPr>
      </w:pPr>
      <w:r w:rsidRPr="00011845">
        <w:rPr>
          <w:rFonts w:cs="Arial"/>
          <w:iCs/>
          <w:color w:val="000000"/>
          <w:sz w:val="18"/>
          <w:szCs w:val="18"/>
        </w:rPr>
        <w:t>sposobu wykorzystania zasobów innego podmiotu, przez Wykonawcę, przy wykonywaniu zamówienia;</w:t>
      </w:r>
    </w:p>
    <w:p w:rsidR="003929C2" w:rsidRPr="00011845" w:rsidRDefault="003929C2" w:rsidP="000169F5">
      <w:pPr>
        <w:widowControl w:val="0"/>
        <w:numPr>
          <w:ilvl w:val="0"/>
          <w:numId w:val="39"/>
        </w:numPr>
        <w:autoSpaceDE w:val="0"/>
        <w:autoSpaceDN w:val="0"/>
        <w:adjustRightInd w:val="0"/>
        <w:spacing w:after="0" w:line="240" w:lineRule="auto"/>
        <w:ind w:left="709" w:right="70" w:hanging="283"/>
        <w:jc w:val="both"/>
        <w:rPr>
          <w:rFonts w:cs="Arial"/>
          <w:iCs/>
          <w:color w:val="000000"/>
          <w:sz w:val="18"/>
          <w:szCs w:val="18"/>
        </w:rPr>
      </w:pPr>
      <w:r w:rsidRPr="00011845">
        <w:rPr>
          <w:rFonts w:cs="Arial"/>
          <w:iCs/>
          <w:color w:val="000000"/>
          <w:sz w:val="18"/>
          <w:szCs w:val="18"/>
        </w:rPr>
        <w:t>charakteru stosunku, jaki będzie łączył Wykonawcę z innym podmiotem,</w:t>
      </w:r>
    </w:p>
    <w:p w:rsidR="003929C2" w:rsidRPr="00011845" w:rsidRDefault="003929C2" w:rsidP="000169F5">
      <w:pPr>
        <w:widowControl w:val="0"/>
        <w:numPr>
          <w:ilvl w:val="0"/>
          <w:numId w:val="39"/>
        </w:numPr>
        <w:autoSpaceDE w:val="0"/>
        <w:autoSpaceDN w:val="0"/>
        <w:adjustRightInd w:val="0"/>
        <w:spacing w:after="0" w:line="240" w:lineRule="auto"/>
        <w:ind w:left="709" w:right="70" w:hanging="283"/>
        <w:jc w:val="both"/>
        <w:rPr>
          <w:rFonts w:cs="Arial"/>
          <w:iCs/>
          <w:color w:val="000000"/>
          <w:sz w:val="18"/>
          <w:szCs w:val="18"/>
        </w:rPr>
      </w:pPr>
      <w:r w:rsidRPr="00011845">
        <w:rPr>
          <w:rFonts w:cs="Arial"/>
          <w:iCs/>
          <w:color w:val="000000"/>
          <w:sz w:val="18"/>
          <w:szCs w:val="18"/>
        </w:rPr>
        <w:t>zakresu i okresu udziału innego podmiotu przy wykonywaniu zamówienia.</w:t>
      </w:r>
    </w:p>
    <w:p w:rsidR="003929C2" w:rsidRPr="0001471C" w:rsidRDefault="003929C2" w:rsidP="00B12BC2">
      <w:pPr>
        <w:widowControl w:val="0"/>
        <w:autoSpaceDE w:val="0"/>
        <w:autoSpaceDN w:val="0"/>
        <w:adjustRightInd w:val="0"/>
        <w:rPr>
          <w:rFonts w:cs="Arial"/>
          <w:color w:val="000000"/>
        </w:rPr>
      </w:pPr>
    </w:p>
    <w:p w:rsidR="003929C2" w:rsidRPr="0001471C" w:rsidRDefault="003929C2" w:rsidP="00B12BC2">
      <w:pPr>
        <w:widowControl w:val="0"/>
        <w:autoSpaceDE w:val="0"/>
        <w:autoSpaceDN w:val="0"/>
        <w:adjustRightInd w:val="0"/>
        <w:rPr>
          <w:rFonts w:cs="Arial"/>
          <w:color w:val="000000"/>
        </w:rPr>
      </w:pPr>
    </w:p>
    <w:p w:rsidR="003929C2" w:rsidRPr="0001471C" w:rsidRDefault="003929C2" w:rsidP="00B12BC2">
      <w:pPr>
        <w:widowControl w:val="0"/>
        <w:autoSpaceDE w:val="0"/>
        <w:autoSpaceDN w:val="0"/>
        <w:adjustRightInd w:val="0"/>
        <w:ind w:left="5100"/>
        <w:rPr>
          <w:rFonts w:cs="Arial"/>
          <w:color w:val="000000"/>
        </w:rPr>
      </w:pPr>
      <w:r w:rsidRPr="0001471C">
        <w:rPr>
          <w:rFonts w:cs="Arial"/>
          <w:color w:val="000000"/>
        </w:rPr>
        <w:t>________________________________</w:t>
      </w:r>
    </w:p>
    <w:p w:rsidR="003929C2" w:rsidRDefault="003929C2" w:rsidP="00EE22E6">
      <w:pPr>
        <w:widowControl w:val="0"/>
        <w:autoSpaceDE w:val="0"/>
        <w:autoSpaceDN w:val="0"/>
        <w:adjustRightInd w:val="0"/>
        <w:ind w:left="5100"/>
        <w:rPr>
          <w:rFonts w:cs="Arial"/>
          <w:color w:val="000000"/>
          <w:sz w:val="18"/>
          <w:szCs w:val="18"/>
        </w:rPr>
      </w:pPr>
      <w:r w:rsidRPr="0001471C">
        <w:rPr>
          <w:rFonts w:cs="Arial"/>
          <w:color w:val="000000"/>
          <w:sz w:val="18"/>
          <w:szCs w:val="18"/>
        </w:rPr>
        <w:t xml:space="preserve">                      (podpis Wykonawcy)</w:t>
      </w:r>
    </w:p>
    <w:p w:rsidR="003929C2" w:rsidRPr="00EE22E6" w:rsidRDefault="003929C2" w:rsidP="006B091F">
      <w:pPr>
        <w:suppressAutoHyphens/>
        <w:autoSpaceDE w:val="0"/>
        <w:ind w:left="426"/>
        <w:jc w:val="right"/>
        <w:rPr>
          <w:b/>
          <w:sz w:val="20"/>
          <w:szCs w:val="20"/>
          <w:lang w:eastAsia="ar-SA"/>
        </w:rPr>
      </w:pPr>
      <w:r w:rsidRPr="00EE22E6">
        <w:rPr>
          <w:b/>
          <w:sz w:val="20"/>
          <w:szCs w:val="20"/>
          <w:lang w:eastAsia="ar-SA"/>
        </w:rPr>
        <w:t>Załącznik Nr 5</w:t>
      </w:r>
    </w:p>
    <w:p w:rsidR="003929C2" w:rsidRPr="006B091F" w:rsidRDefault="003929C2" w:rsidP="006B091F">
      <w:pPr>
        <w:suppressAutoHyphens/>
        <w:jc w:val="center"/>
        <w:rPr>
          <w:i/>
          <w:sz w:val="20"/>
          <w:szCs w:val="20"/>
          <w:lang w:eastAsia="ar-SA"/>
        </w:rPr>
      </w:pPr>
    </w:p>
    <w:p w:rsidR="003929C2" w:rsidRPr="006B091F" w:rsidRDefault="003929C2" w:rsidP="006B091F">
      <w:pPr>
        <w:suppressAutoHyphens/>
        <w:jc w:val="center"/>
        <w:rPr>
          <w:b/>
          <w:sz w:val="20"/>
          <w:szCs w:val="20"/>
          <w:lang w:eastAsia="ar-SA"/>
        </w:rPr>
      </w:pPr>
      <w:r w:rsidRPr="006B091F">
        <w:rPr>
          <w:b/>
          <w:sz w:val="20"/>
          <w:szCs w:val="20"/>
          <w:lang w:eastAsia="ar-SA"/>
        </w:rPr>
        <w:t>POTWIERDZENIE</w:t>
      </w:r>
    </w:p>
    <w:p w:rsidR="003929C2" w:rsidRPr="006B091F" w:rsidRDefault="003929C2" w:rsidP="006B091F">
      <w:pPr>
        <w:suppressAutoHyphens/>
        <w:jc w:val="center"/>
        <w:rPr>
          <w:b/>
          <w:sz w:val="20"/>
          <w:szCs w:val="20"/>
          <w:lang w:eastAsia="ar-SA"/>
        </w:rPr>
      </w:pPr>
      <w:r w:rsidRPr="006B091F">
        <w:rPr>
          <w:b/>
          <w:sz w:val="20"/>
          <w:szCs w:val="20"/>
          <w:lang w:eastAsia="ar-SA"/>
        </w:rPr>
        <w:t>DOKONANIA WIZJI LOKALNEJ ZWiK SP. Z O. O. W TCZEWIE</w:t>
      </w:r>
    </w:p>
    <w:p w:rsidR="003929C2" w:rsidRDefault="003929C2" w:rsidP="006B091F">
      <w:pPr>
        <w:suppressAutoHyphens/>
        <w:jc w:val="center"/>
        <w:rPr>
          <w:b/>
          <w:sz w:val="20"/>
          <w:szCs w:val="20"/>
          <w:lang w:eastAsia="ar-SA"/>
        </w:rPr>
      </w:pPr>
      <w:r w:rsidRPr="006B091F">
        <w:rPr>
          <w:b/>
          <w:sz w:val="20"/>
          <w:szCs w:val="20"/>
          <w:lang w:eastAsia="ar-SA"/>
        </w:rPr>
        <w:t xml:space="preserve">CELEM ZAPOZNANIA SIĘ Z </w:t>
      </w:r>
      <w:r>
        <w:rPr>
          <w:b/>
          <w:sz w:val="20"/>
          <w:szCs w:val="20"/>
          <w:lang w:eastAsia="ar-SA"/>
        </w:rPr>
        <w:t>OBIEKTEM I ZAKRESEM ZAMÓWIENIA</w:t>
      </w:r>
    </w:p>
    <w:p w:rsidR="003929C2" w:rsidRPr="00AC5BF0" w:rsidRDefault="003929C2" w:rsidP="00EE22E6">
      <w:pPr>
        <w:spacing w:line="288" w:lineRule="auto"/>
        <w:jc w:val="center"/>
        <w:rPr>
          <w:b/>
        </w:rPr>
      </w:pPr>
      <w:r w:rsidRPr="004B1A6E">
        <w:rPr>
          <w:b/>
          <w:highlight w:val="lightGray"/>
        </w:rPr>
        <w:t>„Malowanie pomostów Oczyszczalni ścieków w Tczewie – Etap III”</w:t>
      </w:r>
    </w:p>
    <w:p w:rsidR="003929C2" w:rsidRPr="006B091F" w:rsidRDefault="003929C2" w:rsidP="006B091F">
      <w:pPr>
        <w:suppressAutoHyphens/>
        <w:jc w:val="center"/>
        <w:rPr>
          <w:b/>
          <w:sz w:val="20"/>
          <w:szCs w:val="20"/>
          <w:lang w:eastAsia="ar-SA"/>
        </w:rPr>
      </w:pPr>
    </w:p>
    <w:p w:rsidR="003929C2" w:rsidRPr="006B091F" w:rsidRDefault="003929C2" w:rsidP="006B091F">
      <w:pPr>
        <w:suppressAutoHyphens/>
        <w:rPr>
          <w:i/>
          <w:sz w:val="20"/>
          <w:szCs w:val="20"/>
          <w:lang w:eastAsia="ar-SA"/>
        </w:rPr>
      </w:pPr>
    </w:p>
    <w:p w:rsidR="003929C2" w:rsidRPr="006B091F" w:rsidRDefault="003929C2" w:rsidP="006B091F">
      <w:pPr>
        <w:suppressAutoHyphens/>
        <w:rPr>
          <w:i/>
          <w:sz w:val="20"/>
          <w:szCs w:val="20"/>
          <w:lang w:eastAsia="ar-SA"/>
        </w:rPr>
      </w:pPr>
    </w:p>
    <w:p w:rsidR="003929C2" w:rsidRPr="006B091F" w:rsidRDefault="003929C2" w:rsidP="006B091F">
      <w:pPr>
        <w:widowControl w:val="0"/>
        <w:suppressAutoHyphens/>
        <w:autoSpaceDE w:val="0"/>
        <w:autoSpaceDN w:val="0"/>
        <w:adjustRightInd w:val="0"/>
        <w:rPr>
          <w:rFonts w:cs="Arial"/>
          <w:color w:val="000000"/>
          <w:sz w:val="20"/>
          <w:szCs w:val="20"/>
          <w:lang w:eastAsia="ar-SA"/>
        </w:rPr>
      </w:pPr>
      <w:r w:rsidRPr="006B091F">
        <w:rPr>
          <w:rFonts w:cs="Arial"/>
          <w:color w:val="000000"/>
          <w:sz w:val="20"/>
          <w:szCs w:val="20"/>
          <w:lang w:eastAsia="ar-SA"/>
        </w:rPr>
        <w:t>Nazwa Wykonawcy</w:t>
      </w:r>
      <w:r w:rsidRPr="006B091F">
        <w:rPr>
          <w:rFonts w:cs="Arial"/>
          <w:color w:val="000000"/>
          <w:sz w:val="20"/>
          <w:szCs w:val="20"/>
          <w:lang w:eastAsia="ar-SA"/>
        </w:rPr>
        <w:tab/>
        <w:t>__________________________________________________________</w:t>
      </w:r>
    </w:p>
    <w:p w:rsidR="003929C2" w:rsidRPr="006B091F" w:rsidRDefault="003929C2" w:rsidP="006B091F">
      <w:pPr>
        <w:widowControl w:val="0"/>
        <w:suppressAutoHyphens/>
        <w:autoSpaceDE w:val="0"/>
        <w:autoSpaceDN w:val="0"/>
        <w:adjustRightInd w:val="0"/>
        <w:rPr>
          <w:rFonts w:cs="Arial"/>
          <w:color w:val="000000"/>
          <w:sz w:val="20"/>
          <w:szCs w:val="20"/>
          <w:lang w:eastAsia="ar-SA"/>
        </w:rPr>
      </w:pPr>
    </w:p>
    <w:p w:rsidR="003929C2" w:rsidRPr="006B091F" w:rsidRDefault="003929C2" w:rsidP="006B091F">
      <w:pPr>
        <w:widowControl w:val="0"/>
        <w:suppressAutoHyphens/>
        <w:autoSpaceDE w:val="0"/>
        <w:autoSpaceDN w:val="0"/>
        <w:adjustRightInd w:val="0"/>
        <w:rPr>
          <w:rFonts w:cs="Arial"/>
          <w:color w:val="000000"/>
          <w:sz w:val="20"/>
          <w:szCs w:val="20"/>
          <w:lang w:eastAsia="ar-SA"/>
        </w:rPr>
      </w:pPr>
      <w:r w:rsidRPr="006B091F">
        <w:rPr>
          <w:rFonts w:cs="Arial"/>
          <w:color w:val="000000"/>
          <w:sz w:val="20"/>
          <w:szCs w:val="20"/>
          <w:lang w:eastAsia="ar-SA"/>
        </w:rPr>
        <w:t>Adres Wykonawcy</w:t>
      </w:r>
      <w:r w:rsidRPr="006B091F">
        <w:rPr>
          <w:rFonts w:cs="Arial"/>
          <w:color w:val="000000"/>
          <w:sz w:val="20"/>
          <w:szCs w:val="20"/>
          <w:lang w:eastAsia="ar-SA"/>
        </w:rPr>
        <w:tab/>
      </w:r>
      <w:r w:rsidRPr="006B091F">
        <w:rPr>
          <w:rFonts w:cs="Arial"/>
          <w:color w:val="000000"/>
          <w:sz w:val="20"/>
          <w:szCs w:val="20"/>
          <w:lang w:eastAsia="ar-SA"/>
        </w:rPr>
        <w:tab/>
        <w:t>__________________________________________________________</w:t>
      </w:r>
    </w:p>
    <w:p w:rsidR="003929C2" w:rsidRPr="006B091F" w:rsidRDefault="003929C2" w:rsidP="006B091F">
      <w:pPr>
        <w:widowControl w:val="0"/>
        <w:suppressAutoHyphens/>
        <w:autoSpaceDE w:val="0"/>
        <w:rPr>
          <w:rFonts w:cs="Arial"/>
          <w:color w:val="000000"/>
          <w:sz w:val="20"/>
          <w:szCs w:val="20"/>
          <w:lang w:eastAsia="ar-SA"/>
        </w:rPr>
      </w:pPr>
    </w:p>
    <w:p w:rsidR="003929C2" w:rsidRPr="006B091F" w:rsidRDefault="003929C2" w:rsidP="006B091F">
      <w:pPr>
        <w:widowControl w:val="0"/>
        <w:suppressAutoHyphens/>
        <w:autoSpaceDE w:val="0"/>
        <w:rPr>
          <w:rFonts w:cs="Arial"/>
          <w:color w:val="000000"/>
          <w:sz w:val="20"/>
          <w:szCs w:val="20"/>
          <w:lang w:eastAsia="ar-SA"/>
        </w:rPr>
      </w:pPr>
    </w:p>
    <w:p w:rsidR="003929C2" w:rsidRPr="006B091F" w:rsidRDefault="003929C2" w:rsidP="006B091F">
      <w:pPr>
        <w:widowControl w:val="0"/>
        <w:suppressAutoHyphens/>
        <w:autoSpaceDE w:val="0"/>
        <w:rPr>
          <w:rFonts w:cs="Arial"/>
          <w:color w:val="000000"/>
          <w:sz w:val="20"/>
          <w:szCs w:val="20"/>
          <w:lang w:eastAsia="ar-SA"/>
        </w:rPr>
      </w:pPr>
      <w:r w:rsidRPr="006B091F">
        <w:rPr>
          <w:rFonts w:cs="Arial"/>
          <w:color w:val="000000"/>
          <w:sz w:val="20"/>
          <w:szCs w:val="20"/>
          <w:lang w:eastAsia="ar-SA"/>
        </w:rPr>
        <w:t>Data wykonania wizji</w:t>
      </w:r>
      <w:r w:rsidRPr="006B091F">
        <w:rPr>
          <w:rFonts w:cs="Arial"/>
          <w:color w:val="000000"/>
          <w:sz w:val="20"/>
          <w:szCs w:val="20"/>
          <w:lang w:eastAsia="ar-SA"/>
        </w:rPr>
        <w:tab/>
        <w:t>________________________________________________________________</w:t>
      </w:r>
    </w:p>
    <w:p w:rsidR="003929C2" w:rsidRPr="006B091F" w:rsidRDefault="003929C2" w:rsidP="006B091F">
      <w:pPr>
        <w:suppressAutoHyphens/>
        <w:rPr>
          <w:i/>
          <w:sz w:val="20"/>
          <w:szCs w:val="20"/>
          <w:lang w:eastAsia="ar-SA"/>
        </w:rPr>
      </w:pPr>
    </w:p>
    <w:p w:rsidR="003929C2" w:rsidRPr="006B091F" w:rsidRDefault="003929C2" w:rsidP="006B091F">
      <w:pPr>
        <w:suppressAutoHyphens/>
        <w:rPr>
          <w:i/>
          <w:sz w:val="20"/>
          <w:szCs w:val="20"/>
          <w:lang w:eastAsia="ar-SA"/>
        </w:rPr>
      </w:pPr>
    </w:p>
    <w:p w:rsidR="003929C2" w:rsidRPr="006B091F" w:rsidRDefault="003929C2" w:rsidP="006B091F">
      <w:pPr>
        <w:suppressAutoHyphens/>
        <w:rPr>
          <w:i/>
          <w:sz w:val="20"/>
          <w:szCs w:val="20"/>
          <w:lang w:eastAsia="ar-SA"/>
        </w:rPr>
      </w:pPr>
    </w:p>
    <w:p w:rsidR="003929C2" w:rsidRPr="006B091F" w:rsidRDefault="003929C2" w:rsidP="006B091F">
      <w:pPr>
        <w:suppressAutoHyphens/>
        <w:rPr>
          <w:i/>
          <w:sz w:val="20"/>
          <w:szCs w:val="20"/>
          <w:lang w:eastAsia="ar-SA"/>
        </w:rPr>
      </w:pPr>
    </w:p>
    <w:p w:rsidR="003929C2" w:rsidRPr="006B091F" w:rsidRDefault="003929C2" w:rsidP="006B091F">
      <w:pPr>
        <w:suppressAutoHyphens/>
        <w:rPr>
          <w:i/>
          <w:sz w:val="20"/>
          <w:szCs w:val="20"/>
          <w:lang w:eastAsia="ar-SA"/>
        </w:rPr>
      </w:pPr>
    </w:p>
    <w:p w:rsidR="003929C2" w:rsidRPr="006B091F" w:rsidRDefault="003929C2" w:rsidP="006B091F">
      <w:pPr>
        <w:suppressAutoHyphens/>
        <w:rPr>
          <w:i/>
          <w:sz w:val="20"/>
          <w:szCs w:val="20"/>
          <w:lang w:eastAsia="ar-SA"/>
        </w:rPr>
      </w:pPr>
    </w:p>
    <w:p w:rsidR="003929C2" w:rsidRPr="006B091F" w:rsidRDefault="003929C2" w:rsidP="006B091F">
      <w:pPr>
        <w:suppressAutoHyphens/>
        <w:rPr>
          <w:i/>
          <w:sz w:val="20"/>
          <w:szCs w:val="20"/>
          <w:lang w:eastAsia="ar-SA"/>
        </w:rPr>
      </w:pPr>
    </w:p>
    <w:p w:rsidR="003929C2" w:rsidRPr="006B091F" w:rsidRDefault="003929C2" w:rsidP="006B091F">
      <w:pPr>
        <w:suppressAutoHyphens/>
        <w:rPr>
          <w:i/>
          <w:sz w:val="20"/>
          <w:szCs w:val="20"/>
          <w:lang w:eastAsia="ar-SA"/>
        </w:rPr>
      </w:pPr>
    </w:p>
    <w:p w:rsidR="003929C2" w:rsidRPr="006B091F" w:rsidRDefault="003929C2" w:rsidP="006B091F">
      <w:pPr>
        <w:suppressAutoHyphens/>
        <w:rPr>
          <w:i/>
          <w:sz w:val="20"/>
          <w:szCs w:val="20"/>
          <w:lang w:eastAsia="ar-SA"/>
        </w:rPr>
      </w:pPr>
    </w:p>
    <w:p w:rsidR="003929C2" w:rsidRPr="006B091F" w:rsidRDefault="003929C2" w:rsidP="006B091F">
      <w:pPr>
        <w:suppressAutoHyphens/>
        <w:rPr>
          <w:i/>
          <w:sz w:val="20"/>
          <w:szCs w:val="20"/>
          <w:lang w:eastAsia="ar-SA"/>
        </w:rPr>
      </w:pPr>
      <w:r w:rsidRPr="006B091F">
        <w:rPr>
          <w:i/>
          <w:sz w:val="20"/>
          <w:szCs w:val="20"/>
          <w:lang w:eastAsia="ar-SA"/>
        </w:rPr>
        <w:t>Potwierdzenie osoby uprawnionej ZWiK Sp. z o.o. w Tczewie ____________________________________</w:t>
      </w:r>
    </w:p>
    <w:p w:rsidR="003929C2" w:rsidRPr="006B091F" w:rsidRDefault="003929C2" w:rsidP="006B091F">
      <w:pPr>
        <w:suppressAutoHyphens/>
        <w:rPr>
          <w:i/>
          <w:sz w:val="20"/>
          <w:szCs w:val="20"/>
          <w:lang w:eastAsia="ar-SA"/>
        </w:rPr>
      </w:pPr>
    </w:p>
    <w:p w:rsidR="003929C2" w:rsidRPr="006B091F" w:rsidRDefault="003929C2" w:rsidP="006B091F">
      <w:pPr>
        <w:suppressAutoHyphens/>
        <w:autoSpaceDE w:val="0"/>
        <w:jc w:val="both"/>
        <w:rPr>
          <w:rFonts w:eastAsia="MS Mincho" w:cs="Arial"/>
          <w:sz w:val="20"/>
          <w:szCs w:val="20"/>
          <w:lang w:eastAsia="ar-SA"/>
        </w:rPr>
      </w:pPr>
    </w:p>
    <w:p w:rsidR="003929C2" w:rsidRPr="006B091F" w:rsidRDefault="003929C2" w:rsidP="00B12BC2">
      <w:pPr>
        <w:widowControl w:val="0"/>
        <w:autoSpaceDE w:val="0"/>
        <w:autoSpaceDN w:val="0"/>
        <w:adjustRightInd w:val="0"/>
        <w:ind w:left="5100"/>
        <w:rPr>
          <w:rFonts w:cs="Arial"/>
          <w:color w:val="000000"/>
          <w:sz w:val="20"/>
          <w:szCs w:val="20"/>
        </w:rPr>
      </w:pPr>
    </w:p>
    <w:p w:rsidR="003929C2" w:rsidRPr="00336879" w:rsidRDefault="003929C2" w:rsidP="00336879">
      <w:pPr>
        <w:autoSpaceDE w:val="0"/>
        <w:autoSpaceDN w:val="0"/>
        <w:adjustRightInd w:val="0"/>
        <w:spacing w:after="0" w:line="240" w:lineRule="auto"/>
        <w:jc w:val="right"/>
        <w:rPr>
          <w:b/>
          <w:color w:val="000000"/>
          <w:sz w:val="20"/>
          <w:szCs w:val="20"/>
        </w:rPr>
      </w:pPr>
      <w:r w:rsidRPr="006B091F">
        <w:rPr>
          <w:color w:val="000000"/>
          <w:sz w:val="20"/>
          <w:szCs w:val="20"/>
        </w:rPr>
        <w:br w:type="page"/>
      </w:r>
      <w:r w:rsidRPr="00336879">
        <w:rPr>
          <w:b/>
          <w:color w:val="000000"/>
          <w:sz w:val="20"/>
          <w:szCs w:val="20"/>
        </w:rPr>
        <w:t>Załącznik Nr</w:t>
      </w:r>
      <w:bookmarkStart w:id="7" w:name="_GoBack"/>
      <w:bookmarkEnd w:id="7"/>
      <w:r>
        <w:rPr>
          <w:b/>
          <w:color w:val="000000"/>
          <w:sz w:val="20"/>
          <w:szCs w:val="20"/>
        </w:rPr>
        <w:t xml:space="preserve"> 6</w:t>
      </w:r>
    </w:p>
    <w:p w:rsidR="003929C2" w:rsidRDefault="003929C2" w:rsidP="00336879">
      <w:pPr>
        <w:autoSpaceDE w:val="0"/>
        <w:autoSpaceDN w:val="0"/>
        <w:adjustRightInd w:val="0"/>
        <w:spacing w:after="0" w:line="240" w:lineRule="auto"/>
        <w:jc w:val="right"/>
        <w:rPr>
          <w:color w:val="000000"/>
          <w:sz w:val="18"/>
          <w:szCs w:val="18"/>
        </w:rPr>
      </w:pPr>
    </w:p>
    <w:p w:rsidR="003929C2" w:rsidRDefault="003929C2" w:rsidP="00336879">
      <w:pPr>
        <w:jc w:val="center"/>
        <w:rPr>
          <w:b/>
          <w:u w:val="single"/>
        </w:rPr>
      </w:pPr>
      <w:r>
        <w:rPr>
          <w:b/>
          <w:u w:val="single"/>
        </w:rPr>
        <w:t>WZÓR UMOWY</w:t>
      </w:r>
    </w:p>
    <w:p w:rsidR="003929C2" w:rsidRPr="00336879" w:rsidRDefault="003929C2" w:rsidP="00336879">
      <w:pPr>
        <w:jc w:val="center"/>
        <w:rPr>
          <w:b/>
          <w:u w:val="single"/>
        </w:rPr>
      </w:pPr>
      <w:r>
        <w:rPr>
          <w:b/>
          <w:u w:val="single"/>
        </w:rPr>
        <w:t>Umowa Nr NI-Z/…………/2017</w:t>
      </w:r>
    </w:p>
    <w:p w:rsidR="003929C2" w:rsidRPr="00424283" w:rsidRDefault="003929C2" w:rsidP="00336879">
      <w:pPr>
        <w:rPr>
          <w:sz w:val="20"/>
          <w:szCs w:val="20"/>
        </w:rPr>
      </w:pPr>
      <w:r>
        <w:rPr>
          <w:sz w:val="20"/>
          <w:szCs w:val="20"/>
        </w:rPr>
        <w:t>Zawarta w dniu ……………………………………………… roku  w Tczewie pomiędzy:</w:t>
      </w:r>
    </w:p>
    <w:p w:rsidR="003929C2" w:rsidRPr="00424283" w:rsidRDefault="003929C2" w:rsidP="005E488F">
      <w:pPr>
        <w:spacing w:after="120"/>
        <w:ind w:left="510"/>
        <w:rPr>
          <w:sz w:val="20"/>
          <w:szCs w:val="20"/>
        </w:rPr>
      </w:pPr>
      <w:r w:rsidRPr="00424283">
        <w:rPr>
          <w:b/>
          <w:sz w:val="20"/>
          <w:szCs w:val="20"/>
        </w:rPr>
        <w:t>Zakładem Wodociągów i Kanalizacji Sp. z o.o.</w:t>
      </w:r>
    </w:p>
    <w:p w:rsidR="003929C2" w:rsidRPr="00424283" w:rsidRDefault="003929C2" w:rsidP="005E488F">
      <w:pPr>
        <w:spacing w:after="120"/>
        <w:ind w:left="510"/>
        <w:rPr>
          <w:sz w:val="20"/>
          <w:szCs w:val="20"/>
        </w:rPr>
      </w:pPr>
      <w:r w:rsidRPr="00424283">
        <w:rPr>
          <w:sz w:val="20"/>
          <w:szCs w:val="20"/>
        </w:rPr>
        <w:t>83-110 Tczew ul. Czatkowska 8</w:t>
      </w:r>
    </w:p>
    <w:p w:rsidR="003929C2" w:rsidRPr="00424283" w:rsidRDefault="003929C2" w:rsidP="005E488F">
      <w:pPr>
        <w:spacing w:after="120"/>
        <w:ind w:left="510"/>
        <w:rPr>
          <w:sz w:val="20"/>
          <w:szCs w:val="20"/>
        </w:rPr>
      </w:pPr>
      <w:r w:rsidRPr="00424283">
        <w:rPr>
          <w:sz w:val="20"/>
          <w:szCs w:val="20"/>
        </w:rPr>
        <w:t>NIP 593-010-32-34</w:t>
      </w:r>
    </w:p>
    <w:p w:rsidR="003929C2" w:rsidRPr="00424283" w:rsidRDefault="003929C2" w:rsidP="00336879">
      <w:pPr>
        <w:rPr>
          <w:sz w:val="20"/>
          <w:szCs w:val="20"/>
        </w:rPr>
      </w:pPr>
      <w:r w:rsidRPr="00424283">
        <w:rPr>
          <w:sz w:val="20"/>
          <w:szCs w:val="20"/>
        </w:rPr>
        <w:t>zwanym w dalszej części Umowy „</w:t>
      </w:r>
      <w:r w:rsidRPr="00424283">
        <w:rPr>
          <w:b/>
          <w:sz w:val="20"/>
          <w:szCs w:val="20"/>
        </w:rPr>
        <w:t xml:space="preserve">ZAMAWIAJĄCY” </w:t>
      </w:r>
      <w:r>
        <w:rPr>
          <w:sz w:val="20"/>
          <w:szCs w:val="20"/>
        </w:rPr>
        <w:t>reprezentowanym przez:</w:t>
      </w:r>
    </w:p>
    <w:p w:rsidR="003929C2" w:rsidRDefault="003929C2" w:rsidP="005E488F">
      <w:pPr>
        <w:numPr>
          <w:ilvl w:val="0"/>
          <w:numId w:val="43"/>
        </w:numPr>
        <w:spacing w:after="0" w:line="240" w:lineRule="auto"/>
        <w:rPr>
          <w:sz w:val="20"/>
          <w:szCs w:val="20"/>
        </w:rPr>
      </w:pPr>
      <w:r w:rsidRPr="00424283">
        <w:rPr>
          <w:sz w:val="20"/>
          <w:szCs w:val="20"/>
        </w:rPr>
        <w:t>Prezesa Zarządu</w:t>
      </w:r>
      <w:r w:rsidRPr="00424283">
        <w:rPr>
          <w:sz w:val="20"/>
          <w:szCs w:val="20"/>
        </w:rPr>
        <w:tab/>
      </w:r>
      <w:r w:rsidRPr="00424283">
        <w:rPr>
          <w:sz w:val="20"/>
          <w:szCs w:val="20"/>
        </w:rPr>
        <w:tab/>
      </w:r>
      <w:r>
        <w:rPr>
          <w:sz w:val="20"/>
          <w:szCs w:val="20"/>
        </w:rPr>
        <w:t xml:space="preserve">         </w:t>
      </w:r>
      <w:r w:rsidRPr="00424283">
        <w:rPr>
          <w:sz w:val="20"/>
          <w:szCs w:val="20"/>
        </w:rPr>
        <w:t>-</w:t>
      </w:r>
      <w:r w:rsidRPr="00424283">
        <w:rPr>
          <w:sz w:val="20"/>
          <w:szCs w:val="20"/>
        </w:rPr>
        <w:tab/>
        <w:t>Marcjusza Fornalika</w:t>
      </w:r>
    </w:p>
    <w:p w:rsidR="003929C2" w:rsidRPr="00424283" w:rsidRDefault="003929C2" w:rsidP="005E488F">
      <w:pPr>
        <w:spacing w:after="0" w:line="240" w:lineRule="auto"/>
        <w:ind w:left="360"/>
        <w:rPr>
          <w:sz w:val="20"/>
          <w:szCs w:val="20"/>
        </w:rPr>
      </w:pPr>
    </w:p>
    <w:p w:rsidR="003929C2" w:rsidRPr="00424283" w:rsidRDefault="003929C2" w:rsidP="00336879">
      <w:pPr>
        <w:rPr>
          <w:sz w:val="20"/>
          <w:szCs w:val="20"/>
        </w:rPr>
      </w:pPr>
      <w:r w:rsidRPr="00424283">
        <w:rPr>
          <w:sz w:val="20"/>
          <w:szCs w:val="20"/>
        </w:rPr>
        <w:t>a</w:t>
      </w:r>
    </w:p>
    <w:p w:rsidR="003929C2" w:rsidRDefault="003929C2" w:rsidP="005E488F">
      <w:pPr>
        <w:spacing w:after="120"/>
        <w:ind w:left="510"/>
        <w:rPr>
          <w:b/>
          <w:sz w:val="20"/>
          <w:szCs w:val="20"/>
        </w:rPr>
      </w:pPr>
      <w:r>
        <w:rPr>
          <w:b/>
          <w:sz w:val="20"/>
          <w:szCs w:val="20"/>
        </w:rPr>
        <w:t>…………………………………………………………………………………………………………</w:t>
      </w:r>
    </w:p>
    <w:p w:rsidR="003929C2" w:rsidRPr="005E488F" w:rsidRDefault="003929C2" w:rsidP="005E488F">
      <w:pPr>
        <w:spacing w:after="120"/>
        <w:ind w:left="510"/>
        <w:rPr>
          <w:b/>
          <w:sz w:val="20"/>
          <w:szCs w:val="20"/>
          <w:vertAlign w:val="superscript"/>
        </w:rPr>
      </w:pPr>
      <w:r>
        <w:rPr>
          <w:b/>
          <w:sz w:val="20"/>
          <w:szCs w:val="20"/>
        </w:rPr>
        <w:t xml:space="preserve">                                                     </w:t>
      </w:r>
      <w:r>
        <w:rPr>
          <w:b/>
          <w:sz w:val="20"/>
          <w:szCs w:val="20"/>
          <w:vertAlign w:val="superscript"/>
        </w:rPr>
        <w:t>(nazwa Wykonawcy)</w:t>
      </w:r>
    </w:p>
    <w:p w:rsidR="003929C2" w:rsidRPr="00424283" w:rsidRDefault="003929C2" w:rsidP="005E488F">
      <w:pPr>
        <w:spacing w:after="120"/>
        <w:ind w:left="510"/>
        <w:rPr>
          <w:sz w:val="20"/>
          <w:szCs w:val="20"/>
        </w:rPr>
      </w:pPr>
      <w:r>
        <w:rPr>
          <w:sz w:val="20"/>
          <w:szCs w:val="20"/>
        </w:rPr>
        <w:t>w siedzibą w  …………………………………………………………………………………………….</w:t>
      </w:r>
    </w:p>
    <w:p w:rsidR="003929C2" w:rsidRPr="00424283" w:rsidRDefault="003929C2" w:rsidP="005E488F">
      <w:pPr>
        <w:spacing w:after="120"/>
        <w:ind w:left="510"/>
        <w:rPr>
          <w:sz w:val="20"/>
          <w:szCs w:val="20"/>
        </w:rPr>
      </w:pPr>
      <w:r>
        <w:rPr>
          <w:sz w:val="20"/>
          <w:szCs w:val="20"/>
        </w:rPr>
        <w:t>NIP …………………………………………………….</w:t>
      </w:r>
    </w:p>
    <w:p w:rsidR="003929C2" w:rsidRPr="00424283" w:rsidRDefault="003929C2" w:rsidP="00336879">
      <w:pPr>
        <w:rPr>
          <w:sz w:val="20"/>
          <w:szCs w:val="20"/>
        </w:rPr>
      </w:pPr>
      <w:r w:rsidRPr="00424283">
        <w:rPr>
          <w:sz w:val="20"/>
          <w:szCs w:val="20"/>
        </w:rPr>
        <w:t>zwaną w dalszej części umowy „</w:t>
      </w:r>
      <w:r w:rsidRPr="00424283">
        <w:rPr>
          <w:b/>
          <w:sz w:val="20"/>
          <w:szCs w:val="20"/>
        </w:rPr>
        <w:t xml:space="preserve">WYKONAWCĄ” </w:t>
      </w:r>
      <w:r w:rsidRPr="00424283">
        <w:rPr>
          <w:sz w:val="20"/>
          <w:szCs w:val="20"/>
        </w:rPr>
        <w:t>reprezentowaną przez:</w:t>
      </w:r>
    </w:p>
    <w:p w:rsidR="003929C2" w:rsidRPr="00424283" w:rsidRDefault="003929C2" w:rsidP="00336879">
      <w:pPr>
        <w:numPr>
          <w:ilvl w:val="0"/>
          <w:numId w:val="44"/>
        </w:numPr>
        <w:spacing w:after="0" w:line="240" w:lineRule="auto"/>
        <w:rPr>
          <w:sz w:val="20"/>
          <w:szCs w:val="20"/>
        </w:rPr>
      </w:pPr>
      <w:r>
        <w:rPr>
          <w:sz w:val="20"/>
          <w:szCs w:val="20"/>
        </w:rPr>
        <w:t>…………………………………………….</w:t>
      </w:r>
      <w:r w:rsidRPr="00424283">
        <w:rPr>
          <w:sz w:val="20"/>
          <w:szCs w:val="20"/>
        </w:rPr>
        <w:t xml:space="preserve">   </w:t>
      </w:r>
      <w:r>
        <w:rPr>
          <w:sz w:val="20"/>
          <w:szCs w:val="20"/>
        </w:rPr>
        <w:t xml:space="preserve">   -</w:t>
      </w:r>
      <w:r>
        <w:rPr>
          <w:sz w:val="20"/>
          <w:szCs w:val="20"/>
        </w:rPr>
        <w:tab/>
        <w:t xml:space="preserve">  …………………………………………………………….</w:t>
      </w:r>
    </w:p>
    <w:p w:rsidR="003929C2" w:rsidRPr="00424283" w:rsidRDefault="003929C2" w:rsidP="00336879">
      <w:pPr>
        <w:rPr>
          <w:sz w:val="20"/>
          <w:szCs w:val="20"/>
        </w:rPr>
      </w:pPr>
    </w:p>
    <w:p w:rsidR="003929C2" w:rsidRDefault="003929C2" w:rsidP="00932144">
      <w:pPr>
        <w:jc w:val="both"/>
        <w:rPr>
          <w:sz w:val="20"/>
          <w:szCs w:val="20"/>
        </w:rPr>
      </w:pPr>
      <w:r w:rsidRPr="00424283">
        <w:rPr>
          <w:sz w:val="20"/>
          <w:szCs w:val="20"/>
        </w:rPr>
        <w:t>w rezultacie dokonania przez Zamawiającego wyboru oferty Wykonaw</w:t>
      </w:r>
      <w:r>
        <w:rPr>
          <w:sz w:val="20"/>
          <w:szCs w:val="20"/>
        </w:rPr>
        <w:t xml:space="preserve">cy w trybie przetargu zgodnie z § 12 ust. 1.4 i 2.2 </w:t>
      </w:r>
      <w:r w:rsidRPr="0050291B">
        <w:rPr>
          <w:sz w:val="20"/>
          <w:szCs w:val="20"/>
        </w:rPr>
        <w:t>Regulaminu Udzielania Zamówień</w:t>
      </w:r>
      <w:r>
        <w:rPr>
          <w:sz w:val="20"/>
          <w:szCs w:val="20"/>
        </w:rPr>
        <w:t xml:space="preserve"> Publicznych</w:t>
      </w:r>
      <w:r w:rsidRPr="0050291B">
        <w:rPr>
          <w:sz w:val="20"/>
          <w:szCs w:val="20"/>
        </w:rPr>
        <w:t xml:space="preserve"> przez ZWiK </w:t>
      </w:r>
      <w:r>
        <w:rPr>
          <w:sz w:val="20"/>
          <w:szCs w:val="20"/>
        </w:rPr>
        <w:t>Sp. z o.o. w Tczewie z dnia 19.01</w:t>
      </w:r>
      <w:r w:rsidRPr="0050291B">
        <w:rPr>
          <w:sz w:val="20"/>
          <w:szCs w:val="20"/>
        </w:rPr>
        <w:t>.201</w:t>
      </w:r>
      <w:r>
        <w:rPr>
          <w:sz w:val="20"/>
          <w:szCs w:val="20"/>
        </w:rPr>
        <w:t xml:space="preserve">7r.                         </w:t>
      </w:r>
      <w:r w:rsidRPr="001201EC">
        <w:rPr>
          <w:sz w:val="20"/>
          <w:szCs w:val="20"/>
        </w:rPr>
        <w:t>{</w:t>
      </w:r>
      <w:r>
        <w:rPr>
          <w:i/>
          <w:sz w:val="20"/>
          <w:szCs w:val="20"/>
        </w:rPr>
        <w:t>tekst jednolity - Zarządzenie Nr 2/2017 z dnia 19.01.2017</w:t>
      </w:r>
      <w:r w:rsidRPr="001201EC">
        <w:rPr>
          <w:i/>
          <w:sz w:val="20"/>
          <w:szCs w:val="20"/>
        </w:rPr>
        <w:t>r.</w:t>
      </w:r>
      <w:r>
        <w:rPr>
          <w:sz w:val="20"/>
          <w:szCs w:val="20"/>
        </w:rPr>
        <w:t>}.</w:t>
      </w:r>
      <w:r w:rsidRPr="00424283">
        <w:rPr>
          <w:sz w:val="20"/>
          <w:szCs w:val="20"/>
        </w:rPr>
        <w:t>, zawarta została umowa następującej treści:</w:t>
      </w:r>
    </w:p>
    <w:p w:rsidR="003929C2" w:rsidRPr="00E44BC9" w:rsidRDefault="003929C2" w:rsidP="00E44BC9">
      <w:pPr>
        <w:jc w:val="center"/>
        <w:rPr>
          <w:b/>
          <w:sz w:val="20"/>
          <w:szCs w:val="20"/>
        </w:rPr>
      </w:pPr>
      <w:r w:rsidRPr="00E44BC9">
        <w:rPr>
          <w:b/>
          <w:sz w:val="20"/>
          <w:szCs w:val="20"/>
        </w:rPr>
        <w:t>§  1</w:t>
      </w:r>
    </w:p>
    <w:p w:rsidR="003929C2" w:rsidRPr="00E44BC9" w:rsidRDefault="003929C2" w:rsidP="000169F5">
      <w:pPr>
        <w:numPr>
          <w:ilvl w:val="0"/>
          <w:numId w:val="70"/>
        </w:numPr>
        <w:tabs>
          <w:tab w:val="clear" w:pos="1211"/>
          <w:tab w:val="num" w:pos="426"/>
        </w:tabs>
        <w:spacing w:after="0" w:line="240" w:lineRule="auto"/>
        <w:ind w:left="426" w:right="567" w:hanging="426"/>
        <w:jc w:val="both"/>
        <w:rPr>
          <w:sz w:val="20"/>
          <w:szCs w:val="20"/>
        </w:rPr>
      </w:pPr>
      <w:r w:rsidRPr="00E44BC9">
        <w:rPr>
          <w:sz w:val="20"/>
          <w:szCs w:val="20"/>
        </w:rPr>
        <w:t xml:space="preserve">Zamawiający powierza, a Wykonawca przyjmuje do wykonania  </w:t>
      </w:r>
      <w:r w:rsidRPr="00E44BC9">
        <w:rPr>
          <w:b/>
          <w:sz w:val="20"/>
          <w:szCs w:val="20"/>
        </w:rPr>
        <w:t>malowanie pomostów Oczyszczalni ścieków w Tczewie - Etap I</w:t>
      </w:r>
      <w:r>
        <w:rPr>
          <w:b/>
          <w:sz w:val="20"/>
          <w:szCs w:val="20"/>
        </w:rPr>
        <w:t>II</w:t>
      </w:r>
      <w:r w:rsidRPr="00E44BC9">
        <w:rPr>
          <w:b/>
          <w:sz w:val="20"/>
          <w:szCs w:val="20"/>
        </w:rPr>
        <w:t xml:space="preserve">, </w:t>
      </w:r>
      <w:r w:rsidRPr="00E44BC9">
        <w:rPr>
          <w:sz w:val="20"/>
          <w:szCs w:val="20"/>
        </w:rPr>
        <w:t>zgo</w:t>
      </w:r>
      <w:r>
        <w:rPr>
          <w:sz w:val="20"/>
          <w:szCs w:val="20"/>
        </w:rPr>
        <w:t>dnie z ofertą z dnia …………………..2017</w:t>
      </w:r>
      <w:r w:rsidRPr="00E44BC9">
        <w:rPr>
          <w:sz w:val="20"/>
          <w:szCs w:val="20"/>
        </w:rPr>
        <w:t>r. w zakresie :</w:t>
      </w:r>
    </w:p>
    <w:p w:rsidR="003929C2" w:rsidRPr="00E44BC9" w:rsidRDefault="003929C2" w:rsidP="00E44BC9">
      <w:pPr>
        <w:spacing w:after="0" w:line="288" w:lineRule="auto"/>
        <w:ind w:left="425"/>
        <w:rPr>
          <w:sz w:val="20"/>
          <w:szCs w:val="20"/>
        </w:rPr>
      </w:pPr>
      <w:r w:rsidRPr="00E44BC9">
        <w:rPr>
          <w:sz w:val="20"/>
          <w:szCs w:val="20"/>
        </w:rPr>
        <w:t xml:space="preserve"> -   zabezpieczenie miejsca prowadzenia prac</w:t>
      </w:r>
      <w:r w:rsidRPr="00E44BC9">
        <w:rPr>
          <w:b/>
          <w:sz w:val="20"/>
          <w:szCs w:val="20"/>
        </w:rPr>
        <w:t xml:space="preserve">,  </w:t>
      </w:r>
      <w:r w:rsidRPr="00E44BC9">
        <w:rPr>
          <w:sz w:val="20"/>
          <w:szCs w:val="20"/>
        </w:rPr>
        <w:t xml:space="preserve">realizacja zadania w czynnym obiekcie, należy stosować </w:t>
      </w:r>
    </w:p>
    <w:p w:rsidR="003929C2" w:rsidRDefault="003929C2" w:rsidP="00E44BC9">
      <w:pPr>
        <w:spacing w:after="0" w:line="288" w:lineRule="auto"/>
        <w:ind w:left="425"/>
        <w:rPr>
          <w:sz w:val="20"/>
          <w:szCs w:val="20"/>
        </w:rPr>
      </w:pPr>
      <w:r w:rsidRPr="00E44BC9">
        <w:rPr>
          <w:sz w:val="20"/>
          <w:szCs w:val="20"/>
        </w:rPr>
        <w:t xml:space="preserve">     szczególne środki ostrożności wynikające z  przepisów bhp i p</w:t>
      </w:r>
      <w:r>
        <w:rPr>
          <w:sz w:val="20"/>
          <w:szCs w:val="20"/>
        </w:rPr>
        <w:t>.</w:t>
      </w:r>
      <w:r w:rsidRPr="00E44BC9">
        <w:rPr>
          <w:sz w:val="20"/>
          <w:szCs w:val="20"/>
        </w:rPr>
        <w:t xml:space="preserve">poż  oraz utrzymywać czystość przez cały </w:t>
      </w:r>
      <w:r>
        <w:rPr>
          <w:sz w:val="20"/>
          <w:szCs w:val="20"/>
        </w:rPr>
        <w:t xml:space="preserve">      </w:t>
      </w:r>
    </w:p>
    <w:p w:rsidR="003929C2" w:rsidRPr="00E44BC9" w:rsidRDefault="003929C2" w:rsidP="00E44BC9">
      <w:pPr>
        <w:spacing w:after="0" w:line="288" w:lineRule="auto"/>
        <w:ind w:left="425"/>
        <w:rPr>
          <w:sz w:val="20"/>
          <w:szCs w:val="20"/>
        </w:rPr>
      </w:pPr>
      <w:r>
        <w:rPr>
          <w:sz w:val="20"/>
          <w:szCs w:val="20"/>
        </w:rPr>
        <w:t xml:space="preserve">      </w:t>
      </w:r>
      <w:r w:rsidRPr="00E44BC9">
        <w:rPr>
          <w:sz w:val="20"/>
          <w:szCs w:val="20"/>
        </w:rPr>
        <w:t>okres  wykonywania robót;</w:t>
      </w:r>
    </w:p>
    <w:p w:rsidR="003929C2" w:rsidRDefault="003929C2" w:rsidP="00E44BC9">
      <w:pPr>
        <w:spacing w:after="0" w:line="288" w:lineRule="auto"/>
        <w:ind w:left="425"/>
        <w:rPr>
          <w:sz w:val="20"/>
          <w:szCs w:val="20"/>
        </w:rPr>
      </w:pPr>
      <w:r w:rsidRPr="00E44BC9">
        <w:rPr>
          <w:sz w:val="20"/>
          <w:szCs w:val="20"/>
        </w:rPr>
        <w:t xml:space="preserve"> -   wyczyszczenie i</w:t>
      </w:r>
      <w:r>
        <w:rPr>
          <w:sz w:val="20"/>
          <w:szCs w:val="20"/>
        </w:rPr>
        <w:t xml:space="preserve"> pomalowanie pomostów komunikacyjnych</w:t>
      </w:r>
      <w:r w:rsidRPr="00E44BC9">
        <w:rPr>
          <w:sz w:val="20"/>
          <w:szCs w:val="20"/>
        </w:rPr>
        <w:t xml:space="preserve"> w komorze nitryfikacji na długości ok. </w:t>
      </w:r>
      <w:r>
        <w:rPr>
          <w:b/>
          <w:sz w:val="20"/>
          <w:szCs w:val="20"/>
        </w:rPr>
        <w:t>77,00</w:t>
      </w:r>
      <w:r w:rsidRPr="00E44BC9">
        <w:rPr>
          <w:b/>
          <w:sz w:val="20"/>
          <w:szCs w:val="20"/>
        </w:rPr>
        <w:t xml:space="preserve"> mb</w:t>
      </w:r>
      <w:r w:rsidRPr="00E44BC9">
        <w:rPr>
          <w:sz w:val="20"/>
          <w:szCs w:val="20"/>
        </w:rPr>
        <w:t xml:space="preserve"> </w:t>
      </w:r>
    </w:p>
    <w:p w:rsidR="003929C2" w:rsidRDefault="003929C2" w:rsidP="00E44BC9">
      <w:pPr>
        <w:spacing w:after="0" w:line="288" w:lineRule="auto"/>
        <w:ind w:left="425"/>
        <w:rPr>
          <w:sz w:val="20"/>
          <w:szCs w:val="20"/>
        </w:rPr>
      </w:pPr>
      <w:r>
        <w:rPr>
          <w:sz w:val="20"/>
          <w:szCs w:val="20"/>
        </w:rPr>
        <w:t xml:space="preserve"> </w:t>
      </w:r>
      <w:r w:rsidRPr="00E44BC9">
        <w:rPr>
          <w:sz w:val="20"/>
          <w:szCs w:val="20"/>
        </w:rPr>
        <w:t xml:space="preserve">-   wyczyszczenie i </w:t>
      </w:r>
      <w:r>
        <w:rPr>
          <w:sz w:val="20"/>
          <w:szCs w:val="20"/>
        </w:rPr>
        <w:t>pomalowanie pomostów komunikacyjnych w komorze denitryfikacji</w:t>
      </w:r>
      <w:r w:rsidRPr="00E44BC9">
        <w:rPr>
          <w:sz w:val="20"/>
          <w:szCs w:val="20"/>
        </w:rPr>
        <w:t xml:space="preserve"> na długości </w:t>
      </w:r>
      <w:r>
        <w:rPr>
          <w:sz w:val="20"/>
          <w:szCs w:val="20"/>
        </w:rPr>
        <w:t xml:space="preserve">                        </w:t>
      </w:r>
    </w:p>
    <w:p w:rsidR="003929C2" w:rsidRDefault="003929C2" w:rsidP="00E44BC9">
      <w:pPr>
        <w:spacing w:after="0" w:line="288" w:lineRule="auto"/>
        <w:ind w:left="425"/>
        <w:rPr>
          <w:b/>
          <w:sz w:val="20"/>
          <w:szCs w:val="20"/>
        </w:rPr>
      </w:pPr>
      <w:r>
        <w:rPr>
          <w:sz w:val="20"/>
          <w:szCs w:val="20"/>
        </w:rPr>
        <w:t xml:space="preserve">     </w:t>
      </w:r>
      <w:r w:rsidRPr="00E44BC9">
        <w:rPr>
          <w:sz w:val="20"/>
          <w:szCs w:val="20"/>
        </w:rPr>
        <w:t xml:space="preserve">ok. </w:t>
      </w:r>
      <w:r>
        <w:rPr>
          <w:b/>
          <w:sz w:val="20"/>
          <w:szCs w:val="20"/>
        </w:rPr>
        <w:t>237,00</w:t>
      </w:r>
      <w:r w:rsidRPr="00E44BC9">
        <w:rPr>
          <w:b/>
          <w:sz w:val="20"/>
          <w:szCs w:val="20"/>
        </w:rPr>
        <w:t xml:space="preserve"> mb</w:t>
      </w:r>
    </w:p>
    <w:p w:rsidR="003929C2" w:rsidRDefault="003929C2" w:rsidP="00E44BC9">
      <w:pPr>
        <w:spacing w:after="0" w:line="288" w:lineRule="auto"/>
        <w:ind w:left="425"/>
        <w:rPr>
          <w:sz w:val="20"/>
          <w:szCs w:val="20"/>
        </w:rPr>
      </w:pPr>
      <w:r w:rsidRPr="00E44BC9">
        <w:rPr>
          <w:sz w:val="20"/>
          <w:szCs w:val="20"/>
        </w:rPr>
        <w:t xml:space="preserve">-   wyczyszczenie i </w:t>
      </w:r>
      <w:r>
        <w:rPr>
          <w:sz w:val="20"/>
          <w:szCs w:val="20"/>
        </w:rPr>
        <w:t xml:space="preserve">pomalowanie pomostów roboczych do obsługi mieszadeł i armatury pomiarowo-sterującej </w:t>
      </w:r>
    </w:p>
    <w:p w:rsidR="003929C2" w:rsidRDefault="003929C2" w:rsidP="00E44BC9">
      <w:pPr>
        <w:spacing w:after="0" w:line="288" w:lineRule="auto"/>
        <w:ind w:left="425"/>
        <w:rPr>
          <w:b/>
          <w:sz w:val="20"/>
          <w:szCs w:val="20"/>
        </w:rPr>
      </w:pPr>
      <w:r>
        <w:rPr>
          <w:sz w:val="20"/>
          <w:szCs w:val="20"/>
        </w:rPr>
        <w:t xml:space="preserve">     w komorze denitryfikacji</w:t>
      </w:r>
      <w:r w:rsidRPr="00E44BC9">
        <w:rPr>
          <w:sz w:val="20"/>
          <w:szCs w:val="20"/>
        </w:rPr>
        <w:t xml:space="preserve"> na długości ok. </w:t>
      </w:r>
      <w:r>
        <w:rPr>
          <w:b/>
          <w:sz w:val="20"/>
          <w:szCs w:val="20"/>
        </w:rPr>
        <w:t>59,00</w:t>
      </w:r>
      <w:r w:rsidRPr="00E44BC9">
        <w:rPr>
          <w:b/>
          <w:sz w:val="20"/>
          <w:szCs w:val="20"/>
        </w:rPr>
        <w:t xml:space="preserve"> mb</w:t>
      </w:r>
    </w:p>
    <w:p w:rsidR="003929C2" w:rsidRDefault="003929C2" w:rsidP="000169F5">
      <w:pPr>
        <w:spacing w:after="0" w:line="288" w:lineRule="auto"/>
        <w:ind w:left="425"/>
        <w:rPr>
          <w:sz w:val="20"/>
          <w:szCs w:val="20"/>
        </w:rPr>
      </w:pPr>
      <w:bookmarkStart w:id="8" w:name="OLE_LINK3"/>
      <w:bookmarkStart w:id="9" w:name="OLE_LINK4"/>
      <w:r w:rsidRPr="00E44BC9">
        <w:rPr>
          <w:sz w:val="20"/>
          <w:szCs w:val="20"/>
        </w:rPr>
        <w:t xml:space="preserve">-   wyczyszczenie i </w:t>
      </w:r>
      <w:r>
        <w:rPr>
          <w:sz w:val="20"/>
          <w:szCs w:val="20"/>
        </w:rPr>
        <w:t>pomalowanie konstrukcji wsporczej pomostów (</w:t>
      </w:r>
      <w:r w:rsidRPr="000169F5">
        <w:rPr>
          <w:sz w:val="18"/>
          <w:szCs w:val="18"/>
        </w:rPr>
        <w:t>teownik 180x70mm</w:t>
      </w:r>
      <w:r>
        <w:rPr>
          <w:sz w:val="20"/>
          <w:szCs w:val="20"/>
        </w:rPr>
        <w:t xml:space="preserve">) bez barierek </w:t>
      </w:r>
    </w:p>
    <w:p w:rsidR="003929C2" w:rsidRPr="000169F5" w:rsidRDefault="003929C2" w:rsidP="000169F5">
      <w:pPr>
        <w:spacing w:after="0" w:line="288" w:lineRule="auto"/>
        <w:ind w:left="425"/>
        <w:rPr>
          <w:sz w:val="20"/>
          <w:szCs w:val="20"/>
        </w:rPr>
      </w:pPr>
      <w:r>
        <w:rPr>
          <w:sz w:val="20"/>
          <w:szCs w:val="20"/>
        </w:rPr>
        <w:t xml:space="preserve">    ochronnych  w komorze denitryfikacji</w:t>
      </w:r>
      <w:r w:rsidRPr="00E44BC9">
        <w:rPr>
          <w:sz w:val="20"/>
          <w:szCs w:val="20"/>
        </w:rPr>
        <w:t xml:space="preserve"> na długości ok. </w:t>
      </w:r>
      <w:r>
        <w:rPr>
          <w:b/>
          <w:sz w:val="20"/>
          <w:szCs w:val="20"/>
        </w:rPr>
        <w:t>40,00</w:t>
      </w:r>
      <w:r w:rsidRPr="00E44BC9">
        <w:rPr>
          <w:b/>
          <w:sz w:val="20"/>
          <w:szCs w:val="20"/>
        </w:rPr>
        <w:t xml:space="preserve"> mb</w:t>
      </w:r>
    </w:p>
    <w:bookmarkEnd w:id="8"/>
    <w:bookmarkEnd w:id="9"/>
    <w:p w:rsidR="003929C2" w:rsidRDefault="003929C2" w:rsidP="000169F5">
      <w:pPr>
        <w:spacing w:after="0" w:line="288" w:lineRule="auto"/>
        <w:ind w:left="425"/>
        <w:rPr>
          <w:b/>
          <w:sz w:val="20"/>
          <w:szCs w:val="20"/>
        </w:rPr>
      </w:pPr>
      <w:r w:rsidRPr="00E44BC9">
        <w:rPr>
          <w:sz w:val="20"/>
          <w:szCs w:val="20"/>
        </w:rPr>
        <w:t xml:space="preserve">-   </w:t>
      </w:r>
      <w:r>
        <w:rPr>
          <w:sz w:val="20"/>
          <w:szCs w:val="20"/>
        </w:rPr>
        <w:t>ocynkowanie (metoda zanurzeniową) krat Vema w komorze denitryfikacji w ilości</w:t>
      </w:r>
      <w:r w:rsidRPr="00E44BC9">
        <w:rPr>
          <w:sz w:val="20"/>
          <w:szCs w:val="20"/>
        </w:rPr>
        <w:t xml:space="preserve"> ok. </w:t>
      </w:r>
      <w:r>
        <w:rPr>
          <w:b/>
          <w:sz w:val="20"/>
          <w:szCs w:val="20"/>
        </w:rPr>
        <w:t>285 sztuk</w:t>
      </w:r>
    </w:p>
    <w:p w:rsidR="003929C2" w:rsidRDefault="003929C2" w:rsidP="000169F5">
      <w:pPr>
        <w:spacing w:after="0" w:line="288" w:lineRule="auto"/>
        <w:ind w:left="425"/>
        <w:rPr>
          <w:sz w:val="20"/>
          <w:szCs w:val="20"/>
        </w:rPr>
      </w:pPr>
      <w:r w:rsidRPr="00E44BC9">
        <w:rPr>
          <w:sz w:val="20"/>
          <w:szCs w:val="20"/>
        </w:rPr>
        <w:t xml:space="preserve">-   wyczyszczenie i </w:t>
      </w:r>
      <w:r>
        <w:rPr>
          <w:sz w:val="20"/>
          <w:szCs w:val="20"/>
        </w:rPr>
        <w:t xml:space="preserve">pomalowanie pomostów obsługowych zgarniaczy osadu wraz z ocynkowaniem krat Vema </w:t>
      </w:r>
    </w:p>
    <w:p w:rsidR="003929C2" w:rsidRPr="000169F5" w:rsidRDefault="003929C2" w:rsidP="000169F5">
      <w:pPr>
        <w:spacing w:after="0" w:line="288" w:lineRule="auto"/>
        <w:ind w:left="425"/>
        <w:rPr>
          <w:sz w:val="20"/>
          <w:szCs w:val="20"/>
        </w:rPr>
      </w:pPr>
      <w:r>
        <w:rPr>
          <w:sz w:val="20"/>
          <w:szCs w:val="20"/>
        </w:rPr>
        <w:t xml:space="preserve">     (metodą zanurzeniowa)  w komorze denitryfikacji</w:t>
      </w:r>
      <w:r w:rsidRPr="00E44BC9">
        <w:rPr>
          <w:sz w:val="20"/>
          <w:szCs w:val="20"/>
        </w:rPr>
        <w:t xml:space="preserve"> na długości ok. </w:t>
      </w:r>
      <w:r>
        <w:rPr>
          <w:b/>
          <w:sz w:val="20"/>
          <w:szCs w:val="20"/>
        </w:rPr>
        <w:t>12,00</w:t>
      </w:r>
      <w:r w:rsidRPr="00E44BC9">
        <w:rPr>
          <w:b/>
          <w:sz w:val="20"/>
          <w:szCs w:val="20"/>
        </w:rPr>
        <w:t xml:space="preserve"> mb</w:t>
      </w:r>
    </w:p>
    <w:p w:rsidR="003929C2" w:rsidRDefault="003929C2" w:rsidP="000169F5">
      <w:pPr>
        <w:spacing w:after="0" w:line="288" w:lineRule="auto"/>
        <w:rPr>
          <w:sz w:val="20"/>
          <w:szCs w:val="20"/>
        </w:rPr>
      </w:pPr>
    </w:p>
    <w:p w:rsidR="003929C2" w:rsidRDefault="003929C2" w:rsidP="00DF7F7A">
      <w:pPr>
        <w:numPr>
          <w:ilvl w:val="0"/>
          <w:numId w:val="44"/>
        </w:numPr>
        <w:spacing w:after="0"/>
        <w:ind w:left="360"/>
        <w:rPr>
          <w:sz w:val="20"/>
          <w:szCs w:val="20"/>
        </w:rPr>
      </w:pPr>
      <w:r w:rsidRPr="00424283">
        <w:rPr>
          <w:sz w:val="20"/>
          <w:szCs w:val="20"/>
        </w:rPr>
        <w:t>S</w:t>
      </w:r>
      <w:r>
        <w:rPr>
          <w:sz w:val="20"/>
          <w:szCs w:val="20"/>
        </w:rPr>
        <w:t>zczegółowy zakres rzeczowy przedmiotu umowy</w:t>
      </w:r>
      <w:r w:rsidRPr="00424283">
        <w:rPr>
          <w:sz w:val="20"/>
          <w:szCs w:val="20"/>
        </w:rPr>
        <w:t xml:space="preserve"> zgod</w:t>
      </w:r>
      <w:r>
        <w:rPr>
          <w:sz w:val="20"/>
          <w:szCs w:val="20"/>
        </w:rPr>
        <w:t>nie ze Specyfikacją Zamówienia (</w:t>
      </w:r>
      <w:r w:rsidRPr="00EE1B69">
        <w:rPr>
          <w:b/>
          <w:i/>
          <w:sz w:val="20"/>
          <w:szCs w:val="20"/>
        </w:rPr>
        <w:t>Załącznik nr 1</w:t>
      </w:r>
      <w:r w:rsidRPr="00EE1B69">
        <w:rPr>
          <w:i/>
          <w:sz w:val="20"/>
          <w:szCs w:val="20"/>
        </w:rPr>
        <w:t xml:space="preserve"> do Umowy</w:t>
      </w:r>
      <w:r>
        <w:rPr>
          <w:sz w:val="20"/>
          <w:szCs w:val="20"/>
        </w:rPr>
        <w:t>)</w:t>
      </w:r>
      <w:r w:rsidRPr="00424283">
        <w:rPr>
          <w:sz w:val="20"/>
          <w:szCs w:val="20"/>
        </w:rPr>
        <w:t xml:space="preserve"> i ofertą Wykonawcy</w:t>
      </w:r>
      <w:r>
        <w:rPr>
          <w:sz w:val="20"/>
          <w:szCs w:val="20"/>
        </w:rPr>
        <w:t xml:space="preserve"> (</w:t>
      </w:r>
      <w:r w:rsidRPr="00EE1B69">
        <w:rPr>
          <w:b/>
          <w:i/>
          <w:sz w:val="20"/>
          <w:szCs w:val="20"/>
        </w:rPr>
        <w:t>Załącznik nr 2</w:t>
      </w:r>
      <w:r w:rsidRPr="00EE1B69">
        <w:rPr>
          <w:i/>
          <w:sz w:val="20"/>
          <w:szCs w:val="20"/>
        </w:rPr>
        <w:t xml:space="preserve"> do Umowy</w:t>
      </w:r>
      <w:r>
        <w:rPr>
          <w:sz w:val="20"/>
          <w:szCs w:val="20"/>
        </w:rPr>
        <w:t>)</w:t>
      </w:r>
      <w:r w:rsidRPr="00424283">
        <w:rPr>
          <w:sz w:val="20"/>
          <w:szCs w:val="20"/>
        </w:rPr>
        <w:t>.</w:t>
      </w:r>
    </w:p>
    <w:p w:rsidR="003929C2" w:rsidRPr="004F7DFF" w:rsidRDefault="003929C2" w:rsidP="00DF7F7A">
      <w:pPr>
        <w:numPr>
          <w:ilvl w:val="0"/>
          <w:numId w:val="44"/>
        </w:numPr>
        <w:spacing w:after="0"/>
        <w:ind w:left="360"/>
        <w:rPr>
          <w:sz w:val="20"/>
          <w:szCs w:val="20"/>
        </w:rPr>
      </w:pPr>
      <w:r w:rsidRPr="004F7DFF">
        <w:rPr>
          <w:sz w:val="20"/>
          <w:szCs w:val="20"/>
        </w:rPr>
        <w:t>Wykonanie przedmiotu umowy nastąpi w całości z materiałów dostarczonych przez Wykonawcę oraz z użyciem jego maszyn i urządzeń.</w:t>
      </w:r>
    </w:p>
    <w:p w:rsidR="003929C2" w:rsidRPr="004F7DFF" w:rsidRDefault="003929C2" w:rsidP="00DF7F7A">
      <w:pPr>
        <w:numPr>
          <w:ilvl w:val="0"/>
          <w:numId w:val="44"/>
        </w:numPr>
        <w:spacing w:after="0"/>
        <w:ind w:left="360"/>
        <w:rPr>
          <w:sz w:val="20"/>
          <w:szCs w:val="20"/>
        </w:rPr>
      </w:pPr>
      <w:r w:rsidRPr="004F7DFF">
        <w:rPr>
          <w:sz w:val="20"/>
          <w:szCs w:val="20"/>
        </w:rPr>
        <w:t>Wykonawca zobowiązany jest do korzystania z pomocy wykwalifikowanej i posiadającej wymagane uprawnienia kadry inżynierskiej w takim zakresie, w jakim on sam nie posiada odpowiednich kwalifikacji, doświadczenia oraz nie spełnia wymagań fachowości.</w:t>
      </w:r>
    </w:p>
    <w:p w:rsidR="003929C2" w:rsidRPr="004F7DFF" w:rsidRDefault="003929C2" w:rsidP="00DF7F7A">
      <w:pPr>
        <w:numPr>
          <w:ilvl w:val="0"/>
          <w:numId w:val="44"/>
        </w:numPr>
        <w:spacing w:after="0"/>
        <w:ind w:left="360"/>
        <w:rPr>
          <w:sz w:val="20"/>
          <w:szCs w:val="20"/>
        </w:rPr>
      </w:pPr>
      <w:r w:rsidRPr="004F7DFF">
        <w:rPr>
          <w:sz w:val="20"/>
          <w:szCs w:val="20"/>
        </w:rPr>
        <w:t>Świadczenia, które ze względu na zastosowany materiał bądź wykonanie nie będą odpowiadały obowiązującym przepisom lub wymaganiom umowy, nie zostaną przez Zamawiającego ani przyjęte, ani wynagrodzone. Wykonawca jest zobowiązany w zależności od żądania Zamawiającego, do dnia odbioru końcowego, dokonać zmian tych świadczeń, usunąć je lub wykonać na nowo.</w:t>
      </w:r>
    </w:p>
    <w:p w:rsidR="003929C2" w:rsidRPr="004F7DFF" w:rsidRDefault="003929C2" w:rsidP="00DF7F7A">
      <w:pPr>
        <w:numPr>
          <w:ilvl w:val="0"/>
          <w:numId w:val="44"/>
        </w:numPr>
        <w:spacing w:after="0"/>
        <w:ind w:left="360"/>
        <w:rPr>
          <w:sz w:val="20"/>
          <w:szCs w:val="20"/>
        </w:rPr>
      </w:pPr>
      <w:r w:rsidRPr="004F7DFF">
        <w:rPr>
          <w:sz w:val="20"/>
          <w:szCs w:val="20"/>
        </w:rPr>
        <w:t>Wykonawca oświadcza, że dokonał wizji lokalnej w miejscu wykonywania robót oraz dokonał własnych pomiarów i obliczeń i nie wnosi żadnych uwag i zastrzeżeń do przedmiotu umowy.</w:t>
      </w:r>
    </w:p>
    <w:p w:rsidR="003929C2" w:rsidRDefault="003929C2" w:rsidP="000169F5">
      <w:pPr>
        <w:spacing w:after="0" w:line="288" w:lineRule="auto"/>
        <w:rPr>
          <w:sz w:val="20"/>
          <w:szCs w:val="20"/>
        </w:rPr>
      </w:pPr>
    </w:p>
    <w:p w:rsidR="003929C2" w:rsidRPr="000A1F60" w:rsidRDefault="003929C2" w:rsidP="000A1F60">
      <w:pPr>
        <w:jc w:val="center"/>
        <w:rPr>
          <w:b/>
          <w:sz w:val="20"/>
          <w:szCs w:val="20"/>
        </w:rPr>
      </w:pPr>
      <w:r>
        <w:rPr>
          <w:b/>
          <w:sz w:val="20"/>
          <w:szCs w:val="20"/>
        </w:rPr>
        <w:t>§  2</w:t>
      </w:r>
    </w:p>
    <w:p w:rsidR="003929C2" w:rsidRPr="00E44BC9" w:rsidRDefault="003929C2" w:rsidP="00220080">
      <w:pPr>
        <w:numPr>
          <w:ilvl w:val="1"/>
          <w:numId w:val="44"/>
        </w:numPr>
        <w:tabs>
          <w:tab w:val="clear" w:pos="1440"/>
          <w:tab w:val="num" w:pos="360"/>
        </w:tabs>
        <w:spacing w:after="0" w:line="288" w:lineRule="auto"/>
        <w:ind w:left="360" w:right="567"/>
        <w:jc w:val="both"/>
        <w:rPr>
          <w:sz w:val="20"/>
          <w:szCs w:val="20"/>
          <w:u w:val="single"/>
        </w:rPr>
      </w:pPr>
      <w:r w:rsidRPr="00E44BC9">
        <w:rPr>
          <w:sz w:val="20"/>
          <w:szCs w:val="20"/>
        </w:rPr>
        <w:t>Wynagrodzenie za wykonane roboty ustala się zgodni</w:t>
      </w:r>
      <w:r>
        <w:rPr>
          <w:sz w:val="20"/>
          <w:szCs w:val="20"/>
        </w:rPr>
        <w:t>e z ofertą cenową z dnia  …………….2017</w:t>
      </w:r>
      <w:r w:rsidRPr="00E44BC9">
        <w:rPr>
          <w:sz w:val="20"/>
          <w:szCs w:val="20"/>
        </w:rPr>
        <w:t>r. jako sza</w:t>
      </w:r>
      <w:r>
        <w:rPr>
          <w:sz w:val="20"/>
          <w:szCs w:val="20"/>
        </w:rPr>
        <w:t>cunkowe wynagrodzenie</w:t>
      </w:r>
      <w:r w:rsidRPr="00E44BC9">
        <w:rPr>
          <w:sz w:val="20"/>
          <w:szCs w:val="20"/>
        </w:rPr>
        <w:t xml:space="preserve"> łącznie na kwotę : </w:t>
      </w:r>
    </w:p>
    <w:p w:rsidR="003929C2" w:rsidRPr="00E44BC9" w:rsidRDefault="003929C2" w:rsidP="00220080">
      <w:pPr>
        <w:spacing w:line="288" w:lineRule="auto"/>
        <w:ind w:right="567"/>
        <w:jc w:val="both"/>
        <w:rPr>
          <w:b/>
          <w:sz w:val="20"/>
          <w:szCs w:val="20"/>
          <w:u w:val="single"/>
        </w:rPr>
      </w:pPr>
      <w:r>
        <w:rPr>
          <w:b/>
          <w:sz w:val="20"/>
          <w:szCs w:val="20"/>
        </w:rPr>
        <w:t xml:space="preserve">         ………………………………….</w:t>
      </w:r>
      <w:r w:rsidRPr="00E44BC9">
        <w:rPr>
          <w:b/>
          <w:sz w:val="20"/>
          <w:szCs w:val="20"/>
        </w:rPr>
        <w:t xml:space="preserve"> zł (netto)  </w:t>
      </w:r>
      <w:r>
        <w:rPr>
          <w:b/>
          <w:sz w:val="20"/>
          <w:szCs w:val="20"/>
        </w:rPr>
        <w:t>+  ………</w:t>
      </w:r>
      <w:r w:rsidRPr="00E44BC9">
        <w:rPr>
          <w:b/>
          <w:sz w:val="20"/>
          <w:szCs w:val="20"/>
        </w:rPr>
        <w:t xml:space="preserve">% VAT  </w:t>
      </w:r>
      <w:r>
        <w:rPr>
          <w:b/>
          <w:sz w:val="20"/>
          <w:szCs w:val="20"/>
        </w:rPr>
        <w:t>= ………………………………………</w:t>
      </w:r>
      <w:r w:rsidRPr="00E44BC9">
        <w:rPr>
          <w:b/>
          <w:sz w:val="20"/>
          <w:szCs w:val="20"/>
        </w:rPr>
        <w:t xml:space="preserve"> zł  (brutto)</w:t>
      </w:r>
    </w:p>
    <w:p w:rsidR="003929C2" w:rsidRPr="00E44BC9" w:rsidRDefault="003929C2" w:rsidP="00220080">
      <w:pPr>
        <w:spacing w:line="288" w:lineRule="auto"/>
        <w:ind w:right="567"/>
        <w:jc w:val="both"/>
        <w:rPr>
          <w:sz w:val="20"/>
          <w:szCs w:val="20"/>
        </w:rPr>
      </w:pPr>
      <w:r>
        <w:rPr>
          <w:sz w:val="20"/>
          <w:szCs w:val="20"/>
        </w:rPr>
        <w:t xml:space="preserve">        </w:t>
      </w:r>
      <w:r w:rsidRPr="00E44BC9">
        <w:rPr>
          <w:sz w:val="20"/>
          <w:szCs w:val="20"/>
        </w:rPr>
        <w:t>[słownie :</w:t>
      </w:r>
      <w:r>
        <w:rPr>
          <w:sz w:val="20"/>
          <w:szCs w:val="20"/>
        </w:rPr>
        <w:t xml:space="preserve">  ………………………………………………………………………………………………………………………………</w:t>
      </w:r>
      <w:r w:rsidRPr="00E44BC9">
        <w:rPr>
          <w:sz w:val="20"/>
          <w:szCs w:val="20"/>
        </w:rPr>
        <w:t xml:space="preserve"> (brutto)]</w:t>
      </w:r>
    </w:p>
    <w:p w:rsidR="003929C2" w:rsidRPr="00E44BC9" w:rsidRDefault="003929C2" w:rsidP="00220080">
      <w:pPr>
        <w:numPr>
          <w:ilvl w:val="1"/>
          <w:numId w:val="44"/>
        </w:numPr>
        <w:tabs>
          <w:tab w:val="clear" w:pos="1440"/>
          <w:tab w:val="num" w:pos="360"/>
        </w:tabs>
        <w:spacing w:after="0" w:line="288" w:lineRule="auto"/>
        <w:ind w:left="360"/>
        <w:rPr>
          <w:sz w:val="20"/>
          <w:szCs w:val="20"/>
        </w:rPr>
      </w:pPr>
      <w:r>
        <w:rPr>
          <w:sz w:val="20"/>
          <w:szCs w:val="20"/>
        </w:rPr>
        <w:t>Wynagrodzenie o którym w ust. 1</w:t>
      </w:r>
      <w:r w:rsidRPr="00E44BC9">
        <w:rPr>
          <w:sz w:val="20"/>
          <w:szCs w:val="20"/>
        </w:rPr>
        <w:t xml:space="preserve"> wynika ze stawek jednostkowych podanych w ofercie Wykonawcy z </w:t>
      </w:r>
    </w:p>
    <w:p w:rsidR="003929C2" w:rsidRPr="00E44BC9" w:rsidRDefault="003929C2" w:rsidP="00220080">
      <w:pPr>
        <w:spacing w:after="0" w:line="288" w:lineRule="auto"/>
        <w:rPr>
          <w:sz w:val="20"/>
          <w:szCs w:val="20"/>
        </w:rPr>
      </w:pPr>
      <w:r>
        <w:rPr>
          <w:sz w:val="20"/>
          <w:szCs w:val="20"/>
        </w:rPr>
        <w:t xml:space="preserve">        dnia ………………………………2017</w:t>
      </w:r>
      <w:r w:rsidRPr="00E44BC9">
        <w:rPr>
          <w:sz w:val="20"/>
          <w:szCs w:val="20"/>
        </w:rPr>
        <w:t>r., tj.  :</w:t>
      </w:r>
    </w:p>
    <w:p w:rsidR="003929C2" w:rsidRPr="00E44BC9" w:rsidRDefault="003929C2" w:rsidP="00220080">
      <w:pPr>
        <w:spacing w:after="0" w:line="288" w:lineRule="auto"/>
        <w:rPr>
          <w:sz w:val="20"/>
          <w:szCs w:val="20"/>
        </w:rPr>
      </w:pPr>
      <w:r>
        <w:rPr>
          <w:sz w:val="20"/>
          <w:szCs w:val="20"/>
        </w:rPr>
        <w:t xml:space="preserve">        2</w:t>
      </w:r>
      <w:r w:rsidRPr="00E44BC9">
        <w:rPr>
          <w:sz w:val="20"/>
          <w:szCs w:val="20"/>
        </w:rPr>
        <w:t xml:space="preserve">.1.  za malowanie 1 mb pomostu :           </w:t>
      </w:r>
      <w:r>
        <w:rPr>
          <w:i/>
          <w:sz w:val="20"/>
          <w:szCs w:val="20"/>
          <w:u w:val="single"/>
        </w:rPr>
        <w:t>……………………..</w:t>
      </w:r>
      <w:r w:rsidRPr="00E44BC9">
        <w:rPr>
          <w:i/>
          <w:sz w:val="20"/>
          <w:szCs w:val="20"/>
          <w:u w:val="single"/>
        </w:rPr>
        <w:t xml:space="preserve"> zł/mb (netto)</w:t>
      </w:r>
    </w:p>
    <w:p w:rsidR="003929C2" w:rsidRPr="00E44BC9" w:rsidRDefault="003929C2" w:rsidP="00220080">
      <w:pPr>
        <w:spacing w:after="120" w:line="288" w:lineRule="auto"/>
        <w:rPr>
          <w:sz w:val="20"/>
          <w:szCs w:val="20"/>
        </w:rPr>
      </w:pPr>
      <w:r>
        <w:rPr>
          <w:sz w:val="20"/>
          <w:szCs w:val="20"/>
        </w:rPr>
        <w:t xml:space="preserve">        2</w:t>
      </w:r>
      <w:r w:rsidRPr="00E44BC9">
        <w:rPr>
          <w:sz w:val="20"/>
          <w:szCs w:val="20"/>
        </w:rPr>
        <w:t>.2.  za malowanie 1 m</w:t>
      </w:r>
      <w:r w:rsidRPr="00E44BC9">
        <w:rPr>
          <w:sz w:val="20"/>
          <w:szCs w:val="20"/>
          <w:vertAlign w:val="superscript"/>
        </w:rPr>
        <w:t>2</w:t>
      </w:r>
      <w:r w:rsidRPr="00E44BC9">
        <w:rPr>
          <w:sz w:val="20"/>
          <w:szCs w:val="20"/>
        </w:rPr>
        <w:t xml:space="preserve"> krat Vema :         </w:t>
      </w:r>
      <w:r>
        <w:rPr>
          <w:i/>
          <w:sz w:val="20"/>
          <w:szCs w:val="20"/>
          <w:u w:val="single"/>
        </w:rPr>
        <w:t>……………………..</w:t>
      </w:r>
      <w:r w:rsidRPr="00E44BC9">
        <w:rPr>
          <w:i/>
          <w:sz w:val="20"/>
          <w:szCs w:val="20"/>
          <w:u w:val="single"/>
        </w:rPr>
        <w:t xml:space="preserve"> zł/m</w:t>
      </w:r>
      <w:r w:rsidRPr="00E44BC9">
        <w:rPr>
          <w:i/>
          <w:sz w:val="20"/>
          <w:szCs w:val="20"/>
          <w:u w:val="single"/>
          <w:vertAlign w:val="superscript"/>
        </w:rPr>
        <w:t>2</w:t>
      </w:r>
      <w:r w:rsidRPr="00E44BC9">
        <w:rPr>
          <w:i/>
          <w:sz w:val="20"/>
          <w:szCs w:val="20"/>
          <w:u w:val="single"/>
        </w:rPr>
        <w:t xml:space="preserve"> (netto)</w:t>
      </w:r>
    </w:p>
    <w:p w:rsidR="003929C2" w:rsidRPr="00E44BC9" w:rsidRDefault="003929C2" w:rsidP="00220080">
      <w:pPr>
        <w:numPr>
          <w:ilvl w:val="1"/>
          <w:numId w:val="44"/>
        </w:numPr>
        <w:tabs>
          <w:tab w:val="clear" w:pos="1440"/>
          <w:tab w:val="num" w:pos="360"/>
        </w:tabs>
        <w:spacing w:after="120" w:line="288" w:lineRule="auto"/>
        <w:ind w:left="360"/>
        <w:rPr>
          <w:sz w:val="20"/>
          <w:szCs w:val="20"/>
        </w:rPr>
      </w:pPr>
      <w:r w:rsidRPr="00E44BC9">
        <w:rPr>
          <w:sz w:val="20"/>
          <w:szCs w:val="20"/>
        </w:rPr>
        <w:t>Ustalone ceny jednostkowe są stałe i niezmienne do końca realizacji zadania.</w:t>
      </w:r>
    </w:p>
    <w:p w:rsidR="003929C2" w:rsidRDefault="003929C2" w:rsidP="00220080">
      <w:pPr>
        <w:numPr>
          <w:ilvl w:val="1"/>
          <w:numId w:val="44"/>
        </w:numPr>
        <w:tabs>
          <w:tab w:val="clear" w:pos="1440"/>
          <w:tab w:val="num" w:pos="360"/>
        </w:tabs>
        <w:spacing w:line="288" w:lineRule="auto"/>
        <w:ind w:left="360"/>
        <w:rPr>
          <w:sz w:val="20"/>
          <w:szCs w:val="20"/>
        </w:rPr>
      </w:pPr>
      <w:r w:rsidRPr="00E44BC9">
        <w:rPr>
          <w:sz w:val="20"/>
          <w:szCs w:val="20"/>
        </w:rPr>
        <w:t>Wynagrodzenie ostateczne Wykonawcy zostanie ustalone na podstawie obmiarów (</w:t>
      </w:r>
      <w:r w:rsidRPr="006972D7">
        <w:rPr>
          <w:i/>
          <w:sz w:val="20"/>
          <w:szCs w:val="20"/>
        </w:rPr>
        <w:t>ilości faktycznie wykonanych robót</w:t>
      </w:r>
      <w:r w:rsidRPr="00E44BC9">
        <w:rPr>
          <w:sz w:val="20"/>
          <w:szCs w:val="20"/>
        </w:rPr>
        <w:t>) potwierdzonych pr</w:t>
      </w:r>
      <w:r>
        <w:rPr>
          <w:sz w:val="20"/>
          <w:szCs w:val="20"/>
        </w:rPr>
        <w:t>zez Inspektora Nadzoru oraz cen jednostkowych określonych w niniejszym paragrafie ust. 2</w:t>
      </w:r>
      <w:r w:rsidRPr="00E44BC9">
        <w:rPr>
          <w:sz w:val="20"/>
          <w:szCs w:val="20"/>
        </w:rPr>
        <w:t xml:space="preserve">, jednak nie przekroczy ogólnego szacunkowego wynagrodzenia podanego </w:t>
      </w:r>
      <w:r>
        <w:rPr>
          <w:sz w:val="20"/>
          <w:szCs w:val="20"/>
        </w:rPr>
        <w:t xml:space="preserve">w ust. 1 </w:t>
      </w:r>
    </w:p>
    <w:p w:rsidR="003929C2" w:rsidRDefault="003929C2" w:rsidP="00220080">
      <w:pPr>
        <w:pStyle w:val="BodyTextIndent"/>
        <w:numPr>
          <w:ilvl w:val="1"/>
          <w:numId w:val="44"/>
        </w:numPr>
        <w:tabs>
          <w:tab w:val="clear" w:pos="1440"/>
          <w:tab w:val="num" w:pos="360"/>
        </w:tabs>
        <w:spacing w:line="288" w:lineRule="auto"/>
        <w:ind w:left="360"/>
        <w:jc w:val="both"/>
      </w:pPr>
      <w:r w:rsidRPr="00E44BC9">
        <w:t>Cena ofer</w:t>
      </w:r>
      <w:r>
        <w:t xml:space="preserve">towa </w:t>
      </w:r>
      <w:r w:rsidRPr="00E44BC9">
        <w:t>stanowi wartość łączną całości</w:t>
      </w:r>
      <w:r w:rsidRPr="00E44BC9">
        <w:rPr>
          <w:color w:val="FF0000"/>
        </w:rPr>
        <w:t xml:space="preserve"> </w:t>
      </w:r>
      <w:r w:rsidRPr="00E44BC9">
        <w:t>zamówienia według przedstawionej przez Wykonawcę wyceny ofertowej (w tym np.: kosztów prac przygotowawczych, porządkowych, a także wszelkich innych kosztów bezpośrednich i pośrednich związanych z realizacją niniejszego zamówienia, jeśli nie ujęto ich w kosztach ogólnych).</w:t>
      </w:r>
    </w:p>
    <w:p w:rsidR="003929C2" w:rsidRPr="00F83A24" w:rsidRDefault="003929C2" w:rsidP="00220080">
      <w:pPr>
        <w:numPr>
          <w:ilvl w:val="1"/>
          <w:numId w:val="44"/>
        </w:numPr>
        <w:tabs>
          <w:tab w:val="clear" w:pos="1440"/>
          <w:tab w:val="num" w:pos="360"/>
        </w:tabs>
        <w:spacing w:after="120" w:line="288" w:lineRule="auto"/>
        <w:ind w:left="360"/>
        <w:jc w:val="both"/>
        <w:rPr>
          <w:sz w:val="20"/>
          <w:szCs w:val="20"/>
        </w:rPr>
      </w:pPr>
      <w:r w:rsidRPr="00F83A24">
        <w:rPr>
          <w:sz w:val="20"/>
          <w:szCs w:val="20"/>
        </w:rPr>
        <w:t>W przypadku zmiany stawki podatku od towarów i usług (VAT) wynagrodzenie ulegnie zmianie stosowanie do zmiany stawki podatku bez zmiany wynagrodzenia netto.</w:t>
      </w:r>
    </w:p>
    <w:p w:rsidR="003929C2" w:rsidRPr="00E44BC9" w:rsidRDefault="003929C2" w:rsidP="00220080">
      <w:pPr>
        <w:pStyle w:val="BlockText"/>
        <w:numPr>
          <w:ilvl w:val="1"/>
          <w:numId w:val="44"/>
        </w:numPr>
        <w:tabs>
          <w:tab w:val="clear" w:pos="1440"/>
          <w:tab w:val="num" w:pos="360"/>
        </w:tabs>
        <w:spacing w:line="288" w:lineRule="auto"/>
        <w:ind w:left="360"/>
        <w:jc w:val="both"/>
        <w:rPr>
          <w:rFonts w:ascii="Calibri" w:hAnsi="Calibri"/>
          <w:sz w:val="20"/>
        </w:rPr>
      </w:pPr>
      <w:r w:rsidRPr="00E44BC9">
        <w:rPr>
          <w:rFonts w:ascii="Calibri" w:hAnsi="Calibri"/>
          <w:sz w:val="20"/>
        </w:rPr>
        <w:t>Roboty dodatkowe i zamienne mogą być wykonane po sporządzeniu protokółu konieczności, stosując dla ich rozliczenia zasady i podstawy wynagrodzenia wg stawek i cen ofertowych.</w:t>
      </w:r>
    </w:p>
    <w:p w:rsidR="003929C2" w:rsidRPr="00E44BC9" w:rsidRDefault="003929C2" w:rsidP="00220080">
      <w:pPr>
        <w:pStyle w:val="BlockText"/>
        <w:tabs>
          <w:tab w:val="num" w:pos="360"/>
        </w:tabs>
        <w:spacing w:line="288" w:lineRule="auto"/>
        <w:ind w:left="360" w:hanging="360"/>
        <w:jc w:val="both"/>
        <w:rPr>
          <w:rFonts w:ascii="Calibri" w:hAnsi="Calibri"/>
          <w:sz w:val="20"/>
        </w:rPr>
      </w:pPr>
    </w:p>
    <w:p w:rsidR="003929C2" w:rsidRPr="00220080" w:rsidRDefault="003929C2" w:rsidP="00220080">
      <w:pPr>
        <w:pStyle w:val="BodyText"/>
        <w:numPr>
          <w:ilvl w:val="1"/>
          <w:numId w:val="44"/>
        </w:numPr>
        <w:tabs>
          <w:tab w:val="clear" w:pos="1440"/>
          <w:tab w:val="num" w:pos="360"/>
        </w:tabs>
        <w:spacing w:line="288" w:lineRule="auto"/>
        <w:ind w:left="357" w:right="567" w:hanging="357"/>
        <w:jc w:val="both"/>
        <w:rPr>
          <w:rFonts w:ascii="Calibri" w:hAnsi="Calibri"/>
          <w:sz w:val="20"/>
          <w:szCs w:val="20"/>
        </w:rPr>
      </w:pPr>
      <w:r w:rsidRPr="00220080">
        <w:rPr>
          <w:rFonts w:ascii="Calibri" w:hAnsi="Calibri"/>
          <w:sz w:val="20"/>
          <w:szCs w:val="20"/>
        </w:rPr>
        <w:t>Jako roboty dodatkowe traktowane będą wyłącznie te roboty, które nie zostały ujęte w zakresie przedmiotu zamówienia, a których wykonanie jest niezbędne z punktu widzenia celu jakiemu służy przedmiot umowy i których nie można było przewidzieć przed podpisaniem umowy.</w:t>
      </w:r>
    </w:p>
    <w:p w:rsidR="003929C2" w:rsidRPr="00E44BC9" w:rsidRDefault="003929C2" w:rsidP="00220080">
      <w:pPr>
        <w:pStyle w:val="BodyText"/>
        <w:numPr>
          <w:ilvl w:val="1"/>
          <w:numId w:val="44"/>
        </w:numPr>
        <w:tabs>
          <w:tab w:val="clear" w:pos="1440"/>
          <w:tab w:val="num" w:pos="360"/>
        </w:tabs>
        <w:ind w:left="360"/>
        <w:rPr>
          <w:rFonts w:ascii="Calibri" w:hAnsi="Calibri"/>
          <w:sz w:val="20"/>
          <w:szCs w:val="20"/>
        </w:rPr>
      </w:pPr>
      <w:r w:rsidRPr="00E44BC9">
        <w:rPr>
          <w:rFonts w:ascii="Calibri" w:hAnsi="Calibri"/>
          <w:sz w:val="20"/>
          <w:szCs w:val="20"/>
        </w:rPr>
        <w:t>Wykonany i odebrany zakres umowy zostanie rozliczony w następujący sposób :</w:t>
      </w:r>
    </w:p>
    <w:p w:rsidR="003929C2" w:rsidRPr="00E44BC9" w:rsidRDefault="003929C2" w:rsidP="00220080">
      <w:pPr>
        <w:pStyle w:val="BodyText"/>
        <w:ind w:left="360"/>
        <w:rPr>
          <w:rFonts w:ascii="Calibri" w:hAnsi="Calibri"/>
          <w:sz w:val="20"/>
          <w:szCs w:val="20"/>
        </w:rPr>
      </w:pPr>
      <w:r w:rsidRPr="00E44BC9">
        <w:rPr>
          <w:rFonts w:ascii="Calibri" w:hAnsi="Calibri"/>
          <w:sz w:val="20"/>
          <w:szCs w:val="20"/>
        </w:rPr>
        <w:t>a/  Faktura końcowa będzie wystawiona po odbiorze końcowym przedmiotu umowy na podstawie protokołu odbioru końcowego.</w:t>
      </w:r>
    </w:p>
    <w:p w:rsidR="003929C2" w:rsidRPr="00424283" w:rsidRDefault="003929C2" w:rsidP="00220080">
      <w:pPr>
        <w:numPr>
          <w:ilvl w:val="1"/>
          <w:numId w:val="44"/>
        </w:numPr>
        <w:tabs>
          <w:tab w:val="clear" w:pos="1440"/>
          <w:tab w:val="num" w:pos="360"/>
          <w:tab w:val="left" w:pos="426"/>
        </w:tabs>
        <w:spacing w:after="0" w:line="288" w:lineRule="auto"/>
        <w:ind w:left="360"/>
        <w:jc w:val="both"/>
        <w:rPr>
          <w:sz w:val="20"/>
          <w:szCs w:val="20"/>
        </w:rPr>
      </w:pPr>
      <w:r>
        <w:rPr>
          <w:sz w:val="20"/>
          <w:szCs w:val="20"/>
        </w:rPr>
        <w:t xml:space="preserve">Płatność za przedmiot umowy nastąpi na podstawie faktury VAT wystawionej przez Wykonawcę po odebraniu przez Zamawiającego przedmiotu Umowy, potwierdzonego podpisanym przez Strony Protokołem Odbioru Końcowego. </w:t>
      </w:r>
    </w:p>
    <w:p w:rsidR="003929C2" w:rsidRPr="00424283" w:rsidRDefault="003929C2" w:rsidP="00220080">
      <w:pPr>
        <w:numPr>
          <w:ilvl w:val="1"/>
          <w:numId w:val="44"/>
        </w:numPr>
        <w:tabs>
          <w:tab w:val="clear" w:pos="1440"/>
          <w:tab w:val="num" w:pos="360"/>
          <w:tab w:val="left" w:pos="426"/>
        </w:tabs>
        <w:spacing w:after="0" w:line="288" w:lineRule="auto"/>
        <w:ind w:left="360"/>
        <w:jc w:val="both"/>
        <w:rPr>
          <w:sz w:val="20"/>
          <w:szCs w:val="20"/>
        </w:rPr>
      </w:pPr>
      <w:r>
        <w:rPr>
          <w:sz w:val="20"/>
          <w:szCs w:val="20"/>
        </w:rPr>
        <w:t xml:space="preserve">Płatność zostanie dokonana przez Zamawiającego w formie przelewu na rachunek bankowy Wykonawcy, wskazany w wystawionej fakturze, w terminie </w:t>
      </w:r>
      <w:r w:rsidRPr="00E54C2E">
        <w:rPr>
          <w:b/>
          <w:sz w:val="20"/>
          <w:szCs w:val="20"/>
        </w:rPr>
        <w:t>do 14 dni</w:t>
      </w:r>
      <w:r>
        <w:rPr>
          <w:sz w:val="20"/>
          <w:szCs w:val="20"/>
        </w:rPr>
        <w:t xml:space="preserve"> od dnia otrzymania poprawnie wystawionej faktury.</w:t>
      </w:r>
    </w:p>
    <w:p w:rsidR="003929C2" w:rsidRPr="00AC6660" w:rsidRDefault="003929C2" w:rsidP="00220080">
      <w:pPr>
        <w:pStyle w:val="BodyTextIndent2"/>
        <w:numPr>
          <w:ilvl w:val="1"/>
          <w:numId w:val="44"/>
        </w:numPr>
        <w:tabs>
          <w:tab w:val="clear" w:pos="1440"/>
          <w:tab w:val="num" w:pos="360"/>
        </w:tabs>
        <w:spacing w:after="0" w:line="288" w:lineRule="auto"/>
        <w:ind w:left="360"/>
        <w:jc w:val="both"/>
      </w:pPr>
      <w:r>
        <w:t xml:space="preserve"> </w:t>
      </w:r>
      <w:r w:rsidRPr="00AC6660">
        <w:t>Za termin zapłaty przyjmuje się datę obciążenia przez bank rachunku Zamawiającego.</w:t>
      </w:r>
    </w:p>
    <w:p w:rsidR="003929C2" w:rsidRPr="00424283" w:rsidRDefault="003929C2" w:rsidP="00220080">
      <w:pPr>
        <w:numPr>
          <w:ilvl w:val="1"/>
          <w:numId w:val="44"/>
        </w:numPr>
        <w:tabs>
          <w:tab w:val="clear" w:pos="1440"/>
          <w:tab w:val="num" w:pos="360"/>
          <w:tab w:val="left" w:pos="426"/>
        </w:tabs>
        <w:spacing w:after="0" w:line="288" w:lineRule="auto"/>
        <w:ind w:left="360"/>
        <w:jc w:val="both"/>
        <w:rPr>
          <w:sz w:val="20"/>
          <w:szCs w:val="20"/>
        </w:rPr>
      </w:pPr>
      <w:r>
        <w:rPr>
          <w:sz w:val="20"/>
          <w:szCs w:val="20"/>
        </w:rPr>
        <w:t xml:space="preserve">W przypadku naliczenia Zamawiającemu kary umownej, płatności na rzecz Wykonawcy będą dokonywane w terminie określonym w ust. 6, liczonym od dnia wpływu należnej kwoty kary umownej na rachunek bankowy wskazany przez Wykonawcę w nocie obciążeniowej. </w:t>
      </w:r>
    </w:p>
    <w:p w:rsidR="003929C2" w:rsidRPr="00424283" w:rsidRDefault="003929C2" w:rsidP="00220080">
      <w:pPr>
        <w:numPr>
          <w:ilvl w:val="1"/>
          <w:numId w:val="44"/>
        </w:numPr>
        <w:tabs>
          <w:tab w:val="clear" w:pos="1440"/>
          <w:tab w:val="num" w:pos="360"/>
        </w:tabs>
        <w:spacing w:after="0" w:line="288" w:lineRule="auto"/>
        <w:ind w:left="360"/>
        <w:jc w:val="both"/>
        <w:rPr>
          <w:sz w:val="20"/>
          <w:szCs w:val="20"/>
        </w:rPr>
      </w:pPr>
      <w:r>
        <w:rPr>
          <w:sz w:val="20"/>
          <w:szCs w:val="20"/>
        </w:rPr>
        <w:t xml:space="preserve"> </w:t>
      </w:r>
      <w:r w:rsidRPr="00424283">
        <w:rPr>
          <w:sz w:val="20"/>
          <w:szCs w:val="20"/>
        </w:rPr>
        <w:t>Wykonawca zastrzega sobie prawo do dochodzenia odsetek ustawowych za opóźnienia w zapłacie faktury.</w:t>
      </w:r>
    </w:p>
    <w:p w:rsidR="003929C2" w:rsidRPr="00424283" w:rsidRDefault="003929C2" w:rsidP="00220080">
      <w:pPr>
        <w:numPr>
          <w:ilvl w:val="1"/>
          <w:numId w:val="44"/>
        </w:numPr>
        <w:tabs>
          <w:tab w:val="clear" w:pos="1440"/>
          <w:tab w:val="num" w:pos="360"/>
          <w:tab w:val="left" w:pos="426"/>
        </w:tabs>
        <w:spacing w:after="0" w:line="288" w:lineRule="auto"/>
        <w:ind w:left="360"/>
        <w:jc w:val="both"/>
        <w:rPr>
          <w:sz w:val="20"/>
          <w:szCs w:val="20"/>
        </w:rPr>
      </w:pPr>
      <w:r w:rsidRPr="00424283">
        <w:rPr>
          <w:sz w:val="20"/>
          <w:szCs w:val="20"/>
        </w:rPr>
        <w:t xml:space="preserve">Do faktury winno być załączone oświadczenie Wykonawcy o braku zaległości finansowych w zapłacie wynagrodzenia wobec jakichkolwiek podwykonawców oraz oświadczenie podwykonawców o braku wymagalnych roszczeń finansowych wobec Wykonawcy. </w:t>
      </w:r>
      <w:r w:rsidRPr="00424283">
        <w:rPr>
          <w:rFonts w:cs="Arial"/>
          <w:sz w:val="20"/>
          <w:szCs w:val="20"/>
        </w:rPr>
        <w:t>Nie przedłożenie przez Wykonawcę dokumentów, o których mowa w zdaniu poprzednim, wstrzymuje obowiązek wypłaty wynagrodzenia.</w:t>
      </w:r>
    </w:p>
    <w:p w:rsidR="003929C2" w:rsidRPr="00424283" w:rsidRDefault="003929C2" w:rsidP="00220080">
      <w:pPr>
        <w:numPr>
          <w:ilvl w:val="1"/>
          <w:numId w:val="44"/>
        </w:numPr>
        <w:tabs>
          <w:tab w:val="clear" w:pos="1440"/>
          <w:tab w:val="left" w:pos="142"/>
          <w:tab w:val="num" w:pos="360"/>
        </w:tabs>
        <w:spacing w:after="0" w:line="288" w:lineRule="auto"/>
        <w:ind w:left="360"/>
        <w:jc w:val="both"/>
        <w:rPr>
          <w:sz w:val="20"/>
          <w:szCs w:val="20"/>
        </w:rPr>
      </w:pPr>
      <w:r w:rsidRPr="00424283">
        <w:rPr>
          <w:sz w:val="20"/>
          <w:szCs w:val="20"/>
        </w:rPr>
        <w:t>Niezależnie od innych postanowień niniejszej umowy Wykonawca jest zobowiązany do terminowego regulowania wszelkich zobowiązań wobec podwykonawców. Nieterminowe regulowanie wymagalnych zobowiązań wobec podwykonawców stanowi nienależyte wykonanie niniejszej umowy i uprawnia Zamawiającego do dokonania spłaty wobec Podwykonawcy zgodnie z  z art. 647</w:t>
      </w:r>
      <w:r w:rsidRPr="00424283">
        <w:rPr>
          <w:sz w:val="20"/>
          <w:szCs w:val="20"/>
          <w:vertAlign w:val="superscript"/>
        </w:rPr>
        <w:t>1</w:t>
      </w:r>
      <w:r w:rsidRPr="00424283">
        <w:rPr>
          <w:sz w:val="20"/>
          <w:szCs w:val="20"/>
        </w:rPr>
        <w:t xml:space="preserve"> KC i potrącenia kwoty równej tej należności z wierzytelności Wykonawcy względem Zamawiającego (choćby jeszcze niewymagalnej) na co Wykonawca wyraża zgodę.</w:t>
      </w:r>
    </w:p>
    <w:p w:rsidR="003929C2" w:rsidRPr="00424283" w:rsidRDefault="003929C2" w:rsidP="00220080">
      <w:pPr>
        <w:numPr>
          <w:ilvl w:val="1"/>
          <w:numId w:val="44"/>
        </w:numPr>
        <w:tabs>
          <w:tab w:val="clear" w:pos="1440"/>
          <w:tab w:val="left" w:pos="142"/>
          <w:tab w:val="num" w:pos="360"/>
        </w:tabs>
        <w:spacing w:after="0" w:line="288" w:lineRule="auto"/>
        <w:ind w:left="360"/>
        <w:jc w:val="both"/>
        <w:rPr>
          <w:sz w:val="20"/>
          <w:szCs w:val="20"/>
        </w:rPr>
      </w:pPr>
      <w:r w:rsidRPr="00424283">
        <w:rPr>
          <w:sz w:val="20"/>
          <w:szCs w:val="20"/>
        </w:rPr>
        <w:t>Niezależnie od innych postanowień niniejszej umowy w przypadku zalegania przez Wykonawcę z wymagalnymi płatnościami na rzecz podwykonawców za roboty przez nich wykonane, Zamawiający  może wstrzymać zapłatę  faktury końcowej w zakresie (kwocie) niezbędnym do zabezpieczenia roszczeń podwykonawców do czasu przedłożenia przez Wykonawcę dowodu zapłaty na rzecz podwykonawcy lub przedłożenia cesji wymaganej należności.</w:t>
      </w:r>
    </w:p>
    <w:p w:rsidR="003929C2" w:rsidRPr="00424283" w:rsidRDefault="003929C2" w:rsidP="00220080">
      <w:pPr>
        <w:numPr>
          <w:ilvl w:val="1"/>
          <w:numId w:val="44"/>
        </w:numPr>
        <w:tabs>
          <w:tab w:val="clear" w:pos="1440"/>
          <w:tab w:val="left" w:pos="142"/>
          <w:tab w:val="num" w:pos="360"/>
        </w:tabs>
        <w:spacing w:after="0" w:line="288" w:lineRule="auto"/>
        <w:ind w:left="360"/>
        <w:jc w:val="both"/>
        <w:rPr>
          <w:sz w:val="20"/>
          <w:szCs w:val="20"/>
        </w:rPr>
      </w:pPr>
      <w:r w:rsidRPr="00424283">
        <w:rPr>
          <w:sz w:val="20"/>
          <w:szCs w:val="20"/>
        </w:rPr>
        <w:t>Zamawiający może potrącić każdą swoja należność wynikającą z niniejszej umowy lub związaną z niniejszą umową od każdej płatności, również niewymagalnej, należnej Wykonawcy, na co Wykonawca wyraża zgodę. Zapłata takiej należności przez Wykonawcę lub dokonanie potrącenia przez Zamawiającego tej należności z płatności należnej Wykonawcy, nie zwalnia Wykonawcy z obowiązku wykonania i zakończenia przedmiotu umowy opisanego w § 1  lub jakichkolwiek innych obowiązków i zobowiązań wynikających z niniejszej umowy.</w:t>
      </w:r>
    </w:p>
    <w:p w:rsidR="003929C2" w:rsidRPr="00F131E0" w:rsidRDefault="003929C2" w:rsidP="00F131E0">
      <w:pPr>
        <w:pStyle w:val="BodyText"/>
        <w:spacing w:after="0"/>
        <w:ind w:right="567"/>
        <w:jc w:val="both"/>
        <w:rPr>
          <w:rFonts w:ascii="Calibri" w:hAnsi="Calibri"/>
          <w:sz w:val="20"/>
          <w:szCs w:val="20"/>
        </w:rPr>
      </w:pPr>
    </w:p>
    <w:p w:rsidR="003929C2" w:rsidRPr="00F131E0" w:rsidRDefault="003929C2" w:rsidP="00F131E0">
      <w:pPr>
        <w:jc w:val="center"/>
        <w:rPr>
          <w:b/>
          <w:sz w:val="20"/>
          <w:szCs w:val="20"/>
        </w:rPr>
      </w:pPr>
      <w:r>
        <w:rPr>
          <w:b/>
          <w:sz w:val="20"/>
          <w:szCs w:val="20"/>
        </w:rPr>
        <w:t>§  3</w:t>
      </w:r>
    </w:p>
    <w:p w:rsidR="003929C2" w:rsidRPr="00F131E0" w:rsidRDefault="003929C2" w:rsidP="00E44BC9">
      <w:pPr>
        <w:pStyle w:val="BlockText"/>
        <w:ind w:left="0"/>
        <w:jc w:val="both"/>
        <w:rPr>
          <w:rFonts w:ascii="Calibri" w:hAnsi="Calibri"/>
          <w:sz w:val="20"/>
        </w:rPr>
      </w:pPr>
      <w:r w:rsidRPr="00E44BC9">
        <w:rPr>
          <w:rFonts w:ascii="Calibri" w:hAnsi="Calibri"/>
          <w:sz w:val="20"/>
        </w:rPr>
        <w:t xml:space="preserve">1.   Termin wykonania robót o których mowa w § 1 pkt. 1 umowy strony ustalają na dzień : </w:t>
      </w:r>
      <w:r>
        <w:rPr>
          <w:rFonts w:ascii="Calibri" w:hAnsi="Calibri"/>
          <w:sz w:val="20"/>
        </w:rPr>
        <w:t xml:space="preserve">   </w:t>
      </w:r>
      <w:r>
        <w:rPr>
          <w:rFonts w:ascii="Calibri" w:hAnsi="Calibri"/>
          <w:b/>
          <w:sz w:val="20"/>
        </w:rPr>
        <w:t>…………...2017</w:t>
      </w:r>
      <w:r w:rsidRPr="00E44BC9">
        <w:rPr>
          <w:rFonts w:ascii="Calibri" w:hAnsi="Calibri"/>
          <w:b/>
          <w:sz w:val="20"/>
        </w:rPr>
        <w:t>r.</w:t>
      </w:r>
    </w:p>
    <w:p w:rsidR="003929C2" w:rsidRDefault="003929C2" w:rsidP="00F131E0">
      <w:pPr>
        <w:pStyle w:val="BlockText"/>
        <w:ind w:left="0"/>
        <w:jc w:val="both"/>
        <w:rPr>
          <w:rFonts w:ascii="Calibri" w:hAnsi="Calibri"/>
          <w:sz w:val="20"/>
        </w:rPr>
      </w:pPr>
      <w:r w:rsidRPr="00F131E0">
        <w:rPr>
          <w:rFonts w:ascii="Calibri" w:hAnsi="Calibri"/>
          <w:sz w:val="20"/>
        </w:rPr>
        <w:t>2.   Przekazanie placu budowy nastąpi do 12 dni od dnia podpisania umowy.</w:t>
      </w:r>
    </w:p>
    <w:p w:rsidR="003929C2" w:rsidRPr="00F131E0" w:rsidRDefault="003929C2" w:rsidP="00F131E0">
      <w:pPr>
        <w:pStyle w:val="BlockText"/>
        <w:ind w:left="0"/>
        <w:jc w:val="both"/>
        <w:rPr>
          <w:rFonts w:ascii="Calibri" w:hAnsi="Calibri"/>
          <w:sz w:val="20"/>
        </w:rPr>
      </w:pPr>
    </w:p>
    <w:p w:rsidR="003929C2" w:rsidRPr="00E44BC9" w:rsidRDefault="003929C2" w:rsidP="00F131E0">
      <w:pPr>
        <w:jc w:val="center"/>
        <w:rPr>
          <w:b/>
          <w:sz w:val="20"/>
          <w:szCs w:val="20"/>
        </w:rPr>
      </w:pPr>
      <w:r>
        <w:rPr>
          <w:b/>
          <w:sz w:val="20"/>
          <w:szCs w:val="20"/>
        </w:rPr>
        <w:t>§  4</w:t>
      </w:r>
    </w:p>
    <w:p w:rsidR="003929C2" w:rsidRPr="00F83A24" w:rsidRDefault="003929C2" w:rsidP="002122D3">
      <w:pPr>
        <w:pStyle w:val="BodyText"/>
        <w:numPr>
          <w:ilvl w:val="2"/>
          <w:numId w:val="36"/>
        </w:numPr>
        <w:tabs>
          <w:tab w:val="clear" w:pos="2766"/>
          <w:tab w:val="num" w:pos="360"/>
        </w:tabs>
        <w:spacing w:line="288" w:lineRule="auto"/>
        <w:ind w:left="357" w:hanging="357"/>
        <w:rPr>
          <w:rFonts w:ascii="Calibri" w:hAnsi="Calibri"/>
          <w:sz w:val="20"/>
          <w:szCs w:val="20"/>
        </w:rPr>
      </w:pPr>
      <w:r w:rsidRPr="00F83A24">
        <w:rPr>
          <w:rFonts w:ascii="Calibri" w:hAnsi="Calibri"/>
          <w:sz w:val="20"/>
          <w:szCs w:val="20"/>
        </w:rPr>
        <w:t xml:space="preserve">Czas obsługi gwarancyjnej na prace zrealizowane przez Wykonawcę wynosi </w:t>
      </w:r>
      <w:r w:rsidRPr="00F83A24">
        <w:rPr>
          <w:rFonts w:ascii="Calibri" w:hAnsi="Calibri"/>
          <w:b/>
          <w:sz w:val="20"/>
          <w:szCs w:val="20"/>
        </w:rPr>
        <w:t>………. miesięcy</w:t>
      </w:r>
      <w:r w:rsidRPr="00F83A24">
        <w:rPr>
          <w:rFonts w:ascii="Calibri" w:hAnsi="Calibri"/>
          <w:sz w:val="20"/>
          <w:szCs w:val="20"/>
        </w:rPr>
        <w:t xml:space="preserve"> od daty podpisania końcowego protokołu odbioru.</w:t>
      </w:r>
    </w:p>
    <w:p w:rsidR="003929C2" w:rsidRPr="00F83A24" w:rsidRDefault="003929C2" w:rsidP="002122D3">
      <w:pPr>
        <w:pStyle w:val="BodyText"/>
        <w:numPr>
          <w:ilvl w:val="2"/>
          <w:numId w:val="36"/>
        </w:numPr>
        <w:tabs>
          <w:tab w:val="clear" w:pos="2766"/>
          <w:tab w:val="num" w:pos="360"/>
        </w:tabs>
        <w:spacing w:line="288" w:lineRule="auto"/>
        <w:ind w:left="357" w:hanging="357"/>
        <w:rPr>
          <w:rFonts w:ascii="Calibri" w:hAnsi="Calibri"/>
          <w:sz w:val="20"/>
          <w:szCs w:val="20"/>
        </w:rPr>
      </w:pPr>
      <w:r w:rsidRPr="00F83A24">
        <w:rPr>
          <w:rFonts w:ascii="Calibri" w:hAnsi="Calibri" w:cs="Arial"/>
          <w:color w:val="000000"/>
          <w:sz w:val="20"/>
          <w:szCs w:val="20"/>
        </w:rPr>
        <w:t>Wykonawca ponosi odpowiedzialność z tytułu gwarancji za wady fizyczne zmniejszające wartość użytkową, techniczną i estetyczną wykonanych robót, a także za usunięcie tych wad i usterek ujawnionych w okresie gwarancyjnym.</w:t>
      </w:r>
    </w:p>
    <w:p w:rsidR="003929C2" w:rsidRPr="00E44BC9" w:rsidRDefault="003929C2" w:rsidP="00E44BC9">
      <w:pPr>
        <w:pStyle w:val="BlockText"/>
        <w:tabs>
          <w:tab w:val="left" w:pos="9498"/>
        </w:tabs>
        <w:ind w:left="0"/>
        <w:jc w:val="center"/>
        <w:rPr>
          <w:rFonts w:ascii="Calibri" w:hAnsi="Calibri"/>
          <w:b/>
          <w:sz w:val="20"/>
        </w:rPr>
      </w:pPr>
      <w:r>
        <w:rPr>
          <w:rFonts w:ascii="Calibri" w:hAnsi="Calibri"/>
          <w:b/>
          <w:sz w:val="20"/>
        </w:rPr>
        <w:t xml:space="preserve">         §  5</w:t>
      </w:r>
    </w:p>
    <w:p w:rsidR="003929C2" w:rsidRPr="00E44BC9" w:rsidRDefault="003929C2" w:rsidP="00E44BC9">
      <w:pPr>
        <w:pStyle w:val="BlockText"/>
        <w:ind w:left="0"/>
        <w:jc w:val="both"/>
        <w:rPr>
          <w:rFonts w:ascii="Calibri" w:hAnsi="Calibri"/>
          <w:b/>
          <w:sz w:val="20"/>
        </w:rPr>
      </w:pPr>
    </w:p>
    <w:p w:rsidR="003929C2" w:rsidRPr="00E44BC9" w:rsidRDefault="003929C2" w:rsidP="00E44BC9">
      <w:pPr>
        <w:pStyle w:val="BodyText"/>
        <w:rPr>
          <w:rFonts w:ascii="Calibri" w:hAnsi="Calibri"/>
          <w:sz w:val="20"/>
          <w:szCs w:val="20"/>
          <w:u w:val="single"/>
        </w:rPr>
      </w:pPr>
      <w:r w:rsidRPr="00640A83">
        <w:rPr>
          <w:rFonts w:ascii="Calibri" w:hAnsi="Calibri"/>
          <w:b/>
          <w:sz w:val="20"/>
          <w:szCs w:val="20"/>
          <w:u w:val="single"/>
        </w:rPr>
        <w:t>Postanowienia szczegółowe</w:t>
      </w:r>
      <w:r w:rsidRPr="00E44BC9">
        <w:rPr>
          <w:rFonts w:ascii="Calibri" w:hAnsi="Calibri"/>
          <w:sz w:val="20"/>
          <w:szCs w:val="20"/>
          <w:u w:val="single"/>
        </w:rPr>
        <w:t xml:space="preserve"> :</w:t>
      </w:r>
    </w:p>
    <w:p w:rsidR="003929C2" w:rsidRPr="00E44BC9" w:rsidRDefault="003929C2" w:rsidP="00446746">
      <w:pPr>
        <w:pStyle w:val="BodyTextIndent"/>
        <w:tabs>
          <w:tab w:val="num" w:pos="435"/>
        </w:tabs>
        <w:spacing w:after="0" w:line="288" w:lineRule="auto"/>
        <w:ind w:left="437" w:hanging="437"/>
      </w:pPr>
      <w:r w:rsidRPr="00E44BC9">
        <w:t>1.      Do odbioru końcowego będzie należało złożyć (najpóźniej w dniu odbioru) komplet dokumentów powykonawczych, tj. m.in. dokumentację powykonawczą.</w:t>
      </w:r>
    </w:p>
    <w:p w:rsidR="003929C2" w:rsidRPr="00E44BC9" w:rsidRDefault="003929C2" w:rsidP="00E44BC9">
      <w:pPr>
        <w:pStyle w:val="BodyTextIndent"/>
        <w:tabs>
          <w:tab w:val="num" w:pos="435"/>
        </w:tabs>
        <w:spacing w:after="0"/>
        <w:ind w:left="435" w:hanging="435"/>
        <w:jc w:val="both"/>
      </w:pPr>
      <w:r w:rsidRPr="00E44BC9">
        <w:t>2.   Zamawiający wyznaczy termin rozpoczęcia przedmiotu odbioru w ciągu 14 dni od daty potwierdzenia przez Inspektora Nadzoru zakończenia robót i złożenia kompletnych dokumentów odbiorczych.</w:t>
      </w:r>
    </w:p>
    <w:p w:rsidR="003929C2" w:rsidRPr="00E44BC9" w:rsidRDefault="003929C2" w:rsidP="00A55872">
      <w:pPr>
        <w:tabs>
          <w:tab w:val="num" w:pos="435"/>
        </w:tabs>
        <w:spacing w:after="120" w:line="288" w:lineRule="auto"/>
        <w:ind w:left="435" w:hanging="435"/>
        <w:rPr>
          <w:sz w:val="20"/>
          <w:szCs w:val="20"/>
        </w:rPr>
      </w:pPr>
      <w:r w:rsidRPr="00E44BC9">
        <w:rPr>
          <w:sz w:val="20"/>
          <w:szCs w:val="20"/>
        </w:rPr>
        <w:t>3.     W przypadku zniszczenia lub uszkodzenia innych elementów budowli lub otoczenia, Wykonawca zobowiązuje się do ich naprawienia i doprowadzenia do stanu poprzedniego na własny koszt.</w:t>
      </w:r>
    </w:p>
    <w:p w:rsidR="003929C2" w:rsidRPr="00E44BC9" w:rsidRDefault="003929C2" w:rsidP="00446746">
      <w:pPr>
        <w:tabs>
          <w:tab w:val="num" w:pos="435"/>
        </w:tabs>
        <w:spacing w:after="0" w:line="288" w:lineRule="auto"/>
        <w:ind w:left="437" w:hanging="437"/>
        <w:rPr>
          <w:sz w:val="20"/>
          <w:szCs w:val="20"/>
        </w:rPr>
      </w:pPr>
      <w:r w:rsidRPr="00E44BC9">
        <w:rPr>
          <w:sz w:val="20"/>
          <w:szCs w:val="20"/>
        </w:rPr>
        <w:t xml:space="preserve">4.     Wykonawca wywiezie i podda utylizacji na własny koszt, w sposób przyjazny dla środowiska, wszelkie materiały odpadowe. </w:t>
      </w:r>
    </w:p>
    <w:p w:rsidR="003929C2" w:rsidRPr="00E44BC9" w:rsidRDefault="003929C2" w:rsidP="00446746">
      <w:pPr>
        <w:tabs>
          <w:tab w:val="num" w:pos="435"/>
        </w:tabs>
        <w:spacing w:after="0" w:line="288" w:lineRule="auto"/>
        <w:ind w:left="437" w:hanging="437"/>
        <w:rPr>
          <w:sz w:val="20"/>
          <w:szCs w:val="20"/>
        </w:rPr>
      </w:pPr>
      <w:r w:rsidRPr="00E44BC9">
        <w:rPr>
          <w:sz w:val="20"/>
          <w:szCs w:val="20"/>
        </w:rPr>
        <w:t>5.     Zamawiający udostępni Wykonawcy punkt poboru wody do zasilania agregatów wysokociśnieniowych  i przyłącze elektryczne 10 kW.</w:t>
      </w:r>
    </w:p>
    <w:p w:rsidR="003929C2" w:rsidRPr="00E44BC9" w:rsidRDefault="003929C2" w:rsidP="00446746">
      <w:pPr>
        <w:pStyle w:val="BodyTextIndent"/>
        <w:tabs>
          <w:tab w:val="num" w:pos="435"/>
        </w:tabs>
        <w:spacing w:after="0" w:line="288" w:lineRule="auto"/>
        <w:ind w:left="437" w:hanging="437"/>
        <w:jc w:val="both"/>
      </w:pPr>
      <w:r>
        <w:t xml:space="preserve">6.  </w:t>
      </w:r>
      <w:r w:rsidRPr="00E44BC9">
        <w:t>Wykonawca ponosi odpowiedzialność za prawidłowe zabezpieczenie robót i terenu budowy oraz jest zobowiązany do przestrzegania przepisów bezpieczeństwa i higieny pracy.</w:t>
      </w:r>
    </w:p>
    <w:p w:rsidR="003929C2" w:rsidRDefault="003929C2" w:rsidP="00A55872">
      <w:pPr>
        <w:pStyle w:val="BodyText"/>
        <w:tabs>
          <w:tab w:val="num" w:pos="435"/>
        </w:tabs>
        <w:spacing w:line="288" w:lineRule="auto"/>
        <w:ind w:left="426" w:hanging="426"/>
        <w:rPr>
          <w:rFonts w:ascii="Calibri" w:hAnsi="Calibri"/>
          <w:sz w:val="20"/>
          <w:szCs w:val="20"/>
        </w:rPr>
      </w:pPr>
      <w:r w:rsidRPr="00E44BC9">
        <w:rPr>
          <w:rFonts w:ascii="Calibri" w:hAnsi="Calibri"/>
          <w:sz w:val="20"/>
          <w:szCs w:val="20"/>
        </w:rPr>
        <w:t>7.   Wykonawca zobowiązuje się do ubezpieczenia budowy i robót z tytułu szkód, które mogą zaistnieć w związku z określonymi zdarzeniami losowymi oraz od odpowiedzialności cywilnej.</w:t>
      </w:r>
    </w:p>
    <w:p w:rsidR="003929C2" w:rsidRDefault="003929C2" w:rsidP="00F83A24">
      <w:pPr>
        <w:spacing w:after="0"/>
        <w:jc w:val="center"/>
        <w:rPr>
          <w:b/>
          <w:sz w:val="20"/>
          <w:szCs w:val="20"/>
        </w:rPr>
      </w:pPr>
      <w:r>
        <w:rPr>
          <w:b/>
          <w:sz w:val="20"/>
          <w:szCs w:val="20"/>
        </w:rPr>
        <w:t>§ 6</w:t>
      </w:r>
    </w:p>
    <w:p w:rsidR="003929C2" w:rsidRDefault="003929C2" w:rsidP="00F83A24">
      <w:pPr>
        <w:spacing w:after="0"/>
        <w:jc w:val="center"/>
        <w:rPr>
          <w:b/>
          <w:sz w:val="20"/>
          <w:szCs w:val="20"/>
        </w:rPr>
      </w:pPr>
    </w:p>
    <w:p w:rsidR="003929C2" w:rsidRPr="00F83A24" w:rsidRDefault="003929C2" w:rsidP="00F83A24">
      <w:pPr>
        <w:spacing w:after="120"/>
        <w:rPr>
          <w:b/>
          <w:sz w:val="20"/>
          <w:szCs w:val="20"/>
          <w:u w:val="single"/>
        </w:rPr>
      </w:pPr>
      <w:r w:rsidRPr="00F83A24">
        <w:rPr>
          <w:b/>
          <w:sz w:val="20"/>
          <w:szCs w:val="20"/>
          <w:u w:val="single"/>
        </w:rPr>
        <w:t>Obowiązki Wykonawcy:</w:t>
      </w:r>
    </w:p>
    <w:p w:rsidR="003929C2" w:rsidRPr="00424283" w:rsidRDefault="003929C2" w:rsidP="00F83A24">
      <w:pPr>
        <w:pStyle w:val="BodyText"/>
        <w:numPr>
          <w:ilvl w:val="1"/>
          <w:numId w:val="54"/>
        </w:numPr>
        <w:spacing w:after="0" w:line="288" w:lineRule="auto"/>
        <w:ind w:left="425" w:hanging="425"/>
        <w:jc w:val="both"/>
        <w:rPr>
          <w:rFonts w:ascii="Calibri" w:hAnsi="Calibri"/>
          <w:sz w:val="20"/>
        </w:rPr>
      </w:pPr>
      <w:r>
        <w:rPr>
          <w:rFonts w:ascii="Calibri" w:hAnsi="Calibri"/>
          <w:sz w:val="20"/>
        </w:rPr>
        <w:t>Wykonawca zobowiązuje się wykonać Umowę i wszelkie prace związane z jej realizacją z zachowaniem należytej staranności, efektywnie oraz zgodnie z postanowieniami niniejszej umowy i obowiązującym prawem.</w:t>
      </w:r>
    </w:p>
    <w:p w:rsidR="003929C2" w:rsidRPr="00424283" w:rsidRDefault="003929C2" w:rsidP="00F83A24">
      <w:pPr>
        <w:pStyle w:val="BodyText"/>
        <w:numPr>
          <w:ilvl w:val="1"/>
          <w:numId w:val="54"/>
        </w:numPr>
        <w:spacing w:after="0" w:line="288" w:lineRule="auto"/>
        <w:ind w:left="425" w:hanging="425"/>
        <w:jc w:val="both"/>
        <w:rPr>
          <w:rFonts w:ascii="Calibri" w:hAnsi="Calibri"/>
          <w:sz w:val="20"/>
        </w:rPr>
      </w:pPr>
      <w:r>
        <w:rPr>
          <w:rFonts w:ascii="Calibri" w:hAnsi="Calibri"/>
          <w:sz w:val="20"/>
        </w:rPr>
        <w:t>Wykonawca zobowiązany jest do realizacji Umowy przy ścisłej współpracy i w porozumieniu z osobą wskazaną w § 10 ust. 1 ze strony Zamawiającego.</w:t>
      </w:r>
    </w:p>
    <w:p w:rsidR="003929C2" w:rsidRPr="00424283" w:rsidRDefault="003929C2" w:rsidP="00F83A24">
      <w:pPr>
        <w:pStyle w:val="BodyText"/>
        <w:numPr>
          <w:ilvl w:val="1"/>
          <w:numId w:val="54"/>
        </w:numPr>
        <w:spacing w:after="0" w:line="288" w:lineRule="auto"/>
        <w:ind w:left="425" w:hanging="425"/>
        <w:jc w:val="both"/>
        <w:rPr>
          <w:rFonts w:ascii="Calibri" w:hAnsi="Calibri"/>
          <w:sz w:val="20"/>
        </w:rPr>
      </w:pPr>
      <w:r>
        <w:rPr>
          <w:rFonts w:ascii="Calibri" w:hAnsi="Calibri"/>
          <w:sz w:val="20"/>
        </w:rPr>
        <w:t xml:space="preserve">Wykonawca oświadcza, że: zapoznał się z zapisami Specyfikacji zamówienia, dysponuje personelem o odpowiednim do przedmiotu zamówienia doświadczeniem i kwalifikacjami niezbędnym do należytego wykonania przedmiotu niniejszej Umowy oraz zobowiązuje się do jego wykonania z należytą starannością. </w:t>
      </w:r>
    </w:p>
    <w:p w:rsidR="003929C2" w:rsidRPr="00424283" w:rsidRDefault="003929C2" w:rsidP="001A102F">
      <w:pPr>
        <w:pStyle w:val="BodyText"/>
        <w:numPr>
          <w:ilvl w:val="1"/>
          <w:numId w:val="54"/>
        </w:numPr>
        <w:spacing w:after="0" w:line="288" w:lineRule="auto"/>
        <w:ind w:left="425" w:hanging="425"/>
        <w:jc w:val="both"/>
        <w:rPr>
          <w:rFonts w:ascii="Calibri" w:hAnsi="Calibri"/>
          <w:sz w:val="20"/>
        </w:rPr>
      </w:pPr>
      <w:r>
        <w:rPr>
          <w:rFonts w:ascii="Calibri" w:hAnsi="Calibri"/>
          <w:sz w:val="20"/>
        </w:rPr>
        <w:t>Wykonawca zobowiązuje się, że wykonane przez niego w ramach umowy prace nie naruszą jakichkolwiek praw osób trzecich, zwłaszcza w zakresie przepisów o wynalazczości, znakach towarowych, prawach autorskich i prawach pokrewnych oraz o zwalczaniu nieuczciwej konkurencji</w:t>
      </w:r>
      <w:r w:rsidRPr="00424283">
        <w:rPr>
          <w:rFonts w:ascii="Calibri" w:hAnsi="Calibri"/>
          <w:sz w:val="20"/>
        </w:rPr>
        <w:t>.</w:t>
      </w:r>
    </w:p>
    <w:p w:rsidR="003929C2" w:rsidRPr="00424283" w:rsidRDefault="003929C2" w:rsidP="00F83A24">
      <w:pPr>
        <w:pStyle w:val="BodyText"/>
        <w:numPr>
          <w:ilvl w:val="1"/>
          <w:numId w:val="54"/>
        </w:numPr>
        <w:spacing w:after="0" w:line="288" w:lineRule="auto"/>
        <w:ind w:left="425" w:hanging="425"/>
        <w:jc w:val="both"/>
        <w:rPr>
          <w:rFonts w:ascii="Calibri" w:hAnsi="Calibri"/>
          <w:sz w:val="20"/>
        </w:rPr>
      </w:pPr>
      <w:r>
        <w:rPr>
          <w:rFonts w:ascii="Calibri" w:hAnsi="Calibri"/>
          <w:sz w:val="20"/>
        </w:rPr>
        <w:t>Wykonawca ponosi pełną odpowiedzialność za naruszenie praw osób trzecich w związku z pracami wykonywanymi podczas realizacji zamówienia i spoczywa na nim obowiązek ewentualnego zaspokojenia wszelkich związanych z tym roszczeń</w:t>
      </w:r>
      <w:r w:rsidRPr="00424283">
        <w:rPr>
          <w:rFonts w:ascii="Calibri" w:hAnsi="Calibri"/>
          <w:sz w:val="20"/>
        </w:rPr>
        <w:t>.</w:t>
      </w:r>
    </w:p>
    <w:p w:rsidR="003929C2" w:rsidRPr="00424283" w:rsidRDefault="003929C2" w:rsidP="001A102F">
      <w:pPr>
        <w:pStyle w:val="BodyText"/>
        <w:numPr>
          <w:ilvl w:val="1"/>
          <w:numId w:val="54"/>
        </w:numPr>
        <w:spacing w:after="0" w:line="288" w:lineRule="auto"/>
        <w:ind w:left="425" w:hanging="425"/>
        <w:jc w:val="both"/>
        <w:rPr>
          <w:rFonts w:ascii="Calibri" w:hAnsi="Calibri"/>
          <w:sz w:val="20"/>
        </w:rPr>
      </w:pPr>
      <w:r>
        <w:rPr>
          <w:rFonts w:ascii="Calibri" w:hAnsi="Calibri"/>
          <w:sz w:val="20"/>
        </w:rPr>
        <w:t xml:space="preserve">Wykonawca odpowiada za szkody wyrządzone Zamawiającemu w materiałach, urządzeniach i innych środkach technicznych w przypadku, gdyby Wykonawca nie działał lub zaniechał działania, do którego był zobowiązany lub nie dochował należytej staranności w prowadzonych działaniach. </w:t>
      </w:r>
    </w:p>
    <w:p w:rsidR="003929C2" w:rsidRPr="00934143" w:rsidRDefault="003929C2" w:rsidP="001A102F">
      <w:pPr>
        <w:pStyle w:val="BodyText"/>
        <w:numPr>
          <w:ilvl w:val="1"/>
          <w:numId w:val="54"/>
        </w:numPr>
        <w:spacing w:after="0" w:line="288" w:lineRule="auto"/>
        <w:ind w:left="425" w:hanging="425"/>
        <w:jc w:val="both"/>
        <w:rPr>
          <w:rFonts w:ascii="Calibri" w:hAnsi="Calibri"/>
          <w:sz w:val="20"/>
        </w:rPr>
      </w:pPr>
      <w:r>
        <w:rPr>
          <w:rFonts w:ascii="Calibri" w:hAnsi="Calibri"/>
          <w:sz w:val="20"/>
        </w:rPr>
        <w:t>Wykonawca ponosi pełną odpowiedzialność za ogólną i techniczna kontrolę nad wykonaniem Umowy.</w:t>
      </w:r>
    </w:p>
    <w:p w:rsidR="003929C2" w:rsidRPr="00424283" w:rsidRDefault="003929C2" w:rsidP="001A102F">
      <w:pPr>
        <w:numPr>
          <w:ilvl w:val="1"/>
          <w:numId w:val="54"/>
        </w:numPr>
        <w:spacing w:after="0" w:line="288" w:lineRule="auto"/>
        <w:ind w:left="360"/>
        <w:jc w:val="both"/>
        <w:rPr>
          <w:sz w:val="20"/>
          <w:szCs w:val="20"/>
        </w:rPr>
      </w:pPr>
      <w:r>
        <w:rPr>
          <w:sz w:val="20"/>
          <w:szCs w:val="20"/>
        </w:rPr>
        <w:t xml:space="preserve"> Wykonawca zobowiązuje się  do niezwłocznego informowania Zamawiającego o trudnościach w realizacji Umowy, w szczególności o zamiarze zaprzestania jej realizacji.</w:t>
      </w:r>
    </w:p>
    <w:p w:rsidR="003929C2" w:rsidRPr="00424283" w:rsidRDefault="003929C2" w:rsidP="001A102F">
      <w:pPr>
        <w:numPr>
          <w:ilvl w:val="0"/>
          <w:numId w:val="56"/>
        </w:numPr>
        <w:spacing w:after="0" w:line="288" w:lineRule="auto"/>
        <w:jc w:val="both"/>
        <w:rPr>
          <w:sz w:val="20"/>
          <w:szCs w:val="20"/>
        </w:rPr>
      </w:pPr>
      <w:r>
        <w:rPr>
          <w:sz w:val="20"/>
          <w:szCs w:val="20"/>
        </w:rPr>
        <w:t>Wykonawca ponosi pełną odpowiedzialność za nadzór nad zatrudnionym personelem oraz dopełnieniem wszelkich prawnych zobowiązań związanych z zatrudnieniem personelu.</w:t>
      </w:r>
    </w:p>
    <w:p w:rsidR="003929C2" w:rsidRDefault="003929C2" w:rsidP="001A102F">
      <w:pPr>
        <w:spacing w:after="0" w:line="288" w:lineRule="auto"/>
        <w:jc w:val="center"/>
        <w:rPr>
          <w:lang w:eastAsia="pl-PL"/>
        </w:rPr>
      </w:pPr>
    </w:p>
    <w:p w:rsidR="003929C2" w:rsidRDefault="003929C2" w:rsidP="00F83A24">
      <w:pPr>
        <w:spacing w:after="0"/>
        <w:jc w:val="center"/>
        <w:rPr>
          <w:b/>
          <w:sz w:val="20"/>
          <w:szCs w:val="20"/>
        </w:rPr>
      </w:pPr>
      <w:r>
        <w:rPr>
          <w:b/>
          <w:sz w:val="20"/>
          <w:szCs w:val="20"/>
        </w:rPr>
        <w:t>§ 7</w:t>
      </w:r>
    </w:p>
    <w:p w:rsidR="003929C2" w:rsidRDefault="003929C2" w:rsidP="00F83A24">
      <w:pPr>
        <w:spacing w:after="0"/>
        <w:jc w:val="center"/>
        <w:rPr>
          <w:b/>
          <w:sz w:val="20"/>
          <w:szCs w:val="20"/>
        </w:rPr>
      </w:pPr>
    </w:p>
    <w:p w:rsidR="003929C2" w:rsidRPr="001A102F" w:rsidRDefault="003929C2" w:rsidP="001A102F">
      <w:pPr>
        <w:spacing w:after="120"/>
        <w:rPr>
          <w:b/>
          <w:sz w:val="20"/>
          <w:szCs w:val="20"/>
          <w:u w:val="single"/>
        </w:rPr>
      </w:pPr>
      <w:r w:rsidRPr="001A102F">
        <w:rPr>
          <w:b/>
          <w:sz w:val="20"/>
          <w:szCs w:val="20"/>
          <w:u w:val="single"/>
        </w:rPr>
        <w:t>Obowiązki Zamawiającego :</w:t>
      </w:r>
    </w:p>
    <w:p w:rsidR="003929C2" w:rsidRPr="00424283" w:rsidRDefault="003929C2" w:rsidP="001A102F">
      <w:pPr>
        <w:pStyle w:val="BodyText"/>
        <w:numPr>
          <w:ilvl w:val="0"/>
          <w:numId w:val="61"/>
        </w:numPr>
        <w:spacing w:after="0" w:line="288" w:lineRule="auto"/>
        <w:ind w:left="357" w:hanging="357"/>
        <w:jc w:val="both"/>
        <w:rPr>
          <w:rFonts w:ascii="Calibri" w:hAnsi="Calibri"/>
          <w:sz w:val="20"/>
        </w:rPr>
      </w:pPr>
      <w:r>
        <w:rPr>
          <w:rFonts w:ascii="Calibri" w:hAnsi="Calibri"/>
          <w:sz w:val="20"/>
        </w:rPr>
        <w:t>Zamawiający zobowiązuje się przekazać Wykonawcy wszelkie niezbędne informacje umożliwiające wykonanie Umowy.  Zamawiający dołoży wszelkich starań do udostępniania informacji, dokumentów i materiałów, które są w uzasadnionym zakresie niezbędne Wykonawcy do realizacji przedmiotu Umowy.</w:t>
      </w:r>
    </w:p>
    <w:p w:rsidR="003929C2" w:rsidRDefault="003929C2" w:rsidP="00915FAB">
      <w:pPr>
        <w:pStyle w:val="BodyText"/>
        <w:numPr>
          <w:ilvl w:val="0"/>
          <w:numId w:val="61"/>
        </w:numPr>
        <w:spacing w:after="0" w:line="288" w:lineRule="auto"/>
        <w:ind w:left="357" w:hanging="357"/>
        <w:jc w:val="both"/>
        <w:rPr>
          <w:rFonts w:ascii="Calibri" w:hAnsi="Calibri"/>
          <w:sz w:val="20"/>
        </w:rPr>
      </w:pPr>
      <w:r>
        <w:rPr>
          <w:rFonts w:ascii="Calibri" w:hAnsi="Calibri"/>
          <w:sz w:val="20"/>
        </w:rPr>
        <w:t>Zamawiający zobowiązuj się do udostępnienia Wykonawcy dostępu do: terenu i obiektów, na czas i w zakresie dotyczącym wykonywania prac związanych z realizacją przedmiotu Umowy w godzinach pracy Zamawiającego.   Dostęp poza godzinami pracy będzie możliwy w oparciu o uprzednie stosowne ustalenie tego ze strony Wykonawcy z Zamawiającym.</w:t>
      </w:r>
    </w:p>
    <w:p w:rsidR="003929C2" w:rsidRDefault="003929C2" w:rsidP="00446746">
      <w:pPr>
        <w:pStyle w:val="BodyText"/>
        <w:spacing w:after="0" w:line="288" w:lineRule="auto"/>
        <w:jc w:val="both"/>
        <w:rPr>
          <w:rFonts w:ascii="Calibri" w:hAnsi="Calibri"/>
          <w:sz w:val="20"/>
        </w:rPr>
      </w:pPr>
    </w:p>
    <w:p w:rsidR="003929C2" w:rsidRPr="00424283" w:rsidRDefault="003929C2" w:rsidP="00915FAB">
      <w:pPr>
        <w:spacing w:after="0"/>
        <w:jc w:val="center"/>
        <w:rPr>
          <w:b/>
          <w:sz w:val="20"/>
          <w:szCs w:val="20"/>
        </w:rPr>
      </w:pPr>
      <w:r>
        <w:rPr>
          <w:b/>
          <w:sz w:val="20"/>
          <w:szCs w:val="20"/>
        </w:rPr>
        <w:t>§ 8</w:t>
      </w:r>
    </w:p>
    <w:p w:rsidR="003929C2" w:rsidRPr="00424283" w:rsidRDefault="003929C2" w:rsidP="00915FAB">
      <w:pPr>
        <w:pStyle w:val="BlockText"/>
        <w:numPr>
          <w:ilvl w:val="0"/>
          <w:numId w:val="48"/>
        </w:numPr>
        <w:tabs>
          <w:tab w:val="clear" w:pos="720"/>
          <w:tab w:val="num" w:pos="360"/>
        </w:tabs>
        <w:ind w:left="360"/>
        <w:jc w:val="both"/>
        <w:rPr>
          <w:rFonts w:ascii="Calibri" w:hAnsi="Calibri"/>
          <w:sz w:val="20"/>
        </w:rPr>
      </w:pPr>
      <w:r w:rsidRPr="00424283">
        <w:rPr>
          <w:rFonts w:ascii="Calibri" w:hAnsi="Calibri"/>
          <w:sz w:val="20"/>
        </w:rPr>
        <w:t>W przypadku nienależytego wykonania przedmiotu umowy Zamawiający może rozwiązać umowę bez wypowiedzenia lub odstąpić od umowy z zastosowaniem kar o których mowa w ust. 2 lit. b .</w:t>
      </w:r>
    </w:p>
    <w:p w:rsidR="003929C2" w:rsidRPr="00424283" w:rsidRDefault="003929C2" w:rsidP="00915FAB">
      <w:pPr>
        <w:numPr>
          <w:ilvl w:val="0"/>
          <w:numId w:val="48"/>
        </w:numPr>
        <w:tabs>
          <w:tab w:val="clear" w:pos="720"/>
          <w:tab w:val="num" w:pos="360"/>
        </w:tabs>
        <w:spacing w:after="0" w:line="240" w:lineRule="auto"/>
        <w:ind w:left="360" w:right="567"/>
        <w:jc w:val="both"/>
        <w:rPr>
          <w:sz w:val="20"/>
          <w:szCs w:val="20"/>
        </w:rPr>
      </w:pPr>
      <w:r w:rsidRPr="00424283">
        <w:rPr>
          <w:sz w:val="20"/>
          <w:szCs w:val="20"/>
        </w:rPr>
        <w:t>Strony uzgadniają obowiązek zapłaty kar umownych w następujących przypadkach :</w:t>
      </w:r>
    </w:p>
    <w:p w:rsidR="003929C2" w:rsidRPr="00424283" w:rsidRDefault="003929C2" w:rsidP="00915FAB">
      <w:pPr>
        <w:tabs>
          <w:tab w:val="num" w:pos="720"/>
        </w:tabs>
        <w:spacing w:after="0"/>
        <w:ind w:left="714" w:hanging="357"/>
        <w:rPr>
          <w:sz w:val="20"/>
          <w:szCs w:val="20"/>
        </w:rPr>
      </w:pPr>
      <w:r w:rsidRPr="00424283">
        <w:rPr>
          <w:sz w:val="20"/>
          <w:szCs w:val="20"/>
        </w:rPr>
        <w:t>a/  za nieterminowe wykonanie robót przez Wykonawcę w wysokości 0,2% kwoty wynagrodzenia umownego netto</w:t>
      </w:r>
      <w:r>
        <w:rPr>
          <w:sz w:val="20"/>
          <w:szCs w:val="20"/>
        </w:rPr>
        <w:t xml:space="preserve"> należnego Wykonawcy określonego w § 2 ust. 1</w:t>
      </w:r>
      <w:r w:rsidRPr="00424283">
        <w:rPr>
          <w:sz w:val="20"/>
          <w:szCs w:val="20"/>
        </w:rPr>
        <w:t>, za każdy dzień opóźnienia,</w:t>
      </w:r>
    </w:p>
    <w:p w:rsidR="003929C2" w:rsidRPr="00424283" w:rsidRDefault="003929C2" w:rsidP="00915FAB">
      <w:pPr>
        <w:tabs>
          <w:tab w:val="num" w:pos="720"/>
        </w:tabs>
        <w:spacing w:after="0"/>
        <w:ind w:left="714" w:hanging="357"/>
        <w:rPr>
          <w:sz w:val="20"/>
          <w:szCs w:val="20"/>
        </w:rPr>
      </w:pPr>
      <w:r w:rsidRPr="00424283">
        <w:rPr>
          <w:sz w:val="20"/>
          <w:szCs w:val="20"/>
        </w:rPr>
        <w:t>b/  za odstąpienie</w:t>
      </w:r>
      <w:r>
        <w:rPr>
          <w:sz w:val="20"/>
          <w:szCs w:val="20"/>
        </w:rPr>
        <w:t xml:space="preserve"> lub wypowiedzenie U</w:t>
      </w:r>
      <w:r w:rsidRPr="00424283">
        <w:rPr>
          <w:sz w:val="20"/>
          <w:szCs w:val="20"/>
        </w:rPr>
        <w:t>mowy przez Wykonawcę lub Zamawiając</w:t>
      </w:r>
      <w:r>
        <w:rPr>
          <w:sz w:val="20"/>
          <w:szCs w:val="20"/>
        </w:rPr>
        <w:t xml:space="preserve">ego z przyczyn, za które ponosi </w:t>
      </w:r>
      <w:r w:rsidRPr="00424283">
        <w:rPr>
          <w:sz w:val="20"/>
          <w:szCs w:val="20"/>
        </w:rPr>
        <w:t>odpowiedzialność Wykonawca w wysokości 10% kwoty wynagrodzenia umownego netto</w:t>
      </w:r>
      <w:r>
        <w:rPr>
          <w:sz w:val="20"/>
          <w:szCs w:val="20"/>
        </w:rPr>
        <w:t xml:space="preserve"> należnego Wykonawcy</w:t>
      </w:r>
      <w:r w:rsidRPr="00424283">
        <w:rPr>
          <w:sz w:val="20"/>
          <w:szCs w:val="20"/>
        </w:rPr>
        <w:t>,</w:t>
      </w:r>
    </w:p>
    <w:p w:rsidR="003929C2" w:rsidRPr="00A01D7D" w:rsidRDefault="003929C2" w:rsidP="00534A61">
      <w:pPr>
        <w:tabs>
          <w:tab w:val="left" w:pos="9498"/>
        </w:tabs>
        <w:spacing w:after="0" w:line="288" w:lineRule="auto"/>
        <w:ind w:left="714" w:hanging="357"/>
        <w:jc w:val="both"/>
        <w:rPr>
          <w:sz w:val="20"/>
          <w:szCs w:val="20"/>
        </w:rPr>
      </w:pPr>
      <w:r w:rsidRPr="00A01D7D">
        <w:rPr>
          <w:sz w:val="20"/>
          <w:szCs w:val="20"/>
        </w:rPr>
        <w:t xml:space="preserve">c/ za zwłokę w usunięciu wad stwierdzonych przy odbiorze lub w okresie rękojmi za wady – w wysokości 0,2 % </w:t>
      </w:r>
      <w:r>
        <w:rPr>
          <w:sz w:val="20"/>
          <w:szCs w:val="20"/>
        </w:rPr>
        <w:t xml:space="preserve"> wynagrodzenia umownego netto </w:t>
      </w:r>
      <w:r w:rsidRPr="00A01D7D">
        <w:rPr>
          <w:sz w:val="20"/>
          <w:szCs w:val="20"/>
        </w:rPr>
        <w:t>za każdy dzień zwłoki liczonej od dnia wyznaczonego na usunięcia wad.</w:t>
      </w:r>
    </w:p>
    <w:p w:rsidR="003929C2" w:rsidRPr="00424283" w:rsidRDefault="003929C2" w:rsidP="00534A61">
      <w:pPr>
        <w:tabs>
          <w:tab w:val="left" w:pos="9498"/>
        </w:tabs>
        <w:spacing w:after="0" w:line="288" w:lineRule="auto"/>
        <w:ind w:left="714" w:hanging="357"/>
        <w:jc w:val="both"/>
        <w:rPr>
          <w:sz w:val="20"/>
          <w:szCs w:val="20"/>
        </w:rPr>
      </w:pPr>
      <w:r w:rsidRPr="00A01D7D">
        <w:rPr>
          <w:sz w:val="20"/>
          <w:szCs w:val="20"/>
        </w:rPr>
        <w:t xml:space="preserve">d/  </w:t>
      </w:r>
      <w:r>
        <w:rPr>
          <w:sz w:val="20"/>
          <w:szCs w:val="20"/>
        </w:rPr>
        <w:t>w</w:t>
      </w:r>
      <w:r w:rsidRPr="00A01D7D">
        <w:rPr>
          <w:sz w:val="20"/>
          <w:szCs w:val="20"/>
        </w:rPr>
        <w:t xml:space="preserve"> razie zwłoki w usunięciu wad w terminie dodatkowym kara ulega podwyższeniu o 50 %, licząc od dnia upływu terminu dodatkowego.</w:t>
      </w:r>
    </w:p>
    <w:p w:rsidR="003929C2" w:rsidRDefault="003929C2" w:rsidP="00915FAB">
      <w:pPr>
        <w:tabs>
          <w:tab w:val="num" w:pos="720"/>
        </w:tabs>
        <w:spacing w:after="0"/>
        <w:ind w:left="714" w:hanging="357"/>
        <w:rPr>
          <w:sz w:val="20"/>
          <w:szCs w:val="20"/>
        </w:rPr>
      </w:pPr>
      <w:r>
        <w:rPr>
          <w:sz w:val="20"/>
          <w:szCs w:val="20"/>
        </w:rPr>
        <w:t>e/  za odstąpienie lub wypowiedzenie Umowy przez Wykonawcę lub Zamawiającego z przyczyn, za które ponosi odpowiedzialność Zamawiający w wysokości 5% kwoty wynagrodzenia umownego netto z niezrealizowanej części zakresu przedmiotu Umowy określonego w § 2 ust. 1 należnego Wykonawcy, z zastrzeżeniem ust. 2f ,</w:t>
      </w:r>
    </w:p>
    <w:p w:rsidR="003929C2" w:rsidRPr="00424283" w:rsidRDefault="003929C2" w:rsidP="00915FAB">
      <w:pPr>
        <w:tabs>
          <w:tab w:val="num" w:pos="720"/>
        </w:tabs>
        <w:spacing w:after="0"/>
        <w:ind w:left="714" w:hanging="357"/>
        <w:rPr>
          <w:sz w:val="20"/>
          <w:szCs w:val="20"/>
        </w:rPr>
      </w:pPr>
      <w:r>
        <w:rPr>
          <w:sz w:val="20"/>
          <w:szCs w:val="20"/>
        </w:rPr>
        <w:t xml:space="preserve"> f/  w razie zaistnienia istotnej zmiany okoliczności powodującej, że wykonanie Umowy nie leży w interesie Zamawiającego, czego nie można było przewidzieć w chwili zawarcia Umowy, Zamawiający może odstąpić od Umowy.  W takim przypadku Wykonawca może żądać jedynie wynagrodzenia należnego mu z tytułu wykonania części Umowy.</w:t>
      </w:r>
    </w:p>
    <w:p w:rsidR="003929C2" w:rsidRDefault="003929C2" w:rsidP="00534A61">
      <w:pPr>
        <w:numPr>
          <w:ilvl w:val="0"/>
          <w:numId w:val="48"/>
        </w:numPr>
        <w:tabs>
          <w:tab w:val="clear" w:pos="720"/>
          <w:tab w:val="num" w:pos="360"/>
        </w:tabs>
        <w:spacing w:after="0" w:line="288" w:lineRule="auto"/>
        <w:ind w:left="357" w:hanging="357"/>
        <w:rPr>
          <w:sz w:val="20"/>
          <w:szCs w:val="20"/>
        </w:rPr>
      </w:pPr>
      <w:r>
        <w:rPr>
          <w:sz w:val="20"/>
          <w:szCs w:val="20"/>
        </w:rPr>
        <w:t>W przypadku obowiązku zapłacenia przez Wykonawcę kar umownych, o których mowa w ust. 2 pkt. a-f, zostaną one przekazane na rachunek wskazany przez Zamawiającego każdorazowo w nocie obciążeniowej             w terminie 14 dni od daty dostarczenia tej noty.</w:t>
      </w:r>
    </w:p>
    <w:p w:rsidR="003929C2" w:rsidRDefault="003929C2" w:rsidP="00534A61">
      <w:pPr>
        <w:numPr>
          <w:ilvl w:val="0"/>
          <w:numId w:val="48"/>
        </w:numPr>
        <w:tabs>
          <w:tab w:val="clear" w:pos="720"/>
          <w:tab w:val="num" w:pos="360"/>
        </w:tabs>
        <w:spacing w:after="0" w:line="288" w:lineRule="auto"/>
        <w:ind w:left="357" w:hanging="357"/>
        <w:rPr>
          <w:sz w:val="20"/>
          <w:szCs w:val="20"/>
        </w:rPr>
      </w:pPr>
      <w:r>
        <w:rPr>
          <w:sz w:val="20"/>
          <w:szCs w:val="20"/>
        </w:rPr>
        <w:t>Kary umowne mogą podlegać łączeniu.</w:t>
      </w:r>
    </w:p>
    <w:p w:rsidR="003929C2" w:rsidRDefault="003929C2" w:rsidP="00534A61">
      <w:pPr>
        <w:numPr>
          <w:ilvl w:val="0"/>
          <w:numId w:val="48"/>
        </w:numPr>
        <w:tabs>
          <w:tab w:val="clear" w:pos="720"/>
          <w:tab w:val="num" w:pos="360"/>
        </w:tabs>
        <w:spacing w:after="0" w:line="288" w:lineRule="auto"/>
        <w:ind w:left="357" w:hanging="357"/>
        <w:rPr>
          <w:sz w:val="20"/>
          <w:szCs w:val="20"/>
        </w:rPr>
      </w:pPr>
      <w:r>
        <w:rPr>
          <w:sz w:val="20"/>
          <w:szCs w:val="20"/>
        </w:rPr>
        <w:t xml:space="preserve">Odstąpienie od umowy nie zwalnia Wykonawcy z zapłaty kar umownych. </w:t>
      </w:r>
    </w:p>
    <w:p w:rsidR="003929C2" w:rsidRDefault="003929C2" w:rsidP="00534A61">
      <w:pPr>
        <w:numPr>
          <w:ilvl w:val="0"/>
          <w:numId w:val="48"/>
        </w:numPr>
        <w:tabs>
          <w:tab w:val="clear" w:pos="720"/>
          <w:tab w:val="num" w:pos="360"/>
        </w:tabs>
        <w:spacing w:after="0" w:line="288" w:lineRule="auto"/>
        <w:ind w:left="357" w:hanging="357"/>
        <w:rPr>
          <w:sz w:val="20"/>
          <w:szCs w:val="20"/>
        </w:rPr>
      </w:pPr>
      <w:r w:rsidRPr="00424283">
        <w:rPr>
          <w:sz w:val="20"/>
          <w:szCs w:val="20"/>
        </w:rPr>
        <w:t>Zastrzeżenie kar umownych nie pozbawia stron możliwości dochodzenia odszkodowania na zasadach prawa cywilnego, jeżeli wartość kar nie pokryje powstałej szkody.</w:t>
      </w:r>
    </w:p>
    <w:p w:rsidR="003929C2" w:rsidRPr="00424283" w:rsidRDefault="003929C2" w:rsidP="00534A61">
      <w:pPr>
        <w:numPr>
          <w:ilvl w:val="0"/>
          <w:numId w:val="48"/>
        </w:numPr>
        <w:tabs>
          <w:tab w:val="clear" w:pos="720"/>
          <w:tab w:val="num" w:pos="360"/>
        </w:tabs>
        <w:spacing w:after="0" w:line="288" w:lineRule="auto"/>
        <w:ind w:left="357" w:hanging="357"/>
        <w:rPr>
          <w:sz w:val="20"/>
          <w:szCs w:val="20"/>
        </w:rPr>
      </w:pPr>
      <w:r>
        <w:rPr>
          <w:sz w:val="20"/>
          <w:szCs w:val="20"/>
        </w:rPr>
        <w:t>Wykonawcy wspólne ubiegający się o zamówienie ponoszą solidarną odpowiedzialność za niewykonanie lub nienależyte wykonanie zamówienia, określoną w art. 366 Kodeksu cywilnego.</w:t>
      </w:r>
    </w:p>
    <w:p w:rsidR="003929C2" w:rsidRPr="00424283" w:rsidRDefault="003929C2" w:rsidP="00534A61">
      <w:pPr>
        <w:pStyle w:val="BodyText"/>
        <w:spacing w:after="0"/>
        <w:rPr>
          <w:rFonts w:ascii="Calibri" w:hAnsi="Calibri"/>
          <w:b/>
          <w:sz w:val="20"/>
        </w:rPr>
      </w:pPr>
    </w:p>
    <w:p w:rsidR="003929C2" w:rsidRDefault="003929C2" w:rsidP="00534A61">
      <w:pPr>
        <w:pStyle w:val="BodyText"/>
        <w:spacing w:after="0"/>
        <w:jc w:val="center"/>
        <w:rPr>
          <w:rFonts w:ascii="Calibri" w:hAnsi="Calibri"/>
          <w:b/>
          <w:sz w:val="20"/>
        </w:rPr>
      </w:pPr>
      <w:r>
        <w:rPr>
          <w:rFonts w:ascii="Calibri" w:hAnsi="Calibri"/>
          <w:b/>
          <w:sz w:val="20"/>
        </w:rPr>
        <w:t>§ 9</w:t>
      </w:r>
    </w:p>
    <w:p w:rsidR="003929C2" w:rsidRPr="00534A61" w:rsidRDefault="003929C2" w:rsidP="00534A61">
      <w:pPr>
        <w:pStyle w:val="BodyText"/>
        <w:spacing w:line="288" w:lineRule="auto"/>
        <w:rPr>
          <w:rFonts w:ascii="Calibri" w:hAnsi="Calibri"/>
          <w:b/>
          <w:sz w:val="20"/>
          <w:u w:val="single"/>
        </w:rPr>
      </w:pPr>
      <w:r w:rsidRPr="00534A61">
        <w:rPr>
          <w:rFonts w:ascii="Calibri" w:hAnsi="Calibri"/>
          <w:b/>
          <w:sz w:val="20"/>
          <w:u w:val="single"/>
        </w:rPr>
        <w:t xml:space="preserve">Podwykonawcy: </w:t>
      </w:r>
    </w:p>
    <w:p w:rsidR="003929C2" w:rsidRPr="00424283" w:rsidRDefault="003929C2" w:rsidP="00534A61">
      <w:pPr>
        <w:numPr>
          <w:ilvl w:val="0"/>
          <w:numId w:val="55"/>
        </w:numPr>
        <w:tabs>
          <w:tab w:val="clear" w:pos="720"/>
          <w:tab w:val="num" w:pos="360"/>
        </w:tabs>
        <w:spacing w:after="0" w:line="288" w:lineRule="auto"/>
        <w:ind w:left="357" w:hanging="357"/>
        <w:jc w:val="both"/>
        <w:rPr>
          <w:sz w:val="20"/>
          <w:szCs w:val="20"/>
        </w:rPr>
      </w:pPr>
      <w:r w:rsidRPr="00424283">
        <w:rPr>
          <w:sz w:val="20"/>
          <w:szCs w:val="20"/>
        </w:rPr>
        <w:t>Strony dopuszczają możliwość zawarcia przez Wykonawcę umowy dotyczącej przedmiotu niniejszej umowy z podwykonawcami.</w:t>
      </w:r>
    </w:p>
    <w:p w:rsidR="003929C2" w:rsidRPr="00424283" w:rsidRDefault="003929C2" w:rsidP="00534A61">
      <w:pPr>
        <w:numPr>
          <w:ilvl w:val="0"/>
          <w:numId w:val="55"/>
        </w:numPr>
        <w:tabs>
          <w:tab w:val="clear" w:pos="720"/>
          <w:tab w:val="num" w:pos="360"/>
        </w:tabs>
        <w:spacing w:after="0" w:line="288" w:lineRule="auto"/>
        <w:ind w:left="357" w:hanging="357"/>
        <w:jc w:val="both"/>
        <w:rPr>
          <w:sz w:val="20"/>
          <w:szCs w:val="20"/>
        </w:rPr>
      </w:pPr>
      <w:r w:rsidRPr="00424283">
        <w:rPr>
          <w:sz w:val="20"/>
          <w:szCs w:val="20"/>
        </w:rPr>
        <w:t>Zawarcie umowy z Podwykonawcą wymaga uprzedniej zgody Zamawiającego. Jeżeli Zamawiający w terminie 14 dni od przedstawienia mu projektu umowy z Podwykonawcą, wraz z częścią  dokumentacji dotyczącą wykonania robót określonych w projekcie nie zgłosi na piśmie sprzeciwu lub zastrzeżeń, uważa się, że wyraził zgodę na zawarcie tej umowy.</w:t>
      </w:r>
    </w:p>
    <w:p w:rsidR="003929C2" w:rsidRPr="00424283" w:rsidRDefault="003929C2" w:rsidP="00534A61">
      <w:pPr>
        <w:numPr>
          <w:ilvl w:val="0"/>
          <w:numId w:val="55"/>
        </w:numPr>
        <w:tabs>
          <w:tab w:val="clear" w:pos="720"/>
          <w:tab w:val="num" w:pos="360"/>
        </w:tabs>
        <w:spacing w:after="0" w:line="288" w:lineRule="auto"/>
        <w:ind w:left="357" w:hanging="357"/>
        <w:jc w:val="both"/>
        <w:rPr>
          <w:sz w:val="20"/>
          <w:szCs w:val="20"/>
        </w:rPr>
      </w:pPr>
      <w:r w:rsidRPr="00424283">
        <w:rPr>
          <w:sz w:val="20"/>
          <w:szCs w:val="20"/>
        </w:rPr>
        <w:t>Do zawarcia przez Podwykonawcę umowy z dalszym Podwykonawcą wymagana jest uprzednia zgoda Zamawiającego i Wykonawcy.  Zdanie drugie ust. 2 stosuje się odpowiednio.</w:t>
      </w:r>
    </w:p>
    <w:p w:rsidR="003929C2" w:rsidRPr="00424283" w:rsidRDefault="003929C2" w:rsidP="00534A61">
      <w:pPr>
        <w:numPr>
          <w:ilvl w:val="0"/>
          <w:numId w:val="55"/>
        </w:numPr>
        <w:tabs>
          <w:tab w:val="clear" w:pos="720"/>
          <w:tab w:val="num" w:pos="360"/>
        </w:tabs>
        <w:spacing w:after="0" w:line="288" w:lineRule="auto"/>
        <w:ind w:left="357" w:hanging="357"/>
        <w:jc w:val="both"/>
        <w:rPr>
          <w:sz w:val="20"/>
          <w:szCs w:val="20"/>
        </w:rPr>
      </w:pPr>
      <w:r w:rsidRPr="00424283">
        <w:rPr>
          <w:sz w:val="20"/>
          <w:szCs w:val="20"/>
        </w:rPr>
        <w:t xml:space="preserve">Wykonanie części zamówienia przez podwykonawców nie zwalnia Wykonawcy od odpowiedzialności </w:t>
      </w:r>
    </w:p>
    <w:p w:rsidR="003929C2" w:rsidRPr="00424283" w:rsidRDefault="003929C2" w:rsidP="00534A61">
      <w:pPr>
        <w:pStyle w:val="List"/>
        <w:tabs>
          <w:tab w:val="num" w:pos="360"/>
          <w:tab w:val="num" w:pos="1080"/>
        </w:tabs>
        <w:spacing w:line="288" w:lineRule="auto"/>
        <w:ind w:left="360" w:hanging="360"/>
        <w:rPr>
          <w:rFonts w:ascii="Calibri" w:hAnsi="Calibri"/>
          <w:sz w:val="20"/>
        </w:rPr>
      </w:pPr>
      <w:r w:rsidRPr="00424283">
        <w:rPr>
          <w:rFonts w:ascii="Calibri" w:hAnsi="Calibri"/>
          <w:sz w:val="20"/>
          <w:lang w:eastAsia="en-US"/>
        </w:rPr>
        <w:t xml:space="preserve">        i zobowiązań wynikających z warunków niniejszej umowy.</w:t>
      </w:r>
    </w:p>
    <w:p w:rsidR="003929C2" w:rsidRPr="00424283" w:rsidRDefault="003929C2" w:rsidP="00534A61">
      <w:pPr>
        <w:pStyle w:val="List"/>
        <w:tabs>
          <w:tab w:val="num" w:pos="360"/>
          <w:tab w:val="num" w:pos="1080"/>
        </w:tabs>
        <w:spacing w:line="288" w:lineRule="auto"/>
        <w:ind w:left="357" w:hanging="357"/>
        <w:rPr>
          <w:rFonts w:ascii="Calibri" w:hAnsi="Calibri"/>
          <w:sz w:val="20"/>
        </w:rPr>
      </w:pPr>
      <w:r w:rsidRPr="00424283">
        <w:rPr>
          <w:rFonts w:ascii="Calibri" w:hAnsi="Calibri"/>
          <w:sz w:val="20"/>
        </w:rPr>
        <w:t xml:space="preserve">5.    </w:t>
      </w:r>
      <w:r w:rsidRPr="00424283">
        <w:rPr>
          <w:rFonts w:ascii="Calibri" w:hAnsi="Calibri"/>
          <w:sz w:val="20"/>
          <w:lang w:eastAsia="en-US"/>
        </w:rPr>
        <w:t>Wykonawca zobowiązany jest do koordynacji prac realizowanych przez podwykonawców.</w:t>
      </w:r>
    </w:p>
    <w:p w:rsidR="003929C2" w:rsidRPr="00424283" w:rsidRDefault="003929C2" w:rsidP="00534A61">
      <w:pPr>
        <w:pStyle w:val="List"/>
        <w:tabs>
          <w:tab w:val="num" w:pos="360"/>
          <w:tab w:val="num" w:pos="1080"/>
        </w:tabs>
        <w:spacing w:line="288" w:lineRule="auto"/>
        <w:ind w:left="357" w:hanging="357"/>
        <w:rPr>
          <w:rFonts w:ascii="Calibri" w:hAnsi="Calibri"/>
          <w:sz w:val="20"/>
        </w:rPr>
      </w:pPr>
      <w:r w:rsidRPr="00424283">
        <w:rPr>
          <w:rFonts w:ascii="Calibri" w:hAnsi="Calibri"/>
          <w:sz w:val="20"/>
        </w:rPr>
        <w:t xml:space="preserve">6.    </w:t>
      </w:r>
      <w:r w:rsidRPr="00424283">
        <w:rPr>
          <w:rFonts w:ascii="Calibri" w:hAnsi="Calibri"/>
          <w:sz w:val="20"/>
          <w:lang w:eastAsia="en-US"/>
        </w:rPr>
        <w:t>Termin zapłaty wynagrodzenia podwykonawcy przewidziany w umowie o podwykonawstwo nie może być dłuższy niż 14 dni od dnia doręczenia wykonawcy, podwykonawcy faktury lub rachunku, potwierdzających wykonanie zleconej podwykonawcy roboty budowlanej.</w:t>
      </w:r>
    </w:p>
    <w:p w:rsidR="003929C2" w:rsidRPr="00424283" w:rsidRDefault="003929C2" w:rsidP="00534A61">
      <w:pPr>
        <w:pStyle w:val="List"/>
        <w:tabs>
          <w:tab w:val="num" w:pos="360"/>
          <w:tab w:val="num" w:pos="1080"/>
        </w:tabs>
        <w:spacing w:line="288" w:lineRule="auto"/>
        <w:ind w:left="357" w:hanging="357"/>
        <w:rPr>
          <w:rFonts w:ascii="Calibri" w:hAnsi="Calibri"/>
          <w:sz w:val="20"/>
        </w:rPr>
      </w:pPr>
      <w:r w:rsidRPr="00424283">
        <w:rPr>
          <w:rFonts w:ascii="Calibri" w:hAnsi="Calibri"/>
          <w:sz w:val="20"/>
        </w:rPr>
        <w:t xml:space="preserve">7.    </w:t>
      </w:r>
      <w:r w:rsidRPr="00424283">
        <w:rPr>
          <w:rFonts w:ascii="Calibri" w:hAnsi="Calibri"/>
          <w:sz w:val="20"/>
          <w:lang w:eastAsia="en-US"/>
        </w:rPr>
        <w:t>Wykonawca lub podwykonawca zamówienia na roboty budowlane, przedkłada Zamawiającemu poświadczoną za zgodność z oryginałem kopię zawartej umowy o podwykonawstwo w terminie 7 dni od jej zawarcia. Zamawiający w terminie 14 dni od przekazania kopii umowy może wnieść pisemny sprzeciw zgodnie z przepisem art.647</w:t>
      </w:r>
      <w:r w:rsidRPr="00424283">
        <w:rPr>
          <w:rFonts w:ascii="Calibri" w:hAnsi="Calibri"/>
          <w:sz w:val="20"/>
          <w:vertAlign w:val="superscript"/>
          <w:lang w:eastAsia="en-US"/>
        </w:rPr>
        <w:t>1</w:t>
      </w:r>
      <w:r w:rsidRPr="00424283">
        <w:rPr>
          <w:rFonts w:ascii="Calibri" w:hAnsi="Calibri"/>
          <w:sz w:val="20"/>
          <w:lang w:eastAsia="en-US"/>
        </w:rPr>
        <w:t xml:space="preserve">kc . Niezgłoszenie sprzeciwu uważa się za akceptację umowy przez Zamawiającego. </w:t>
      </w:r>
    </w:p>
    <w:p w:rsidR="003929C2" w:rsidRDefault="003929C2" w:rsidP="00534A61">
      <w:pPr>
        <w:pStyle w:val="List"/>
        <w:tabs>
          <w:tab w:val="num" w:pos="360"/>
          <w:tab w:val="num" w:pos="1080"/>
        </w:tabs>
        <w:spacing w:line="288" w:lineRule="auto"/>
        <w:ind w:left="357" w:hanging="357"/>
        <w:rPr>
          <w:rFonts w:ascii="Calibri" w:hAnsi="Calibri"/>
          <w:sz w:val="20"/>
          <w:lang w:eastAsia="en-US"/>
        </w:rPr>
      </w:pPr>
      <w:r w:rsidRPr="00424283">
        <w:rPr>
          <w:rFonts w:ascii="Calibri" w:hAnsi="Calibri"/>
          <w:sz w:val="20"/>
        </w:rPr>
        <w:t xml:space="preserve">8.    </w:t>
      </w:r>
      <w:r w:rsidRPr="00424283">
        <w:rPr>
          <w:rFonts w:ascii="Calibri" w:hAnsi="Calibri"/>
          <w:sz w:val="20"/>
          <w:lang w:eastAsia="en-US"/>
        </w:rPr>
        <w:t>Zamawiający dokonuje bezpośrednio zapłaty wymagalnego wynagrodzenia przysługującego podwykonawcy, który zawarł zaakceptowaną przez Zamawiającego umowę o podwykonawstwo, której przedmiotem są roboty budowlane, w przypadku uchylenia się od obowiązku zapłaty przez wykonawcę zamówienia na roboty budowlane.</w:t>
      </w:r>
    </w:p>
    <w:p w:rsidR="003929C2" w:rsidRPr="00424283" w:rsidRDefault="003929C2" w:rsidP="00534A61">
      <w:pPr>
        <w:pStyle w:val="List"/>
        <w:tabs>
          <w:tab w:val="num" w:pos="360"/>
          <w:tab w:val="num" w:pos="1080"/>
        </w:tabs>
        <w:spacing w:line="288" w:lineRule="auto"/>
        <w:ind w:left="357" w:hanging="357"/>
        <w:rPr>
          <w:rFonts w:ascii="Calibri" w:hAnsi="Calibri"/>
          <w:sz w:val="20"/>
        </w:rPr>
      </w:pPr>
    </w:p>
    <w:p w:rsidR="003929C2" w:rsidRPr="00424283" w:rsidRDefault="003929C2" w:rsidP="00534A61">
      <w:pPr>
        <w:pStyle w:val="List"/>
        <w:tabs>
          <w:tab w:val="num" w:pos="360"/>
          <w:tab w:val="num" w:pos="1080"/>
        </w:tabs>
        <w:spacing w:line="288" w:lineRule="auto"/>
        <w:ind w:left="357" w:hanging="357"/>
        <w:rPr>
          <w:rFonts w:ascii="Calibri" w:hAnsi="Calibri"/>
          <w:sz w:val="20"/>
        </w:rPr>
      </w:pPr>
      <w:r w:rsidRPr="00424283">
        <w:rPr>
          <w:rFonts w:ascii="Calibri" w:hAnsi="Calibri"/>
          <w:sz w:val="20"/>
        </w:rPr>
        <w:t xml:space="preserve">9.    </w:t>
      </w:r>
      <w:r w:rsidRPr="00424283">
        <w:rPr>
          <w:rFonts w:ascii="Calibri" w:hAnsi="Calibri"/>
          <w:sz w:val="20"/>
          <w:lang w:eastAsia="en-US"/>
        </w:rPr>
        <w:t xml:space="preserve">Wynagrodzenie, o którym mowa w ust. 8 dotyczy wyłącznie należności powstałych po zaakceptowaniu przez Zamawiającego umowy o podwykonawstwo, której przedmiotem są roboty budowlane. </w:t>
      </w:r>
    </w:p>
    <w:p w:rsidR="003929C2" w:rsidRPr="00424283" w:rsidRDefault="003929C2" w:rsidP="00534A61">
      <w:pPr>
        <w:pStyle w:val="List"/>
        <w:tabs>
          <w:tab w:val="num" w:pos="360"/>
          <w:tab w:val="num" w:pos="1080"/>
        </w:tabs>
        <w:spacing w:line="288" w:lineRule="auto"/>
        <w:ind w:left="357" w:hanging="357"/>
        <w:rPr>
          <w:rFonts w:ascii="Calibri" w:hAnsi="Calibri"/>
          <w:sz w:val="20"/>
        </w:rPr>
      </w:pPr>
      <w:r w:rsidRPr="00424283">
        <w:rPr>
          <w:rFonts w:ascii="Calibri" w:hAnsi="Calibri"/>
          <w:sz w:val="20"/>
        </w:rPr>
        <w:t xml:space="preserve">10.  </w:t>
      </w:r>
      <w:r w:rsidRPr="00424283">
        <w:rPr>
          <w:rFonts w:ascii="Calibri" w:hAnsi="Calibri"/>
          <w:sz w:val="20"/>
          <w:lang w:eastAsia="en-US"/>
        </w:rPr>
        <w:t>Bezpośrednia zapłata, o której mowa w ust. 8 obejmuje wyłącznie należne wynagrodzenia, bez odsetek, należnych podwykonawcy.</w:t>
      </w:r>
    </w:p>
    <w:p w:rsidR="003929C2" w:rsidRPr="00424283" w:rsidRDefault="003929C2" w:rsidP="00534A61">
      <w:pPr>
        <w:pStyle w:val="List"/>
        <w:tabs>
          <w:tab w:val="num" w:pos="360"/>
          <w:tab w:val="num" w:pos="1080"/>
        </w:tabs>
        <w:spacing w:line="288" w:lineRule="auto"/>
        <w:ind w:left="357" w:hanging="357"/>
        <w:rPr>
          <w:rFonts w:ascii="Calibri" w:hAnsi="Calibri"/>
          <w:sz w:val="20"/>
        </w:rPr>
      </w:pPr>
      <w:r w:rsidRPr="00424283">
        <w:rPr>
          <w:rFonts w:ascii="Calibri" w:hAnsi="Calibri"/>
          <w:sz w:val="20"/>
        </w:rPr>
        <w:t xml:space="preserve">11.  </w:t>
      </w:r>
      <w:r w:rsidRPr="00424283">
        <w:rPr>
          <w:rFonts w:ascii="Calibri" w:hAnsi="Calibri"/>
          <w:sz w:val="20"/>
          <w:lang w:eastAsia="en-US"/>
        </w:rPr>
        <w:t>Przed dokonaniem bezpośredniej zapłaty Zamawiający informuje Wykonawcę robót, o zgłoszeniu się podwykonawcy zamówienia o roboty budowlane o dokonanie bezpośredniej zapłaty, o której mowa w ust. 8. Na zgłaszanie pisemnych uwag dotyczących zasadności danej płatn</w:t>
      </w:r>
      <w:r>
        <w:rPr>
          <w:rFonts w:ascii="Calibri" w:hAnsi="Calibri"/>
          <w:sz w:val="20"/>
          <w:lang w:eastAsia="en-US"/>
        </w:rPr>
        <w:t xml:space="preserve">ości, Wykonawca ma  </w:t>
      </w:r>
      <w:r w:rsidRPr="00424283">
        <w:rPr>
          <w:rFonts w:ascii="Calibri" w:hAnsi="Calibri"/>
          <w:sz w:val="20"/>
          <w:lang w:eastAsia="en-US"/>
        </w:rPr>
        <w:t>3 dni od dnia doręczenia powyższej informacji przez Zamawiającego.</w:t>
      </w:r>
    </w:p>
    <w:p w:rsidR="003929C2" w:rsidRPr="00424283" w:rsidRDefault="003929C2" w:rsidP="00534A61">
      <w:pPr>
        <w:pStyle w:val="List"/>
        <w:tabs>
          <w:tab w:val="num" w:pos="360"/>
          <w:tab w:val="num" w:pos="1080"/>
        </w:tabs>
        <w:spacing w:line="288" w:lineRule="auto"/>
        <w:ind w:left="357" w:hanging="357"/>
        <w:rPr>
          <w:rFonts w:ascii="Calibri" w:hAnsi="Calibri"/>
          <w:sz w:val="20"/>
        </w:rPr>
      </w:pPr>
      <w:r w:rsidRPr="00424283">
        <w:rPr>
          <w:rFonts w:ascii="Calibri" w:hAnsi="Calibri"/>
          <w:sz w:val="20"/>
        </w:rPr>
        <w:t xml:space="preserve">12. </w:t>
      </w:r>
      <w:r w:rsidRPr="00424283">
        <w:rPr>
          <w:rFonts w:ascii="Calibri" w:hAnsi="Calibri"/>
          <w:sz w:val="20"/>
          <w:lang w:eastAsia="en-US"/>
        </w:rPr>
        <w:t xml:space="preserve">W przypadku zgłoszenia uwag, o których mowa w ust. 11, we wskazanym terminie, Zamawiający może: </w:t>
      </w:r>
    </w:p>
    <w:p w:rsidR="003929C2" w:rsidRPr="00424283" w:rsidRDefault="003929C2" w:rsidP="00534A61">
      <w:pPr>
        <w:pStyle w:val="List"/>
        <w:numPr>
          <w:ilvl w:val="0"/>
          <w:numId w:val="57"/>
        </w:numPr>
        <w:tabs>
          <w:tab w:val="num" w:pos="720"/>
        </w:tabs>
        <w:autoSpaceDE w:val="0"/>
        <w:autoSpaceDN w:val="0"/>
        <w:adjustRightInd w:val="0"/>
        <w:spacing w:line="288" w:lineRule="auto"/>
        <w:ind w:left="720" w:hanging="360"/>
        <w:jc w:val="both"/>
        <w:rPr>
          <w:rFonts w:ascii="Calibri" w:hAnsi="Calibri"/>
          <w:sz w:val="20"/>
          <w:lang w:eastAsia="en-US"/>
        </w:rPr>
      </w:pPr>
      <w:r w:rsidRPr="00424283">
        <w:rPr>
          <w:rFonts w:ascii="Calibri" w:hAnsi="Calibri"/>
          <w:sz w:val="20"/>
          <w:lang w:eastAsia="en-US"/>
        </w:rPr>
        <w:t>nie dokonać bezpośredniej zapłaty wynagrodzenia podwykonawcy, jeżeli wykonawca wykaże niezasadność takiej zapłaty, albo</w:t>
      </w:r>
    </w:p>
    <w:p w:rsidR="003929C2" w:rsidRPr="00424283" w:rsidRDefault="003929C2" w:rsidP="00534A61">
      <w:pPr>
        <w:pStyle w:val="ListParagraph"/>
        <w:numPr>
          <w:ilvl w:val="0"/>
          <w:numId w:val="57"/>
        </w:numPr>
        <w:tabs>
          <w:tab w:val="num" w:pos="720"/>
        </w:tabs>
        <w:autoSpaceDE w:val="0"/>
        <w:autoSpaceDN w:val="0"/>
        <w:adjustRightInd w:val="0"/>
        <w:spacing w:after="0" w:line="288" w:lineRule="auto"/>
        <w:ind w:left="720" w:hanging="360"/>
        <w:jc w:val="both"/>
        <w:rPr>
          <w:sz w:val="20"/>
          <w:szCs w:val="20"/>
        </w:rPr>
      </w:pPr>
      <w:r w:rsidRPr="00424283">
        <w:rPr>
          <w:sz w:val="20"/>
          <w:szCs w:val="20"/>
        </w:rPr>
        <w:t>dokonać bezpośredniej zapłaty wynagrodzenia podwykonawcy, jeżeli podwykonawca wykaże zasadność takiej zapłaty.</w:t>
      </w:r>
    </w:p>
    <w:p w:rsidR="003929C2" w:rsidRPr="00424283" w:rsidRDefault="003929C2" w:rsidP="00534A61">
      <w:pPr>
        <w:pStyle w:val="ListParagraph"/>
        <w:numPr>
          <w:ilvl w:val="0"/>
          <w:numId w:val="59"/>
        </w:numPr>
        <w:autoSpaceDE w:val="0"/>
        <w:autoSpaceDN w:val="0"/>
        <w:adjustRightInd w:val="0"/>
        <w:spacing w:after="0" w:line="288" w:lineRule="auto"/>
        <w:jc w:val="both"/>
        <w:rPr>
          <w:sz w:val="20"/>
          <w:szCs w:val="20"/>
        </w:rPr>
      </w:pPr>
      <w:r w:rsidRPr="00424283">
        <w:rPr>
          <w:sz w:val="20"/>
          <w:szCs w:val="20"/>
        </w:rPr>
        <w:t>W przypadku dokonania bezpośredniej zapłaty podwykonawcy, o których mowa w ust. 11, Zamawiający potrąca kwotę wypłaconego wynagrodzenia z wynagrodzenia należnego Wykonawcy.</w:t>
      </w:r>
    </w:p>
    <w:p w:rsidR="003929C2" w:rsidRPr="00424283" w:rsidRDefault="003929C2" w:rsidP="00534A61">
      <w:pPr>
        <w:pStyle w:val="ListParagraph"/>
        <w:numPr>
          <w:ilvl w:val="0"/>
          <w:numId w:val="59"/>
        </w:numPr>
        <w:autoSpaceDE w:val="0"/>
        <w:autoSpaceDN w:val="0"/>
        <w:adjustRightInd w:val="0"/>
        <w:spacing w:after="0" w:line="288" w:lineRule="auto"/>
        <w:jc w:val="both"/>
        <w:rPr>
          <w:sz w:val="20"/>
          <w:szCs w:val="20"/>
        </w:rPr>
      </w:pPr>
      <w:r w:rsidRPr="00424283">
        <w:rPr>
          <w:sz w:val="20"/>
          <w:szCs w:val="20"/>
        </w:rPr>
        <w:t>Powyższy tryb udzielenia zgody będzie mieć zastosowanie do wszelkich zmian, uzupełnień oraz aneksów do umów z podwykonawcami.</w:t>
      </w:r>
    </w:p>
    <w:p w:rsidR="003929C2" w:rsidRPr="00424283" w:rsidRDefault="003929C2" w:rsidP="00534A61">
      <w:pPr>
        <w:pStyle w:val="ListParagraph"/>
        <w:numPr>
          <w:ilvl w:val="0"/>
          <w:numId w:val="59"/>
        </w:numPr>
        <w:autoSpaceDE w:val="0"/>
        <w:autoSpaceDN w:val="0"/>
        <w:adjustRightInd w:val="0"/>
        <w:spacing w:after="0" w:line="288" w:lineRule="auto"/>
        <w:jc w:val="both"/>
        <w:rPr>
          <w:sz w:val="20"/>
          <w:szCs w:val="20"/>
        </w:rPr>
      </w:pPr>
      <w:r w:rsidRPr="00424283">
        <w:rPr>
          <w:sz w:val="20"/>
          <w:szCs w:val="20"/>
        </w:rPr>
        <w:t>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własne lub jego personelu. Zamawiający zastrzega sobie prawo żądania usunięcia z terenu budowy każdego z pracowników Wykonawcy lub podwykonawców, którzy przez swoje zachowanie lub jakość wykonanej pracy dali powód do uzasadnionych skarg.</w:t>
      </w:r>
    </w:p>
    <w:p w:rsidR="003929C2" w:rsidRPr="00424283" w:rsidRDefault="003929C2" w:rsidP="00534A61">
      <w:pPr>
        <w:pStyle w:val="ListParagraph"/>
        <w:numPr>
          <w:ilvl w:val="0"/>
          <w:numId w:val="59"/>
        </w:numPr>
        <w:autoSpaceDE w:val="0"/>
        <w:autoSpaceDN w:val="0"/>
        <w:adjustRightInd w:val="0"/>
        <w:spacing w:after="0" w:line="288" w:lineRule="auto"/>
        <w:jc w:val="both"/>
        <w:rPr>
          <w:sz w:val="20"/>
          <w:szCs w:val="20"/>
        </w:rPr>
      </w:pPr>
      <w:r w:rsidRPr="00424283">
        <w:rPr>
          <w:sz w:val="20"/>
          <w:szCs w:val="20"/>
        </w:rPr>
        <w:t>Na wniosek Zamawiającego, Wykonawca bezzwłocznie dostarczy Zamawiającemu szczegółowe informacje dotyczące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rsidR="003929C2" w:rsidRPr="00424283" w:rsidRDefault="003929C2" w:rsidP="00534A61">
      <w:pPr>
        <w:pStyle w:val="ListParagraph"/>
        <w:numPr>
          <w:ilvl w:val="0"/>
          <w:numId w:val="59"/>
        </w:numPr>
        <w:autoSpaceDE w:val="0"/>
        <w:autoSpaceDN w:val="0"/>
        <w:adjustRightInd w:val="0"/>
        <w:spacing w:after="0" w:line="288" w:lineRule="auto"/>
        <w:jc w:val="both"/>
        <w:rPr>
          <w:sz w:val="20"/>
          <w:szCs w:val="20"/>
        </w:rPr>
      </w:pPr>
      <w:r w:rsidRPr="00424283">
        <w:rPr>
          <w:sz w:val="20"/>
          <w:szCs w:val="20"/>
        </w:rPr>
        <w:t>Niezależnie od innych postanowień niniejszej umowy zamiar Wykonawcy co do powierzenia robót budowlanych określonemu konkretnemu podwykonawcy musi zostać zgłoszony Zamawiającemu na piśmie nie później niż 7 dni przed planowanym skierowaniem tego podwykonawcy do wykonania takich robót.</w:t>
      </w:r>
    </w:p>
    <w:p w:rsidR="003929C2" w:rsidRPr="00424283" w:rsidRDefault="003929C2" w:rsidP="00534A61">
      <w:pPr>
        <w:pStyle w:val="ListParagraph"/>
        <w:numPr>
          <w:ilvl w:val="0"/>
          <w:numId w:val="59"/>
        </w:numPr>
        <w:autoSpaceDE w:val="0"/>
        <w:autoSpaceDN w:val="0"/>
        <w:adjustRightInd w:val="0"/>
        <w:spacing w:after="0" w:line="288" w:lineRule="auto"/>
        <w:jc w:val="both"/>
        <w:rPr>
          <w:sz w:val="20"/>
          <w:szCs w:val="20"/>
        </w:rPr>
      </w:pPr>
      <w:r w:rsidRPr="00424283">
        <w:rPr>
          <w:sz w:val="20"/>
          <w:szCs w:val="20"/>
        </w:rPr>
        <w:t>Jakakolwiek przerwa w realizacji przedmiotu umowy wynikająca z braku podwykonawcy będzie traktowana jako przerwa wynikła z przyczyn zależnych od Wykonawcy i nie może stanowić podstawy do zmiany terminu zakoń</w:t>
      </w:r>
      <w:r>
        <w:rPr>
          <w:sz w:val="20"/>
          <w:szCs w:val="20"/>
        </w:rPr>
        <w:t>czenia robót, o którym mowa w §3</w:t>
      </w:r>
      <w:r w:rsidRPr="00424283">
        <w:rPr>
          <w:sz w:val="20"/>
          <w:szCs w:val="20"/>
        </w:rPr>
        <w:t>.</w:t>
      </w:r>
    </w:p>
    <w:p w:rsidR="003929C2" w:rsidRPr="00424283" w:rsidRDefault="003929C2" w:rsidP="00534A61">
      <w:pPr>
        <w:pStyle w:val="ListParagraph"/>
        <w:numPr>
          <w:ilvl w:val="0"/>
          <w:numId w:val="59"/>
        </w:numPr>
        <w:autoSpaceDE w:val="0"/>
        <w:autoSpaceDN w:val="0"/>
        <w:adjustRightInd w:val="0"/>
        <w:spacing w:after="0" w:line="288" w:lineRule="auto"/>
        <w:jc w:val="both"/>
        <w:rPr>
          <w:sz w:val="20"/>
          <w:szCs w:val="20"/>
        </w:rPr>
      </w:pPr>
      <w:r w:rsidRPr="00424283">
        <w:rPr>
          <w:sz w:val="20"/>
          <w:szCs w:val="20"/>
        </w:rPr>
        <w:t>Niezależnie od innych postanowień niniejszej umowy u</w:t>
      </w:r>
      <w:r w:rsidRPr="00424283">
        <w:rPr>
          <w:color w:val="000000"/>
          <w:sz w:val="20"/>
          <w:szCs w:val="20"/>
        </w:rPr>
        <w:t>mowa z podwykonawcą nie może zawierać postanowień:</w:t>
      </w:r>
    </w:p>
    <w:p w:rsidR="003929C2" w:rsidRPr="00A62AE8" w:rsidRDefault="003929C2" w:rsidP="00534A61">
      <w:pPr>
        <w:pStyle w:val="List"/>
        <w:numPr>
          <w:ilvl w:val="0"/>
          <w:numId w:val="58"/>
        </w:numPr>
        <w:tabs>
          <w:tab w:val="num" w:pos="720"/>
        </w:tabs>
        <w:spacing w:line="288" w:lineRule="auto"/>
        <w:ind w:left="720"/>
        <w:jc w:val="both"/>
        <w:rPr>
          <w:rFonts w:ascii="Calibri" w:hAnsi="Calibri"/>
          <w:color w:val="000000"/>
          <w:sz w:val="16"/>
          <w:szCs w:val="16"/>
        </w:rPr>
      </w:pPr>
      <w:r w:rsidRPr="00A62AE8">
        <w:rPr>
          <w:rFonts w:ascii="Calibri" w:hAnsi="Calibri"/>
          <w:color w:val="000000"/>
          <w:sz w:val="16"/>
          <w:szCs w:val="16"/>
        </w:rPr>
        <w:t>ustalających dla podwykonawcy wynagrodzenie przewyżs</w:t>
      </w:r>
      <w:r>
        <w:rPr>
          <w:rFonts w:ascii="Calibri" w:hAnsi="Calibri"/>
          <w:color w:val="000000"/>
          <w:sz w:val="16"/>
          <w:szCs w:val="16"/>
        </w:rPr>
        <w:t xml:space="preserve">zające cenę ustaloną </w:t>
      </w:r>
      <w:r w:rsidRPr="00A62AE8">
        <w:rPr>
          <w:rFonts w:ascii="Calibri" w:hAnsi="Calibri"/>
          <w:color w:val="000000"/>
          <w:sz w:val="16"/>
          <w:szCs w:val="16"/>
        </w:rPr>
        <w:t>na dany zakres robót przez Zamawiającego z Wykonawcą w niniejszej umowie,</w:t>
      </w:r>
    </w:p>
    <w:p w:rsidR="003929C2" w:rsidRPr="00A62AE8" w:rsidRDefault="003929C2" w:rsidP="00534A61">
      <w:pPr>
        <w:pStyle w:val="List"/>
        <w:numPr>
          <w:ilvl w:val="0"/>
          <w:numId w:val="58"/>
        </w:numPr>
        <w:tabs>
          <w:tab w:val="num" w:pos="720"/>
        </w:tabs>
        <w:spacing w:line="288" w:lineRule="auto"/>
        <w:ind w:left="720"/>
        <w:jc w:val="both"/>
        <w:rPr>
          <w:rFonts w:ascii="Calibri" w:hAnsi="Calibri"/>
          <w:color w:val="000000"/>
          <w:sz w:val="16"/>
          <w:szCs w:val="16"/>
        </w:rPr>
      </w:pPr>
      <w:r w:rsidRPr="00A62AE8">
        <w:rPr>
          <w:rFonts w:ascii="Calibri" w:hAnsi="Calibri"/>
          <w:color w:val="000000"/>
          <w:sz w:val="16"/>
          <w:szCs w:val="16"/>
        </w:rPr>
        <w:t>uzależniających uzyskanie przez podwykonawcę wynagrodzenia od uprzedniego dokonania zapłaty Wykonawcy przez Zamawiającego,</w:t>
      </w:r>
    </w:p>
    <w:p w:rsidR="003929C2" w:rsidRPr="00A62AE8" w:rsidRDefault="003929C2" w:rsidP="00534A61">
      <w:pPr>
        <w:pStyle w:val="List"/>
        <w:numPr>
          <w:ilvl w:val="0"/>
          <w:numId w:val="58"/>
        </w:numPr>
        <w:tabs>
          <w:tab w:val="num" w:pos="720"/>
        </w:tabs>
        <w:spacing w:line="288" w:lineRule="auto"/>
        <w:ind w:left="720"/>
        <w:jc w:val="both"/>
        <w:rPr>
          <w:rFonts w:ascii="Calibri" w:hAnsi="Calibri"/>
          <w:color w:val="000000"/>
          <w:sz w:val="16"/>
          <w:szCs w:val="16"/>
        </w:rPr>
      </w:pPr>
      <w:r w:rsidRPr="00A62AE8">
        <w:rPr>
          <w:rFonts w:ascii="Calibri" w:hAnsi="Calibri"/>
          <w:color w:val="000000"/>
          <w:sz w:val="16"/>
          <w:szCs w:val="16"/>
        </w:rPr>
        <w:t xml:space="preserve">sprzecznych z wymaganiami dotyczącymi realizacji przedmiotu zamówienia określonymi w niniejszej umowie oraz w załącznikach do niej. </w:t>
      </w:r>
    </w:p>
    <w:p w:rsidR="003929C2" w:rsidRDefault="003929C2" w:rsidP="00534A61">
      <w:pPr>
        <w:pStyle w:val="List"/>
        <w:tabs>
          <w:tab w:val="num" w:pos="360"/>
        </w:tabs>
        <w:spacing w:line="288" w:lineRule="auto"/>
        <w:ind w:left="360" w:hanging="218"/>
        <w:jc w:val="both"/>
        <w:rPr>
          <w:rFonts w:ascii="Calibri" w:hAnsi="Calibri"/>
          <w:sz w:val="20"/>
        </w:rPr>
      </w:pPr>
      <w:r w:rsidRPr="00424283">
        <w:rPr>
          <w:rFonts w:ascii="Calibri" w:hAnsi="Calibri"/>
          <w:sz w:val="20"/>
        </w:rPr>
        <w:t xml:space="preserve">     Powyższe postanowienia nie ograniczają prawa Zamawiającego do zgłaszania sprzeciwu wobec pozostałych postanowień umowy o podwykonawstwo zawartej odpowiednio pomiędzy Wykonawcą a podwykonawcą, lub pomiędzy podwykonawcą a dalszym podwykonawcą.</w:t>
      </w:r>
    </w:p>
    <w:p w:rsidR="003929C2" w:rsidRDefault="003929C2" w:rsidP="00534A61">
      <w:pPr>
        <w:pStyle w:val="List"/>
        <w:tabs>
          <w:tab w:val="num" w:pos="360"/>
        </w:tabs>
        <w:spacing w:line="288" w:lineRule="auto"/>
        <w:ind w:left="360" w:hanging="218"/>
        <w:jc w:val="both"/>
        <w:rPr>
          <w:rFonts w:ascii="Calibri" w:hAnsi="Calibri"/>
          <w:sz w:val="20"/>
        </w:rPr>
      </w:pPr>
    </w:p>
    <w:p w:rsidR="003929C2" w:rsidRPr="0084343D" w:rsidRDefault="003929C2" w:rsidP="0084343D">
      <w:pPr>
        <w:jc w:val="center"/>
        <w:rPr>
          <w:b/>
          <w:sz w:val="20"/>
          <w:szCs w:val="20"/>
        </w:rPr>
      </w:pPr>
      <w:r>
        <w:rPr>
          <w:b/>
          <w:sz w:val="20"/>
          <w:szCs w:val="20"/>
        </w:rPr>
        <w:t>§  10</w:t>
      </w:r>
    </w:p>
    <w:p w:rsidR="003929C2" w:rsidRPr="00E44BC9" w:rsidRDefault="003929C2" w:rsidP="00E44BC9">
      <w:pPr>
        <w:pStyle w:val="BlockText"/>
        <w:ind w:left="0"/>
        <w:jc w:val="both"/>
        <w:rPr>
          <w:rFonts w:ascii="Calibri" w:hAnsi="Calibri"/>
          <w:sz w:val="20"/>
        </w:rPr>
      </w:pPr>
      <w:r w:rsidRPr="00E44BC9">
        <w:rPr>
          <w:rFonts w:ascii="Calibri" w:hAnsi="Calibri"/>
          <w:sz w:val="20"/>
        </w:rPr>
        <w:t xml:space="preserve">1.   Osoby odpowiedzialne z ramienia Zamawiającego : </w:t>
      </w:r>
    </w:p>
    <w:p w:rsidR="003929C2" w:rsidRPr="00E44BC9" w:rsidRDefault="003929C2" w:rsidP="00E44BC9">
      <w:pPr>
        <w:pStyle w:val="BlockText"/>
        <w:ind w:left="0"/>
        <w:jc w:val="both"/>
        <w:rPr>
          <w:rFonts w:ascii="Calibri" w:hAnsi="Calibri"/>
          <w:sz w:val="20"/>
        </w:rPr>
      </w:pPr>
      <w:r w:rsidRPr="00E44BC9">
        <w:rPr>
          <w:rFonts w:ascii="Calibri" w:hAnsi="Calibri"/>
          <w:sz w:val="20"/>
        </w:rPr>
        <w:t xml:space="preserve">       -  </w:t>
      </w:r>
      <w:r>
        <w:rPr>
          <w:rFonts w:ascii="Calibri" w:hAnsi="Calibri"/>
          <w:sz w:val="20"/>
        </w:rPr>
        <w:t xml:space="preserve">   </w:t>
      </w:r>
      <w:r w:rsidRPr="00E44BC9">
        <w:rPr>
          <w:rFonts w:ascii="Calibri" w:hAnsi="Calibri"/>
          <w:sz w:val="20"/>
        </w:rPr>
        <w:t xml:space="preserve"> Marian Armatowski  [Inspektor Nadzoru]   upr. nr 3286/Gd/88          POM/BO/0058/01                                                </w:t>
      </w:r>
    </w:p>
    <w:p w:rsidR="003929C2" w:rsidRDefault="003929C2" w:rsidP="00E44BC9">
      <w:pPr>
        <w:pStyle w:val="BodyText"/>
        <w:rPr>
          <w:rFonts w:ascii="Calibri" w:hAnsi="Calibri"/>
          <w:sz w:val="20"/>
          <w:szCs w:val="20"/>
        </w:rPr>
      </w:pPr>
      <w:r w:rsidRPr="00E44BC9">
        <w:rPr>
          <w:rFonts w:ascii="Calibri" w:hAnsi="Calibri"/>
          <w:sz w:val="20"/>
          <w:szCs w:val="20"/>
        </w:rPr>
        <w:t xml:space="preserve">        -   </w:t>
      </w:r>
      <w:r>
        <w:rPr>
          <w:rFonts w:ascii="Calibri" w:hAnsi="Calibri"/>
          <w:sz w:val="20"/>
          <w:szCs w:val="20"/>
        </w:rPr>
        <w:t xml:space="preserve"> </w:t>
      </w:r>
      <w:r w:rsidRPr="00E44BC9">
        <w:rPr>
          <w:rFonts w:ascii="Calibri" w:hAnsi="Calibri"/>
          <w:sz w:val="20"/>
          <w:szCs w:val="20"/>
        </w:rPr>
        <w:t xml:space="preserve"> Ryszard Lidzbarski     [ tel. 58/ 530-52-61 , e-mail : </w:t>
      </w:r>
      <w:hyperlink r:id="rId14" w:history="1">
        <w:r w:rsidRPr="00E44BC9">
          <w:rPr>
            <w:rStyle w:val="Hyperlink"/>
            <w:rFonts w:ascii="Calibri" w:hAnsi="Calibri"/>
            <w:sz w:val="20"/>
            <w:szCs w:val="20"/>
          </w:rPr>
          <w:t>r.lidzbarski@zwik.tczew.pl</w:t>
        </w:r>
      </w:hyperlink>
      <w:r w:rsidRPr="00E44BC9">
        <w:rPr>
          <w:rFonts w:ascii="Calibri" w:hAnsi="Calibri"/>
          <w:sz w:val="20"/>
          <w:szCs w:val="20"/>
        </w:rPr>
        <w:t xml:space="preserve"> ]</w:t>
      </w:r>
    </w:p>
    <w:p w:rsidR="003929C2" w:rsidRPr="00E44BC9" w:rsidRDefault="003929C2" w:rsidP="00E44BC9">
      <w:pPr>
        <w:pStyle w:val="BodyText"/>
        <w:rPr>
          <w:rFonts w:ascii="Calibri" w:hAnsi="Calibri"/>
          <w:sz w:val="20"/>
          <w:szCs w:val="20"/>
        </w:rPr>
      </w:pPr>
    </w:p>
    <w:p w:rsidR="003929C2" w:rsidRPr="00E44BC9" w:rsidRDefault="003929C2" w:rsidP="00E44BC9">
      <w:pPr>
        <w:pStyle w:val="BodyText"/>
        <w:rPr>
          <w:rFonts w:ascii="Calibri" w:hAnsi="Calibri"/>
          <w:sz w:val="20"/>
          <w:szCs w:val="20"/>
        </w:rPr>
      </w:pPr>
      <w:r w:rsidRPr="00E44BC9">
        <w:rPr>
          <w:rFonts w:ascii="Calibri" w:hAnsi="Calibri"/>
          <w:sz w:val="20"/>
          <w:szCs w:val="20"/>
        </w:rPr>
        <w:t>2.   Osoba odpowiedzialna z ramienia Wykonawcy :</w:t>
      </w:r>
    </w:p>
    <w:p w:rsidR="003929C2" w:rsidRPr="00FD27B6" w:rsidRDefault="003929C2" w:rsidP="00446746">
      <w:pPr>
        <w:pStyle w:val="BodyText"/>
        <w:spacing w:after="0" w:line="288" w:lineRule="auto"/>
        <w:rPr>
          <w:rFonts w:ascii="Calibri" w:hAnsi="Calibri"/>
          <w:sz w:val="20"/>
          <w:szCs w:val="20"/>
        </w:rPr>
      </w:pPr>
      <w:r w:rsidRPr="00FD27B6">
        <w:rPr>
          <w:rFonts w:ascii="Calibri" w:hAnsi="Calibri"/>
          <w:sz w:val="20"/>
          <w:szCs w:val="20"/>
        </w:rPr>
        <w:t xml:space="preserve">        -    …………………………………………………..    [tel. …………………………..  ,  e-mail :  ……………………………………………. ]</w:t>
      </w:r>
    </w:p>
    <w:p w:rsidR="003929C2" w:rsidRDefault="003929C2" w:rsidP="00446746">
      <w:pPr>
        <w:spacing w:after="0" w:line="288" w:lineRule="auto"/>
        <w:jc w:val="center"/>
        <w:rPr>
          <w:b/>
          <w:sz w:val="20"/>
          <w:szCs w:val="20"/>
        </w:rPr>
      </w:pPr>
    </w:p>
    <w:p w:rsidR="003929C2" w:rsidRDefault="003929C2" w:rsidP="0084343D">
      <w:pPr>
        <w:jc w:val="center"/>
        <w:rPr>
          <w:b/>
          <w:sz w:val="20"/>
          <w:szCs w:val="20"/>
        </w:rPr>
      </w:pPr>
      <w:r>
        <w:rPr>
          <w:b/>
          <w:sz w:val="20"/>
          <w:szCs w:val="20"/>
        </w:rPr>
        <w:t>§  11</w:t>
      </w:r>
    </w:p>
    <w:p w:rsidR="003929C2" w:rsidRPr="00424283" w:rsidRDefault="003929C2" w:rsidP="0084343D">
      <w:pPr>
        <w:spacing w:after="120" w:line="288" w:lineRule="auto"/>
        <w:rPr>
          <w:b/>
          <w:sz w:val="20"/>
          <w:szCs w:val="20"/>
        </w:rPr>
      </w:pPr>
      <w:r w:rsidRPr="0084343D">
        <w:rPr>
          <w:b/>
          <w:sz w:val="20"/>
          <w:szCs w:val="20"/>
          <w:u w:val="single"/>
        </w:rPr>
        <w:t>Zmiany postanowień umowy</w:t>
      </w:r>
      <w:r>
        <w:rPr>
          <w:b/>
          <w:sz w:val="20"/>
          <w:szCs w:val="20"/>
        </w:rPr>
        <w:t>:</w:t>
      </w:r>
    </w:p>
    <w:p w:rsidR="003929C2" w:rsidRPr="00424283" w:rsidRDefault="003929C2" w:rsidP="0084343D">
      <w:pPr>
        <w:numPr>
          <w:ilvl w:val="0"/>
          <w:numId w:val="45"/>
        </w:numPr>
        <w:spacing w:after="0" w:line="288" w:lineRule="auto"/>
        <w:ind w:left="284" w:hanging="284"/>
        <w:jc w:val="both"/>
        <w:rPr>
          <w:sz w:val="20"/>
          <w:szCs w:val="20"/>
        </w:rPr>
      </w:pPr>
      <w:r w:rsidRPr="00424283">
        <w:rPr>
          <w:sz w:val="20"/>
          <w:szCs w:val="20"/>
        </w:rPr>
        <w:t>Umowa może zostać zmieniona przez strony na wniosek każdej ze stron. Zmiana dla swojej ważności wymaga zachowania formy pisemnej pod rygorem nieważności.</w:t>
      </w:r>
    </w:p>
    <w:p w:rsidR="003929C2" w:rsidRPr="00424283" w:rsidRDefault="003929C2" w:rsidP="0084343D">
      <w:pPr>
        <w:numPr>
          <w:ilvl w:val="0"/>
          <w:numId w:val="45"/>
        </w:numPr>
        <w:spacing w:after="0" w:line="288" w:lineRule="auto"/>
        <w:ind w:left="284" w:hanging="284"/>
        <w:jc w:val="both"/>
        <w:rPr>
          <w:sz w:val="20"/>
          <w:szCs w:val="20"/>
        </w:rPr>
      </w:pPr>
      <w:r w:rsidRPr="00424283">
        <w:rPr>
          <w:sz w:val="20"/>
          <w:szCs w:val="20"/>
        </w:rPr>
        <w:t>Nieważna jest zmiana postanowień zawartej umowy oraz wprowadzanie do niej nowych postanowień niekorzystnych dla Zamawiającego, jeżeli przy ich uwzględnieniu należałoby zmienić treść oferty na podstawie, której dokonano wyboru Wykonawcy, chyba, że konieczność wprowadzenia takich zmian wynika z okoliczności, których nie można było przewidzieć przy zawieraniu umowy.</w:t>
      </w:r>
    </w:p>
    <w:p w:rsidR="003929C2" w:rsidRPr="00424283" w:rsidRDefault="003929C2" w:rsidP="0084343D">
      <w:pPr>
        <w:numPr>
          <w:ilvl w:val="0"/>
          <w:numId w:val="45"/>
        </w:numPr>
        <w:spacing w:after="0" w:line="288" w:lineRule="auto"/>
        <w:ind w:left="284" w:hanging="284"/>
        <w:jc w:val="both"/>
        <w:rPr>
          <w:sz w:val="20"/>
          <w:szCs w:val="20"/>
        </w:rPr>
      </w:pPr>
      <w:r w:rsidRPr="00424283">
        <w:rPr>
          <w:sz w:val="20"/>
          <w:szCs w:val="20"/>
        </w:rPr>
        <w:t>Zamawiający przewiduje możliwość zmian postanowień zawartej umowy w stosunku do treści oferty, na podstawie której dokonano wyb</w:t>
      </w:r>
      <w:r>
        <w:rPr>
          <w:sz w:val="20"/>
          <w:szCs w:val="20"/>
        </w:rPr>
        <w:t>oru wykonawcy w przypadkach, gdy</w:t>
      </w:r>
      <w:r w:rsidRPr="00424283">
        <w:rPr>
          <w:sz w:val="20"/>
          <w:szCs w:val="20"/>
        </w:rPr>
        <w:t xml:space="preserve"> :</w:t>
      </w:r>
    </w:p>
    <w:p w:rsidR="003929C2" w:rsidRDefault="003929C2" w:rsidP="0084343D">
      <w:pPr>
        <w:spacing w:after="0" w:line="288" w:lineRule="auto"/>
        <w:ind w:left="284"/>
        <w:rPr>
          <w:sz w:val="20"/>
          <w:szCs w:val="20"/>
        </w:rPr>
      </w:pPr>
      <w:r>
        <w:rPr>
          <w:sz w:val="20"/>
          <w:szCs w:val="20"/>
        </w:rPr>
        <w:t>a/  Nastąpi zmiana powszechnie obowiązujących przepisów prawa w zakresie mającym wpływ na realizacje przedmiotu zamówienia, w tym zmian wprowadzonych w umowach pomiędzy Zamawiającym a inną niż Wykonawca stroną.</w:t>
      </w:r>
    </w:p>
    <w:p w:rsidR="003929C2" w:rsidRDefault="003929C2" w:rsidP="0084343D">
      <w:pPr>
        <w:spacing w:after="0" w:line="288" w:lineRule="auto"/>
        <w:ind w:left="284"/>
        <w:rPr>
          <w:sz w:val="20"/>
          <w:szCs w:val="20"/>
        </w:rPr>
      </w:pPr>
      <w:r>
        <w:rPr>
          <w:sz w:val="20"/>
          <w:szCs w:val="20"/>
        </w:rPr>
        <w:t>b/  W związku ze stwierdzonymi rozbieżnościami w umowie i załącznikach wystąpi potrzeba ujednolicenia zapisów, o ile taka zmiana jest korzystna dla Zamawiającego.</w:t>
      </w:r>
    </w:p>
    <w:p w:rsidR="003929C2" w:rsidRDefault="003929C2" w:rsidP="0084343D">
      <w:pPr>
        <w:spacing w:after="0" w:line="288" w:lineRule="auto"/>
        <w:ind w:left="284"/>
        <w:rPr>
          <w:sz w:val="20"/>
          <w:szCs w:val="20"/>
        </w:rPr>
      </w:pPr>
      <w:r>
        <w:rPr>
          <w:sz w:val="20"/>
          <w:szCs w:val="20"/>
        </w:rPr>
        <w:t>c/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rsidR="003929C2" w:rsidRDefault="003929C2" w:rsidP="0084343D">
      <w:pPr>
        <w:spacing w:after="0" w:line="288" w:lineRule="auto"/>
        <w:ind w:left="284"/>
        <w:rPr>
          <w:sz w:val="20"/>
          <w:szCs w:val="20"/>
        </w:rPr>
      </w:pPr>
      <w:r>
        <w:rPr>
          <w:sz w:val="20"/>
          <w:szCs w:val="20"/>
        </w:rPr>
        <w:t>d/   Z powodu działań osób trzecich uniemożliwiających wykonanie prac, które to działania nie są konsekwencją winy którejkolwiek ze stron.</w:t>
      </w:r>
    </w:p>
    <w:p w:rsidR="003929C2" w:rsidRDefault="003929C2" w:rsidP="0084343D">
      <w:pPr>
        <w:spacing w:after="0" w:line="288" w:lineRule="auto"/>
        <w:ind w:left="284"/>
        <w:rPr>
          <w:sz w:val="20"/>
          <w:szCs w:val="20"/>
        </w:rPr>
      </w:pPr>
      <w:r>
        <w:rPr>
          <w:sz w:val="20"/>
          <w:szCs w:val="20"/>
        </w:rPr>
        <w:t>e/   Z powodu ustawowej zmiany obowiązującej stawki podatku od towarów i usług – VAT, z zastrzeżeniem, iż oferowana cena netto nie może ulec zmianie.</w:t>
      </w:r>
    </w:p>
    <w:p w:rsidR="003929C2" w:rsidRPr="00424283" w:rsidRDefault="003929C2" w:rsidP="0084343D">
      <w:pPr>
        <w:spacing w:after="0" w:line="288" w:lineRule="auto"/>
        <w:ind w:left="284"/>
        <w:rPr>
          <w:sz w:val="18"/>
          <w:szCs w:val="18"/>
        </w:rPr>
      </w:pPr>
      <w:r>
        <w:rPr>
          <w:sz w:val="20"/>
          <w:szCs w:val="20"/>
        </w:rPr>
        <w:t>f/   Zmiana terminów wykonania poszczególnych prac dotyczących realizacji przedmiotu umowy nie wynika ze strony Wykonawcy, a jest powodowana innymi niezależnymi od Wykonawcy przyczynami rzutującymi na terminowość realizacji umowy.</w:t>
      </w:r>
    </w:p>
    <w:p w:rsidR="003929C2" w:rsidRPr="00362DE1" w:rsidRDefault="003929C2" w:rsidP="0084343D">
      <w:pPr>
        <w:numPr>
          <w:ilvl w:val="0"/>
          <w:numId w:val="45"/>
        </w:numPr>
        <w:autoSpaceDE w:val="0"/>
        <w:autoSpaceDN w:val="0"/>
        <w:adjustRightInd w:val="0"/>
        <w:spacing w:after="0" w:line="288" w:lineRule="auto"/>
        <w:ind w:left="360"/>
        <w:jc w:val="both"/>
        <w:rPr>
          <w:rFonts w:cs="Arial"/>
          <w:color w:val="000000"/>
          <w:sz w:val="20"/>
          <w:szCs w:val="20"/>
        </w:rPr>
      </w:pPr>
      <w:r w:rsidRPr="00362DE1">
        <w:rPr>
          <w:rFonts w:cs="Arial"/>
          <w:color w:val="000000"/>
          <w:sz w:val="20"/>
          <w:szCs w:val="20"/>
        </w:rPr>
        <w:t>Zmiany do umowy może inicjować zarówno Zamawiający jak i Wykonawca, składając pisemny wniosek do drugiej strony, zawierający w szczególności opis zmiany i jej uzasadnienie.</w:t>
      </w:r>
    </w:p>
    <w:p w:rsidR="003929C2" w:rsidRPr="00424283" w:rsidRDefault="003929C2" w:rsidP="0084343D">
      <w:pPr>
        <w:numPr>
          <w:ilvl w:val="0"/>
          <w:numId w:val="45"/>
        </w:numPr>
        <w:spacing w:after="0" w:line="288" w:lineRule="auto"/>
        <w:ind w:left="284" w:hanging="284"/>
        <w:jc w:val="both"/>
        <w:rPr>
          <w:sz w:val="20"/>
          <w:szCs w:val="20"/>
        </w:rPr>
      </w:pPr>
      <w:r w:rsidRPr="00424283">
        <w:rPr>
          <w:sz w:val="20"/>
          <w:szCs w:val="20"/>
        </w:rPr>
        <w:t>Strony zobowiązane są do powiadomienia się o zmianach adresu, numeru wskazanego do doręczeń, a niewykonanie tego obowiązku powoduje, że doręczenie dokonane na adresy podane w Umowie będą skuteczne.</w:t>
      </w:r>
    </w:p>
    <w:p w:rsidR="003929C2" w:rsidRPr="00424283" w:rsidRDefault="003929C2" w:rsidP="0084343D">
      <w:pPr>
        <w:numPr>
          <w:ilvl w:val="0"/>
          <w:numId w:val="45"/>
        </w:numPr>
        <w:spacing w:after="0" w:line="288" w:lineRule="auto"/>
        <w:ind w:left="284" w:hanging="284"/>
        <w:jc w:val="both"/>
        <w:rPr>
          <w:sz w:val="20"/>
          <w:szCs w:val="20"/>
        </w:rPr>
      </w:pPr>
      <w:r w:rsidRPr="00424283">
        <w:rPr>
          <w:sz w:val="20"/>
          <w:szCs w:val="20"/>
        </w:rPr>
        <w:t xml:space="preserve">Zawiadomienia mogą być doręczone do rąk własnych, wysłane listem poleconym, faksem lub pocztą elektroniczną. </w:t>
      </w:r>
      <w:r>
        <w:rPr>
          <w:sz w:val="20"/>
          <w:szCs w:val="20"/>
        </w:rPr>
        <w:t xml:space="preserve"> </w:t>
      </w:r>
      <w:r w:rsidRPr="00424283">
        <w:rPr>
          <w:sz w:val="20"/>
          <w:szCs w:val="20"/>
        </w:rPr>
        <w:t>W dwu ostatnich przypadkach zawiadomienie wymaga potwierdzenia w drodze listownej.</w:t>
      </w:r>
    </w:p>
    <w:p w:rsidR="003929C2" w:rsidRPr="00424283" w:rsidRDefault="003929C2" w:rsidP="0084343D">
      <w:pPr>
        <w:pStyle w:val="Akapitzlist2"/>
        <w:ind w:left="0"/>
        <w:rPr>
          <w:rFonts w:ascii="Calibri" w:hAnsi="Calibri"/>
          <w:b/>
          <w:sz w:val="20"/>
        </w:rPr>
      </w:pPr>
    </w:p>
    <w:p w:rsidR="003929C2" w:rsidRDefault="003929C2" w:rsidP="0084343D">
      <w:pPr>
        <w:pStyle w:val="Akapitzlist2"/>
        <w:ind w:left="0"/>
        <w:jc w:val="center"/>
        <w:rPr>
          <w:rFonts w:ascii="Calibri" w:hAnsi="Calibri"/>
          <w:b/>
          <w:sz w:val="20"/>
        </w:rPr>
      </w:pPr>
      <w:r>
        <w:rPr>
          <w:rFonts w:ascii="Calibri" w:hAnsi="Calibri"/>
          <w:b/>
          <w:sz w:val="20"/>
        </w:rPr>
        <w:t>§ 12</w:t>
      </w:r>
    </w:p>
    <w:p w:rsidR="003929C2" w:rsidRDefault="003929C2" w:rsidP="0084343D">
      <w:pPr>
        <w:pStyle w:val="Akapitzlist2"/>
        <w:ind w:left="0"/>
        <w:jc w:val="center"/>
        <w:rPr>
          <w:rFonts w:ascii="Calibri" w:hAnsi="Calibri"/>
          <w:b/>
          <w:sz w:val="20"/>
        </w:rPr>
      </w:pPr>
    </w:p>
    <w:p w:rsidR="003929C2" w:rsidRPr="0084343D" w:rsidRDefault="003929C2" w:rsidP="0084343D">
      <w:pPr>
        <w:pStyle w:val="Akapitzlist2"/>
        <w:spacing w:after="120" w:line="288" w:lineRule="auto"/>
        <w:ind w:left="0"/>
        <w:rPr>
          <w:rFonts w:ascii="Calibri" w:hAnsi="Calibri"/>
          <w:b/>
          <w:sz w:val="20"/>
          <w:u w:val="single"/>
        </w:rPr>
      </w:pPr>
      <w:r w:rsidRPr="0084343D">
        <w:rPr>
          <w:rFonts w:ascii="Calibri" w:hAnsi="Calibri"/>
          <w:b/>
          <w:sz w:val="20"/>
          <w:u w:val="single"/>
        </w:rPr>
        <w:t>Odstąpienie od umowy:</w:t>
      </w:r>
    </w:p>
    <w:p w:rsidR="003929C2" w:rsidRDefault="003929C2" w:rsidP="0084343D">
      <w:pPr>
        <w:pStyle w:val="BodyText"/>
        <w:numPr>
          <w:ilvl w:val="0"/>
          <w:numId w:val="53"/>
        </w:numPr>
        <w:spacing w:after="0" w:line="288" w:lineRule="auto"/>
        <w:ind w:left="284" w:hanging="284"/>
        <w:jc w:val="both"/>
        <w:rPr>
          <w:rFonts w:ascii="Calibri" w:hAnsi="Calibri"/>
          <w:sz w:val="20"/>
        </w:rPr>
      </w:pPr>
      <w:r>
        <w:rPr>
          <w:rFonts w:ascii="Calibri" w:hAnsi="Calibri"/>
          <w:sz w:val="20"/>
        </w:rPr>
        <w:t>Zamawiający będzie mógł odstąpić od umowy w przypadku, gdy :</w:t>
      </w:r>
    </w:p>
    <w:p w:rsidR="003929C2" w:rsidRDefault="003929C2" w:rsidP="0084343D">
      <w:pPr>
        <w:pStyle w:val="BodyText"/>
        <w:spacing w:after="0" w:line="288" w:lineRule="auto"/>
        <w:ind w:left="284"/>
        <w:jc w:val="both"/>
        <w:rPr>
          <w:rFonts w:ascii="Calibri" w:hAnsi="Calibri"/>
          <w:sz w:val="20"/>
        </w:rPr>
      </w:pPr>
      <w:r>
        <w:rPr>
          <w:rFonts w:ascii="Calibri" w:hAnsi="Calibri"/>
          <w:sz w:val="20"/>
        </w:rPr>
        <w:t>a/   Wykonawca zaprzestał prowadzenia działalności, wszczęte zostało wobec niego postępowanie likwidacyjne, upadłościowe, bądź postępowanie naprawcze – w terminie 30 dni od dnia, w którym powziął wiadomość o okolicznościach uzasadniających odstąpienie od umowy z tej przyczyny,</w:t>
      </w:r>
    </w:p>
    <w:p w:rsidR="003929C2" w:rsidRDefault="003929C2" w:rsidP="0084343D">
      <w:pPr>
        <w:pStyle w:val="BodyText"/>
        <w:spacing w:after="0" w:line="288" w:lineRule="auto"/>
        <w:ind w:left="284"/>
        <w:jc w:val="both"/>
        <w:rPr>
          <w:rFonts w:ascii="Calibri" w:hAnsi="Calibri"/>
          <w:sz w:val="20"/>
        </w:rPr>
      </w:pPr>
      <w:r>
        <w:rPr>
          <w:rFonts w:ascii="Calibri" w:hAnsi="Calibri"/>
          <w:sz w:val="20"/>
        </w:rPr>
        <w:t>b/   Jeżeli Wykonawca nie rozpoczął wykonywania Umowy i jej nie realizuje przez okres dłuższy niż 1 miesiąc lub zaprzestał realizacji niniejszej Umowy i jej nie realizuje przez okres dłuższy niż 1 miesiąc,</w:t>
      </w:r>
    </w:p>
    <w:p w:rsidR="003929C2" w:rsidRDefault="003929C2" w:rsidP="0084343D">
      <w:pPr>
        <w:pStyle w:val="BodyText"/>
        <w:spacing w:after="0" w:line="288" w:lineRule="auto"/>
        <w:ind w:left="284"/>
        <w:jc w:val="both"/>
        <w:rPr>
          <w:rFonts w:ascii="Calibri" w:hAnsi="Calibri"/>
          <w:sz w:val="20"/>
        </w:rPr>
      </w:pPr>
      <w:r>
        <w:rPr>
          <w:rFonts w:ascii="Calibri" w:hAnsi="Calibri"/>
          <w:sz w:val="20"/>
        </w:rPr>
        <w:t>c/  Jeżeli dotychczasowy przebieg prac wskazywać będzie, iż nie jest prawdopodobnym należyte wykonanie Umowy lub jej części w umówionym terminie, w terminie 2 tygodni od dnia kiedy powziął wiadomość o okolicznościach uzasadniających odstąpienie od Umowy z tych przyczyn,</w:t>
      </w:r>
    </w:p>
    <w:p w:rsidR="003929C2" w:rsidRDefault="003929C2" w:rsidP="0084343D">
      <w:pPr>
        <w:pStyle w:val="BodyText"/>
        <w:spacing w:after="0" w:line="288" w:lineRule="auto"/>
        <w:ind w:left="284"/>
        <w:jc w:val="both"/>
        <w:rPr>
          <w:rFonts w:ascii="Calibri" w:hAnsi="Calibri"/>
          <w:sz w:val="20"/>
        </w:rPr>
      </w:pPr>
      <w:r>
        <w:rPr>
          <w:rFonts w:ascii="Calibri" w:hAnsi="Calibri"/>
          <w:sz w:val="20"/>
        </w:rPr>
        <w:t xml:space="preserve">d/   Zaistnieje istotna zmiana okoliczności powodująca, że wykonanie Umowy nie leży w interesie publicznym,  czego nie można było przewidzieć w chwili zawarcia Umowy, Zamawiający może odstąpić w terminie 30 dni od powzięcia wiadomości o tych okolicznościach.  W takim przypadku Wykonawca może żądać wyłącznie wynagrodzenia należnego mu z tytułu wykonania części Umowy. </w:t>
      </w:r>
    </w:p>
    <w:p w:rsidR="003929C2" w:rsidRDefault="003929C2" w:rsidP="0084343D">
      <w:pPr>
        <w:pStyle w:val="BodyText"/>
        <w:spacing w:after="0" w:line="288" w:lineRule="auto"/>
        <w:ind w:left="284"/>
        <w:jc w:val="both"/>
        <w:rPr>
          <w:rFonts w:ascii="Calibri" w:hAnsi="Calibri"/>
          <w:sz w:val="20"/>
        </w:rPr>
      </w:pPr>
      <w:r>
        <w:rPr>
          <w:rFonts w:ascii="Calibri" w:hAnsi="Calibri"/>
          <w:sz w:val="20"/>
        </w:rPr>
        <w:t>e/   Wykonawca nienależycie wykonuje Umowę, w szczególności nie przestrzega ustalonych etapów realizacji Umowy, nie stosuje się do uwag Zamawiającego.</w:t>
      </w:r>
    </w:p>
    <w:p w:rsidR="003929C2" w:rsidRDefault="003929C2" w:rsidP="0084343D">
      <w:pPr>
        <w:pStyle w:val="BodyText"/>
        <w:numPr>
          <w:ilvl w:val="0"/>
          <w:numId w:val="53"/>
        </w:numPr>
        <w:spacing w:after="0" w:line="288" w:lineRule="auto"/>
        <w:ind w:left="284" w:hanging="284"/>
        <w:jc w:val="both"/>
        <w:rPr>
          <w:rFonts w:ascii="Calibri" w:hAnsi="Calibri"/>
          <w:sz w:val="20"/>
        </w:rPr>
      </w:pPr>
      <w:r>
        <w:rPr>
          <w:rFonts w:ascii="Calibri" w:hAnsi="Calibri"/>
          <w:sz w:val="20"/>
        </w:rPr>
        <w:t>Zamawiający będzie mógł rozwiązać Umowę w przypadku, gdy :</w:t>
      </w:r>
    </w:p>
    <w:p w:rsidR="003929C2" w:rsidRPr="004C4A97" w:rsidRDefault="003929C2" w:rsidP="0084343D">
      <w:pPr>
        <w:pStyle w:val="BodyText"/>
        <w:spacing w:after="0" w:line="288" w:lineRule="auto"/>
        <w:ind w:left="284"/>
        <w:jc w:val="both"/>
        <w:rPr>
          <w:rFonts w:ascii="Calibri" w:hAnsi="Calibri"/>
          <w:sz w:val="20"/>
          <w:szCs w:val="20"/>
        </w:rPr>
      </w:pPr>
      <w:r w:rsidRPr="004C4A97">
        <w:rPr>
          <w:rFonts w:ascii="Calibri" w:hAnsi="Calibri"/>
          <w:sz w:val="20"/>
          <w:szCs w:val="20"/>
        </w:rPr>
        <w:t>a/   Wykonawca nienależycie wykonuje umowę, w szczególności nie przestrzega ustalonych etapów realizacji Umowy, nie stosuje się do uwag Zamawiającego.</w:t>
      </w:r>
    </w:p>
    <w:p w:rsidR="003929C2" w:rsidRDefault="003929C2" w:rsidP="0084343D">
      <w:pPr>
        <w:pStyle w:val="BodyText"/>
        <w:numPr>
          <w:ilvl w:val="0"/>
          <w:numId w:val="53"/>
        </w:numPr>
        <w:spacing w:after="0" w:line="288" w:lineRule="auto"/>
        <w:ind w:left="284" w:hanging="284"/>
        <w:jc w:val="both"/>
        <w:rPr>
          <w:rFonts w:ascii="Calibri" w:hAnsi="Calibri"/>
          <w:sz w:val="20"/>
        </w:rPr>
      </w:pPr>
      <w:r>
        <w:rPr>
          <w:rFonts w:ascii="Calibri" w:hAnsi="Calibri"/>
          <w:sz w:val="20"/>
        </w:rPr>
        <w:t xml:space="preserve">Rozwiązanie umowy następuje w formie pisemnej </w:t>
      </w:r>
      <w:r w:rsidRPr="00424283">
        <w:rPr>
          <w:rFonts w:ascii="Calibri" w:hAnsi="Calibri"/>
          <w:sz w:val="20"/>
        </w:rPr>
        <w:t>pod</w:t>
      </w:r>
      <w:r>
        <w:rPr>
          <w:rFonts w:ascii="Calibri" w:hAnsi="Calibri"/>
          <w:sz w:val="20"/>
        </w:rPr>
        <w:t xml:space="preserve"> rygorem nieważności i zawiera </w:t>
      </w:r>
      <w:r w:rsidRPr="00424283">
        <w:rPr>
          <w:rFonts w:ascii="Calibri" w:hAnsi="Calibri"/>
          <w:sz w:val="20"/>
        </w:rPr>
        <w:t>uzasadnienie.</w:t>
      </w:r>
    </w:p>
    <w:p w:rsidR="003929C2" w:rsidRPr="00424283" w:rsidRDefault="003929C2" w:rsidP="0084343D">
      <w:pPr>
        <w:pStyle w:val="BodyText"/>
        <w:numPr>
          <w:ilvl w:val="0"/>
          <w:numId w:val="53"/>
        </w:numPr>
        <w:spacing w:after="0" w:line="288" w:lineRule="auto"/>
        <w:ind w:left="284" w:hanging="284"/>
        <w:jc w:val="both"/>
        <w:rPr>
          <w:rFonts w:ascii="Calibri" w:hAnsi="Calibri"/>
          <w:sz w:val="20"/>
        </w:rPr>
      </w:pPr>
      <w:r>
        <w:rPr>
          <w:rFonts w:ascii="Calibri" w:hAnsi="Calibri"/>
          <w:sz w:val="20"/>
        </w:rPr>
        <w:t xml:space="preserve">W przypadku odstąpienia od umowy na podstawie ust. 1 i 2, Zamawiający nie traci uprawnienia do naliczania kar umownych należnych z innego tytułu. </w:t>
      </w:r>
    </w:p>
    <w:p w:rsidR="003929C2" w:rsidRPr="00424283" w:rsidRDefault="003929C2" w:rsidP="0084343D">
      <w:pPr>
        <w:pStyle w:val="BodyText"/>
        <w:numPr>
          <w:ilvl w:val="0"/>
          <w:numId w:val="53"/>
        </w:numPr>
        <w:spacing w:after="0" w:line="288" w:lineRule="auto"/>
        <w:ind w:left="284" w:hanging="284"/>
        <w:jc w:val="both"/>
        <w:rPr>
          <w:rFonts w:ascii="Calibri" w:hAnsi="Calibri"/>
          <w:sz w:val="20"/>
        </w:rPr>
      </w:pPr>
      <w:r w:rsidRPr="00424283">
        <w:rPr>
          <w:rFonts w:ascii="Calibri" w:hAnsi="Calibri"/>
          <w:sz w:val="20"/>
        </w:rPr>
        <w:t>Wykonawca nie może przenieść na osoby trzecie swoich zobowiązań wynikających z umowy, bez pisemnej zgody Zamawiającego.</w:t>
      </w:r>
    </w:p>
    <w:p w:rsidR="003929C2" w:rsidRDefault="003929C2" w:rsidP="0084343D">
      <w:pPr>
        <w:pStyle w:val="BodyText"/>
        <w:numPr>
          <w:ilvl w:val="0"/>
          <w:numId w:val="53"/>
        </w:numPr>
        <w:spacing w:after="0" w:line="288" w:lineRule="auto"/>
        <w:ind w:left="284" w:hanging="284"/>
        <w:jc w:val="both"/>
        <w:rPr>
          <w:rFonts w:ascii="Calibri" w:hAnsi="Calibri"/>
          <w:sz w:val="20"/>
        </w:rPr>
      </w:pPr>
      <w:r w:rsidRPr="00424283">
        <w:rPr>
          <w:rFonts w:ascii="Calibri" w:hAnsi="Calibri"/>
          <w:sz w:val="20"/>
        </w:rPr>
        <w:t>Naru</w:t>
      </w:r>
      <w:r>
        <w:rPr>
          <w:rFonts w:ascii="Calibri" w:hAnsi="Calibri"/>
          <w:sz w:val="20"/>
        </w:rPr>
        <w:t>szenie zakazu opisanego w pkt. 5</w:t>
      </w:r>
      <w:r w:rsidRPr="00424283">
        <w:rPr>
          <w:rFonts w:ascii="Calibri" w:hAnsi="Calibri"/>
          <w:sz w:val="20"/>
        </w:rPr>
        <w:t xml:space="preserve"> upoważnia Zamawiającego do odstąpienia od Umowy na skutek okoliczności obciążających Wykonawcę.</w:t>
      </w:r>
    </w:p>
    <w:p w:rsidR="003929C2" w:rsidRDefault="003929C2" w:rsidP="00297D3D">
      <w:pPr>
        <w:pStyle w:val="BodyText"/>
        <w:numPr>
          <w:ilvl w:val="0"/>
          <w:numId w:val="53"/>
        </w:numPr>
        <w:spacing w:after="0" w:line="288" w:lineRule="auto"/>
        <w:ind w:left="284" w:hanging="284"/>
        <w:jc w:val="both"/>
        <w:rPr>
          <w:rFonts w:ascii="Calibri" w:hAnsi="Calibri"/>
          <w:sz w:val="20"/>
          <w:szCs w:val="20"/>
        </w:rPr>
      </w:pPr>
      <w:r w:rsidRPr="00297D3D">
        <w:rPr>
          <w:rFonts w:ascii="Calibri" w:hAnsi="Calibri"/>
          <w:sz w:val="20"/>
          <w:szCs w:val="20"/>
        </w:rPr>
        <w:t xml:space="preserve">Zamawiający zastrzega sobie prawo odstąpienia od niezrealizowanej części Umowy w sytuacji nie wywiązania się przez Wykonawcę z realizacji przedmiotu umowy i wtedy maja zastosowanie zapisy § 8 ust. 2 pkt. b umowy, w takim przypadku Wykonawca może żądać wyłącznie wynagrodzenia z tytułu wykonanej części umowy. </w:t>
      </w:r>
    </w:p>
    <w:p w:rsidR="003929C2" w:rsidRPr="00297D3D" w:rsidRDefault="003929C2" w:rsidP="00297D3D">
      <w:pPr>
        <w:pStyle w:val="BodyText"/>
        <w:spacing w:after="0" w:line="288" w:lineRule="auto"/>
        <w:jc w:val="both"/>
        <w:rPr>
          <w:rFonts w:ascii="Calibri" w:hAnsi="Calibri"/>
          <w:sz w:val="20"/>
          <w:szCs w:val="20"/>
        </w:rPr>
      </w:pPr>
    </w:p>
    <w:p w:rsidR="003929C2" w:rsidRPr="00424283" w:rsidRDefault="003929C2" w:rsidP="0084343D">
      <w:pPr>
        <w:spacing w:after="0"/>
        <w:jc w:val="center"/>
        <w:rPr>
          <w:b/>
          <w:sz w:val="20"/>
          <w:szCs w:val="20"/>
        </w:rPr>
      </w:pPr>
      <w:r>
        <w:rPr>
          <w:b/>
          <w:sz w:val="20"/>
          <w:szCs w:val="20"/>
        </w:rPr>
        <w:t>§ 13</w:t>
      </w:r>
    </w:p>
    <w:p w:rsidR="003929C2" w:rsidRDefault="003929C2" w:rsidP="0084343D">
      <w:pPr>
        <w:spacing w:after="0"/>
        <w:jc w:val="both"/>
        <w:rPr>
          <w:sz w:val="20"/>
          <w:szCs w:val="20"/>
        </w:rPr>
      </w:pPr>
      <w:r w:rsidRPr="00424283">
        <w:rPr>
          <w:sz w:val="20"/>
          <w:szCs w:val="20"/>
        </w:rPr>
        <w:t>Ewentualne spory mogące powstać na tle realizacji niniejszej umowy strony deklarują rozwiązywać polubownie, a po wyczerpaniu trybu polubownego oddają pod rozstrzygnięcie przez sąd właściwy dla siedziby Zamawiającego.</w:t>
      </w:r>
    </w:p>
    <w:p w:rsidR="003929C2" w:rsidRDefault="003929C2" w:rsidP="00924481">
      <w:pPr>
        <w:spacing w:after="0"/>
        <w:ind w:left="357"/>
        <w:jc w:val="center"/>
        <w:rPr>
          <w:b/>
          <w:sz w:val="20"/>
          <w:szCs w:val="20"/>
        </w:rPr>
      </w:pPr>
    </w:p>
    <w:p w:rsidR="003929C2" w:rsidRPr="00424283" w:rsidRDefault="003929C2" w:rsidP="00BD1B10">
      <w:pPr>
        <w:spacing w:after="0"/>
        <w:jc w:val="center"/>
        <w:rPr>
          <w:b/>
          <w:sz w:val="20"/>
          <w:szCs w:val="20"/>
        </w:rPr>
      </w:pPr>
      <w:r>
        <w:rPr>
          <w:b/>
          <w:sz w:val="20"/>
          <w:szCs w:val="20"/>
        </w:rPr>
        <w:t>§ 14</w:t>
      </w:r>
    </w:p>
    <w:p w:rsidR="003929C2" w:rsidRPr="00424283" w:rsidRDefault="003929C2" w:rsidP="004F6D5A">
      <w:pPr>
        <w:numPr>
          <w:ilvl w:val="1"/>
          <w:numId w:val="57"/>
        </w:numPr>
        <w:tabs>
          <w:tab w:val="clear" w:pos="1440"/>
          <w:tab w:val="num" w:pos="360"/>
        </w:tabs>
        <w:spacing w:after="0" w:line="288" w:lineRule="auto"/>
        <w:ind w:hanging="1440"/>
        <w:jc w:val="both"/>
        <w:rPr>
          <w:sz w:val="20"/>
          <w:szCs w:val="20"/>
        </w:rPr>
      </w:pPr>
      <w:r w:rsidRPr="00424283">
        <w:rPr>
          <w:sz w:val="20"/>
          <w:szCs w:val="20"/>
        </w:rPr>
        <w:t>Integralną częścią umowy są załączniki:</w:t>
      </w:r>
    </w:p>
    <w:p w:rsidR="003929C2" w:rsidRDefault="003929C2" w:rsidP="00BD1B10">
      <w:pPr>
        <w:pStyle w:val="BodyText"/>
        <w:numPr>
          <w:ilvl w:val="0"/>
          <w:numId w:val="77"/>
        </w:numPr>
        <w:tabs>
          <w:tab w:val="left" w:pos="900"/>
        </w:tabs>
        <w:spacing w:after="0" w:line="288" w:lineRule="auto"/>
        <w:ind w:left="540" w:firstLine="0"/>
        <w:jc w:val="both"/>
        <w:rPr>
          <w:rFonts w:ascii="Calibri" w:hAnsi="Calibri"/>
          <w:sz w:val="18"/>
          <w:szCs w:val="18"/>
        </w:rPr>
      </w:pPr>
      <w:r>
        <w:rPr>
          <w:rFonts w:ascii="Calibri" w:hAnsi="Calibri"/>
          <w:bCs/>
          <w:sz w:val="18"/>
          <w:szCs w:val="18"/>
        </w:rPr>
        <w:t>Załącznik nr 1  -  Specyfikacja zamówienia</w:t>
      </w:r>
    </w:p>
    <w:p w:rsidR="003929C2" w:rsidRDefault="003929C2" w:rsidP="00BD1B10">
      <w:pPr>
        <w:pStyle w:val="BodyText"/>
        <w:numPr>
          <w:ilvl w:val="0"/>
          <w:numId w:val="77"/>
        </w:numPr>
        <w:tabs>
          <w:tab w:val="left" w:pos="900"/>
        </w:tabs>
        <w:spacing w:after="0" w:line="288" w:lineRule="auto"/>
        <w:ind w:left="900"/>
        <w:jc w:val="both"/>
        <w:rPr>
          <w:rFonts w:ascii="Calibri" w:hAnsi="Calibri"/>
          <w:sz w:val="18"/>
          <w:szCs w:val="18"/>
        </w:rPr>
      </w:pPr>
      <w:r>
        <w:rPr>
          <w:rFonts w:ascii="Calibri" w:hAnsi="Calibri"/>
          <w:sz w:val="18"/>
          <w:szCs w:val="18"/>
        </w:rPr>
        <w:t>Załącznik nr 2  -  Oferta  Wykonawcy  z dnia   …………………………….. r.</w:t>
      </w:r>
    </w:p>
    <w:p w:rsidR="003929C2" w:rsidRPr="00424283" w:rsidRDefault="003929C2" w:rsidP="00BD1B10">
      <w:pPr>
        <w:numPr>
          <w:ilvl w:val="1"/>
          <w:numId w:val="57"/>
        </w:numPr>
        <w:tabs>
          <w:tab w:val="clear" w:pos="1440"/>
          <w:tab w:val="num" w:pos="360"/>
        </w:tabs>
        <w:spacing w:after="0" w:line="288" w:lineRule="auto"/>
        <w:ind w:left="360"/>
        <w:jc w:val="both"/>
        <w:rPr>
          <w:sz w:val="20"/>
          <w:szCs w:val="20"/>
        </w:rPr>
      </w:pPr>
      <w:r w:rsidRPr="00424283">
        <w:rPr>
          <w:sz w:val="20"/>
          <w:szCs w:val="20"/>
        </w:rPr>
        <w:t>W sprawach nie uregulowanych postanowieniami niniejszej umowy mają zastosowanie przepisy Kodeksu Cywilnego, Ustawa Prawo Budowlane i Regulamin Udzielania Zamówie</w:t>
      </w:r>
      <w:r>
        <w:rPr>
          <w:sz w:val="20"/>
          <w:szCs w:val="20"/>
        </w:rPr>
        <w:t xml:space="preserve">ń przez ZWiK </w:t>
      </w:r>
      <w:r w:rsidRPr="00424283">
        <w:rPr>
          <w:sz w:val="20"/>
          <w:szCs w:val="20"/>
        </w:rPr>
        <w:t xml:space="preserve">Sp. z o.o. </w:t>
      </w:r>
      <w:r>
        <w:rPr>
          <w:sz w:val="20"/>
          <w:szCs w:val="20"/>
        </w:rPr>
        <w:t xml:space="preserve">                           </w:t>
      </w:r>
      <w:r w:rsidRPr="00424283">
        <w:rPr>
          <w:sz w:val="20"/>
          <w:szCs w:val="20"/>
        </w:rPr>
        <w:t>w Tczewie.</w:t>
      </w:r>
    </w:p>
    <w:p w:rsidR="003929C2" w:rsidRDefault="003929C2" w:rsidP="00446746">
      <w:pPr>
        <w:numPr>
          <w:ilvl w:val="1"/>
          <w:numId w:val="57"/>
        </w:numPr>
        <w:tabs>
          <w:tab w:val="clear" w:pos="1440"/>
          <w:tab w:val="num" w:pos="360"/>
        </w:tabs>
        <w:spacing w:after="0" w:line="288" w:lineRule="auto"/>
        <w:ind w:left="360"/>
        <w:jc w:val="both"/>
        <w:rPr>
          <w:sz w:val="20"/>
          <w:szCs w:val="20"/>
        </w:rPr>
      </w:pPr>
      <w:r w:rsidRPr="00424283">
        <w:rPr>
          <w:sz w:val="20"/>
          <w:szCs w:val="20"/>
        </w:rPr>
        <w:t>Umowę sporządzono w trzech jednobrzmiących egzemplarzach na prawach oryginału każda, z których dwa egzemplarze otrzymuje Zamawiający, a jeden egzemplarz Wykonawca.</w:t>
      </w:r>
    </w:p>
    <w:p w:rsidR="003929C2" w:rsidRDefault="003929C2" w:rsidP="00AB1B46">
      <w:pPr>
        <w:spacing w:after="0" w:line="288" w:lineRule="auto"/>
        <w:jc w:val="both"/>
        <w:rPr>
          <w:sz w:val="20"/>
          <w:szCs w:val="20"/>
        </w:rPr>
      </w:pPr>
    </w:p>
    <w:p w:rsidR="003929C2" w:rsidRPr="00446746" w:rsidRDefault="003929C2" w:rsidP="00AB1B46">
      <w:pPr>
        <w:spacing w:after="0" w:line="288" w:lineRule="auto"/>
        <w:jc w:val="both"/>
        <w:rPr>
          <w:sz w:val="20"/>
          <w:szCs w:val="20"/>
        </w:rPr>
      </w:pPr>
    </w:p>
    <w:p w:rsidR="003929C2" w:rsidRDefault="003929C2" w:rsidP="00336879">
      <w:pPr>
        <w:spacing w:line="288" w:lineRule="auto"/>
        <w:rPr>
          <w:b/>
        </w:rPr>
      </w:pPr>
      <w:r>
        <w:rPr>
          <w:b/>
        </w:rPr>
        <w:t xml:space="preserve">                  </w:t>
      </w:r>
      <w:r w:rsidRPr="00424283">
        <w:rPr>
          <w:b/>
        </w:rPr>
        <w:t>ZAMAWIAJĄCY:</w:t>
      </w:r>
      <w:r w:rsidRPr="00424283">
        <w:rPr>
          <w:b/>
        </w:rPr>
        <w:tab/>
      </w:r>
      <w:r w:rsidRPr="00424283">
        <w:rPr>
          <w:b/>
        </w:rPr>
        <w:tab/>
      </w:r>
      <w:r w:rsidRPr="00424283">
        <w:rPr>
          <w:b/>
        </w:rPr>
        <w:tab/>
      </w:r>
      <w:r w:rsidRPr="00424283">
        <w:rPr>
          <w:b/>
        </w:rPr>
        <w:tab/>
      </w:r>
      <w:r>
        <w:rPr>
          <w:b/>
        </w:rPr>
        <w:t xml:space="preserve">        WYKONAWCA: </w:t>
      </w:r>
    </w:p>
    <w:p w:rsidR="003929C2" w:rsidRDefault="003929C2" w:rsidP="00336879">
      <w:pPr>
        <w:spacing w:line="288" w:lineRule="auto"/>
        <w:rPr>
          <w:b/>
        </w:rPr>
      </w:pPr>
    </w:p>
    <w:p w:rsidR="003929C2" w:rsidRPr="00924481" w:rsidRDefault="003929C2" w:rsidP="00924481">
      <w:pPr>
        <w:spacing w:line="288" w:lineRule="auto"/>
        <w:rPr>
          <w:b/>
        </w:rPr>
      </w:pPr>
      <w:r>
        <w:rPr>
          <w:b/>
        </w:rPr>
        <w:t xml:space="preserve">                  ………………………………………….</w:t>
      </w:r>
      <w:r>
        <w:rPr>
          <w:b/>
        </w:rPr>
        <w:tab/>
      </w:r>
      <w:r>
        <w:rPr>
          <w:b/>
        </w:rPr>
        <w:tab/>
      </w:r>
      <w:r>
        <w:rPr>
          <w:b/>
        </w:rPr>
        <w:tab/>
        <w:t xml:space="preserve">       …………………………………………..</w:t>
      </w:r>
    </w:p>
    <w:sectPr w:rsidR="003929C2" w:rsidRPr="00924481" w:rsidSect="00BD5A49">
      <w:headerReference w:type="default" r:id="rId15"/>
      <w:footerReference w:type="even" r:id="rId16"/>
      <w:footerReference w:type="default" r:id="rId17"/>
      <w:pgSz w:w="11906" w:h="16838"/>
      <w:pgMar w:top="567" w:right="1133" w:bottom="107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9C2" w:rsidRDefault="003929C2" w:rsidP="00961920">
      <w:pPr>
        <w:spacing w:after="0" w:line="240" w:lineRule="auto"/>
      </w:pPr>
      <w:r>
        <w:separator/>
      </w:r>
    </w:p>
  </w:endnote>
  <w:endnote w:type="continuationSeparator" w:id="0">
    <w:p w:rsidR="003929C2" w:rsidRDefault="003929C2" w:rsidP="00961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RomanaEU">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9C2" w:rsidRPr="00AC5BF0" w:rsidRDefault="003929C2" w:rsidP="004600EF">
    <w:pPr>
      <w:pStyle w:val="Footer"/>
      <w:pBdr>
        <w:top w:val="single" w:sz="4" w:space="1" w:color="auto"/>
      </w:pBdr>
      <w:jc w:val="right"/>
      <w:rPr>
        <w:rFonts w:ascii="Calibri" w:hAnsi="Calibri"/>
        <w:i/>
        <w:sz w:val="18"/>
        <w:szCs w:val="18"/>
      </w:rPr>
    </w:pPr>
    <w:r w:rsidRPr="00AC5BF0">
      <w:rPr>
        <w:rFonts w:ascii="Calibri" w:hAnsi="Calibri"/>
        <w:i/>
        <w:sz w:val="18"/>
        <w:szCs w:val="18"/>
      </w:rPr>
      <w:t xml:space="preserve">Strona </w:t>
    </w:r>
    <w:r w:rsidRPr="00AC5BF0">
      <w:rPr>
        <w:rFonts w:ascii="Calibri" w:hAnsi="Calibri"/>
        <w:b/>
        <w:i/>
        <w:sz w:val="18"/>
        <w:szCs w:val="18"/>
      </w:rPr>
      <w:fldChar w:fldCharType="begin"/>
    </w:r>
    <w:r w:rsidRPr="00AC5BF0">
      <w:rPr>
        <w:rFonts w:ascii="Calibri" w:hAnsi="Calibri"/>
        <w:b/>
        <w:i/>
        <w:sz w:val="18"/>
        <w:szCs w:val="18"/>
      </w:rPr>
      <w:instrText>PAGE</w:instrText>
    </w:r>
    <w:r w:rsidRPr="00AC5BF0">
      <w:rPr>
        <w:rFonts w:ascii="Calibri" w:hAnsi="Calibri"/>
        <w:b/>
        <w:i/>
        <w:sz w:val="18"/>
        <w:szCs w:val="18"/>
      </w:rPr>
      <w:fldChar w:fldCharType="separate"/>
    </w:r>
    <w:r>
      <w:rPr>
        <w:rFonts w:ascii="Calibri" w:hAnsi="Calibri"/>
        <w:b/>
        <w:i/>
        <w:noProof/>
        <w:sz w:val="18"/>
        <w:szCs w:val="18"/>
      </w:rPr>
      <w:t>1</w:t>
    </w:r>
    <w:r w:rsidRPr="00AC5BF0">
      <w:rPr>
        <w:rFonts w:ascii="Calibri" w:hAnsi="Calibri"/>
        <w:b/>
        <w:i/>
        <w:sz w:val="18"/>
        <w:szCs w:val="18"/>
      </w:rPr>
      <w:fldChar w:fldCharType="end"/>
    </w:r>
    <w:r w:rsidRPr="00AC5BF0">
      <w:rPr>
        <w:rFonts w:ascii="Calibri" w:hAnsi="Calibri"/>
        <w:i/>
        <w:sz w:val="18"/>
        <w:szCs w:val="18"/>
      </w:rPr>
      <w:t xml:space="preserve"> z </w:t>
    </w:r>
    <w:r w:rsidRPr="00AC5BF0">
      <w:rPr>
        <w:rFonts w:ascii="Calibri" w:hAnsi="Calibri"/>
        <w:b/>
        <w:i/>
        <w:sz w:val="18"/>
        <w:szCs w:val="18"/>
      </w:rPr>
      <w:fldChar w:fldCharType="begin"/>
    </w:r>
    <w:r w:rsidRPr="00AC5BF0">
      <w:rPr>
        <w:rFonts w:ascii="Calibri" w:hAnsi="Calibri"/>
        <w:b/>
        <w:i/>
        <w:sz w:val="18"/>
        <w:szCs w:val="18"/>
      </w:rPr>
      <w:instrText>NUMPAGES</w:instrText>
    </w:r>
    <w:r w:rsidRPr="00AC5BF0">
      <w:rPr>
        <w:rFonts w:ascii="Calibri" w:hAnsi="Calibri"/>
        <w:b/>
        <w:i/>
        <w:sz w:val="18"/>
        <w:szCs w:val="18"/>
      </w:rPr>
      <w:fldChar w:fldCharType="separate"/>
    </w:r>
    <w:r>
      <w:rPr>
        <w:rFonts w:ascii="Calibri" w:hAnsi="Calibri"/>
        <w:b/>
        <w:i/>
        <w:noProof/>
        <w:sz w:val="18"/>
        <w:szCs w:val="18"/>
      </w:rPr>
      <w:t>31</w:t>
    </w:r>
    <w:r w:rsidRPr="00AC5BF0">
      <w:rPr>
        <w:rFonts w:ascii="Calibri" w:hAnsi="Calibri"/>
        <w:b/>
        <w:i/>
        <w:sz w:val="18"/>
        <w:szCs w:val="18"/>
      </w:rPr>
      <w:fldChar w:fldCharType="end"/>
    </w:r>
  </w:p>
  <w:p w:rsidR="003929C2" w:rsidRDefault="003929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9C2" w:rsidRDefault="003929C2" w:rsidP="001E6C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29C2" w:rsidRDefault="003929C2" w:rsidP="00E14A4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9C2" w:rsidRPr="00D378A1" w:rsidRDefault="003929C2" w:rsidP="001E6C93">
    <w:pPr>
      <w:pStyle w:val="Footer"/>
      <w:framePr w:wrap="around" w:vAnchor="text" w:hAnchor="margin" w:xAlign="right" w:y="1"/>
      <w:rPr>
        <w:rStyle w:val="PageNumber"/>
        <w:rFonts w:ascii="Calibri" w:hAnsi="Calibri"/>
        <w:sz w:val="18"/>
        <w:szCs w:val="18"/>
      </w:rPr>
    </w:pPr>
    <w:r w:rsidRPr="00D378A1">
      <w:rPr>
        <w:rStyle w:val="PageNumber"/>
        <w:rFonts w:ascii="Calibri" w:hAnsi="Calibri"/>
        <w:sz w:val="18"/>
        <w:szCs w:val="18"/>
      </w:rPr>
      <w:t xml:space="preserve">Strona </w:t>
    </w:r>
    <w:r w:rsidRPr="00D378A1">
      <w:rPr>
        <w:rStyle w:val="PageNumber"/>
        <w:rFonts w:ascii="Calibri" w:hAnsi="Calibri"/>
        <w:sz w:val="18"/>
        <w:szCs w:val="18"/>
      </w:rPr>
      <w:fldChar w:fldCharType="begin"/>
    </w:r>
    <w:r w:rsidRPr="00D378A1">
      <w:rPr>
        <w:rStyle w:val="PageNumber"/>
        <w:rFonts w:ascii="Calibri" w:hAnsi="Calibri"/>
        <w:sz w:val="18"/>
        <w:szCs w:val="18"/>
      </w:rPr>
      <w:instrText xml:space="preserve">PAGE  </w:instrText>
    </w:r>
    <w:r w:rsidRPr="00D378A1">
      <w:rPr>
        <w:rStyle w:val="PageNumber"/>
        <w:rFonts w:ascii="Calibri" w:hAnsi="Calibri"/>
        <w:sz w:val="18"/>
        <w:szCs w:val="18"/>
      </w:rPr>
      <w:fldChar w:fldCharType="separate"/>
    </w:r>
    <w:r>
      <w:rPr>
        <w:rStyle w:val="PageNumber"/>
        <w:rFonts w:ascii="Calibri" w:hAnsi="Calibri"/>
        <w:noProof/>
        <w:sz w:val="18"/>
        <w:szCs w:val="18"/>
      </w:rPr>
      <w:t>29</w:t>
    </w:r>
    <w:r w:rsidRPr="00D378A1">
      <w:rPr>
        <w:rStyle w:val="PageNumber"/>
        <w:rFonts w:ascii="Calibri" w:hAnsi="Calibri"/>
        <w:sz w:val="18"/>
        <w:szCs w:val="18"/>
      </w:rPr>
      <w:fldChar w:fldCharType="end"/>
    </w:r>
    <w:r>
      <w:rPr>
        <w:rStyle w:val="PageNumber"/>
        <w:rFonts w:ascii="Calibri" w:hAnsi="Calibri"/>
        <w:sz w:val="18"/>
        <w:szCs w:val="18"/>
      </w:rPr>
      <w:t xml:space="preserve"> z 31</w:t>
    </w:r>
  </w:p>
  <w:p w:rsidR="003929C2" w:rsidRDefault="003929C2" w:rsidP="00E14A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9C2" w:rsidRDefault="003929C2" w:rsidP="00961920">
      <w:pPr>
        <w:spacing w:after="0" w:line="240" w:lineRule="auto"/>
      </w:pPr>
      <w:r>
        <w:separator/>
      </w:r>
    </w:p>
  </w:footnote>
  <w:footnote w:type="continuationSeparator" w:id="0">
    <w:p w:rsidR="003929C2" w:rsidRDefault="003929C2" w:rsidP="009619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9C2" w:rsidRDefault="003929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29C2" w:rsidRDefault="003929C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9C2" w:rsidRPr="00AC5BF0" w:rsidRDefault="003929C2" w:rsidP="00AC5BF0">
    <w:pPr>
      <w:pStyle w:val="Header"/>
      <w:pBdr>
        <w:bottom w:val="single" w:sz="4" w:space="1" w:color="auto"/>
      </w:pBdr>
      <w:tabs>
        <w:tab w:val="clear" w:pos="4536"/>
        <w:tab w:val="clear" w:pos="9072"/>
        <w:tab w:val="right" w:pos="8710"/>
      </w:tabs>
      <w:ind w:right="360"/>
      <w:rPr>
        <w:i/>
      </w:rPr>
    </w:pPr>
    <w:r w:rsidRPr="00AC5BF0">
      <w:rPr>
        <w:i/>
      </w:rPr>
      <w:t xml:space="preserve">Specyfikacja Zamówienia </w:t>
    </w:r>
    <w:r>
      <w:rPr>
        <w:b/>
        <w:i/>
      </w:rPr>
      <w:t>NI/02</w:t>
    </w:r>
    <w:r w:rsidRPr="006251DF">
      <w:rPr>
        <w:b/>
        <w:i/>
      </w:rPr>
      <w:t>9/2017</w:t>
    </w:r>
    <w:r>
      <w:rPr>
        <w:i/>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9C2" w:rsidRPr="00500F81" w:rsidRDefault="003929C2">
    <w:pPr>
      <w:pStyle w:val="Header"/>
      <w:pBdr>
        <w:bottom w:val="single" w:sz="12" w:space="1" w:color="auto"/>
      </w:pBdr>
    </w:pPr>
    <w:r w:rsidRPr="00500F81">
      <w:t>S</w:t>
    </w:r>
    <w:r>
      <w:t>pecyfikacja zamówienia  Nr NI/02</w:t>
    </w:r>
    <w:r w:rsidRPr="00500F81">
      <w:t>9/2017</w:t>
    </w:r>
  </w:p>
  <w:p w:rsidR="003929C2" w:rsidRDefault="003929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B98"/>
    <w:multiLevelType w:val="hybridMultilevel"/>
    <w:tmpl w:val="5E823A8C"/>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
    <w:nsid w:val="088F796F"/>
    <w:multiLevelType w:val="hybridMultilevel"/>
    <w:tmpl w:val="569E57A4"/>
    <w:lvl w:ilvl="0" w:tplc="CE728AF6">
      <w:start w:val="1"/>
      <w:numFmt w:val="none"/>
      <w:lvlText w:val="14.1"/>
      <w:lvlJc w:val="left"/>
      <w:pPr>
        <w:tabs>
          <w:tab w:val="num" w:pos="1080"/>
        </w:tabs>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nsid w:val="0A121106"/>
    <w:multiLevelType w:val="hybridMultilevel"/>
    <w:tmpl w:val="7AEAC9BA"/>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
    <w:nsid w:val="0DED018C"/>
    <w:multiLevelType w:val="hybridMultilevel"/>
    <w:tmpl w:val="1E9218FA"/>
    <w:lvl w:ilvl="0" w:tplc="BB3C8376">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0A8278D"/>
    <w:multiLevelType w:val="hybridMultilevel"/>
    <w:tmpl w:val="05B659A6"/>
    <w:lvl w:ilvl="0" w:tplc="DCA06B9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6A60DA"/>
    <w:multiLevelType w:val="hybridMultilevel"/>
    <w:tmpl w:val="98461E4A"/>
    <w:lvl w:ilvl="0" w:tplc="0415000F">
      <w:start w:val="7"/>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80E0395"/>
    <w:multiLevelType w:val="hybridMultilevel"/>
    <w:tmpl w:val="2ECA6474"/>
    <w:lvl w:ilvl="0" w:tplc="04A0DDA2">
      <w:start w:val="1"/>
      <w:numFmt w:val="decimal"/>
      <w:lvlText w:val="%1."/>
      <w:lvlJc w:val="left"/>
      <w:pPr>
        <w:tabs>
          <w:tab w:val="num" w:pos="720"/>
        </w:tabs>
        <w:ind w:left="720" w:hanging="360"/>
      </w:pPr>
      <w:rPr>
        <w:rFonts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9883257"/>
    <w:multiLevelType w:val="multilevel"/>
    <w:tmpl w:val="DF0A44A0"/>
    <w:lvl w:ilvl="0">
      <w:start w:val="9"/>
      <w:numFmt w:val="decimal"/>
      <w:lvlText w:val="%1"/>
      <w:lvlJc w:val="left"/>
      <w:pPr>
        <w:tabs>
          <w:tab w:val="num" w:pos="0"/>
        </w:tabs>
        <w:ind w:left="360" w:hanging="360"/>
      </w:pPr>
      <w:rPr>
        <w:rFonts w:cs="Times New Roman" w:hint="default"/>
      </w:rPr>
    </w:lvl>
    <w:lvl w:ilvl="1">
      <w:start w:val="1"/>
      <w:numFmt w:val="decimal"/>
      <w:lvlText w:val="23.%2"/>
      <w:lvlJc w:val="left"/>
      <w:pPr>
        <w:tabs>
          <w:tab w:val="num" w:pos="0"/>
        </w:tabs>
        <w:ind w:left="1800" w:hanging="360"/>
      </w:pPr>
      <w:rPr>
        <w:rFonts w:cs="Times New Roman" w:hint="default"/>
      </w:rPr>
    </w:lvl>
    <w:lvl w:ilvl="2">
      <w:start w:val="1"/>
      <w:numFmt w:val="decimal"/>
      <w:lvlText w:val="%1.%2.%3"/>
      <w:lvlJc w:val="left"/>
      <w:pPr>
        <w:tabs>
          <w:tab w:val="num" w:pos="0"/>
        </w:tabs>
        <w:ind w:left="3600" w:hanging="720"/>
      </w:pPr>
      <w:rPr>
        <w:rFonts w:cs="Times New Roman" w:hint="default"/>
      </w:rPr>
    </w:lvl>
    <w:lvl w:ilvl="3">
      <w:start w:val="1"/>
      <w:numFmt w:val="decimal"/>
      <w:lvlText w:val="%1.%2.%3.%4"/>
      <w:lvlJc w:val="left"/>
      <w:pPr>
        <w:tabs>
          <w:tab w:val="num" w:pos="0"/>
        </w:tabs>
        <w:ind w:left="5040" w:hanging="720"/>
      </w:pPr>
      <w:rPr>
        <w:rFonts w:cs="Times New Roman" w:hint="default"/>
      </w:rPr>
    </w:lvl>
    <w:lvl w:ilvl="4">
      <w:start w:val="1"/>
      <w:numFmt w:val="decimal"/>
      <w:lvlText w:val="%1.%2.%3.%4.%5"/>
      <w:lvlJc w:val="left"/>
      <w:pPr>
        <w:tabs>
          <w:tab w:val="num" w:pos="0"/>
        </w:tabs>
        <w:ind w:left="6480" w:hanging="720"/>
      </w:pPr>
      <w:rPr>
        <w:rFonts w:cs="Times New Roman" w:hint="default"/>
      </w:rPr>
    </w:lvl>
    <w:lvl w:ilvl="5">
      <w:start w:val="1"/>
      <w:numFmt w:val="decimal"/>
      <w:lvlText w:val="%1.%2.%3.%4.%5.%6"/>
      <w:lvlJc w:val="left"/>
      <w:pPr>
        <w:tabs>
          <w:tab w:val="num" w:pos="0"/>
        </w:tabs>
        <w:ind w:left="8280" w:hanging="1080"/>
      </w:pPr>
      <w:rPr>
        <w:rFonts w:cs="Times New Roman" w:hint="default"/>
      </w:rPr>
    </w:lvl>
    <w:lvl w:ilvl="6">
      <w:start w:val="1"/>
      <w:numFmt w:val="decimal"/>
      <w:lvlText w:val="%1.%2.%3.%4.%5.%6.%7"/>
      <w:lvlJc w:val="left"/>
      <w:pPr>
        <w:tabs>
          <w:tab w:val="num" w:pos="0"/>
        </w:tabs>
        <w:ind w:left="9720" w:hanging="1080"/>
      </w:pPr>
      <w:rPr>
        <w:rFonts w:cs="Times New Roman" w:hint="default"/>
      </w:rPr>
    </w:lvl>
    <w:lvl w:ilvl="7">
      <w:start w:val="1"/>
      <w:numFmt w:val="decimal"/>
      <w:lvlText w:val="%1.%2.%3.%4.%5.%6.%7.%8"/>
      <w:lvlJc w:val="left"/>
      <w:pPr>
        <w:tabs>
          <w:tab w:val="num" w:pos="0"/>
        </w:tabs>
        <w:ind w:left="11520" w:hanging="1440"/>
      </w:pPr>
      <w:rPr>
        <w:rFonts w:cs="Times New Roman" w:hint="default"/>
      </w:rPr>
    </w:lvl>
    <w:lvl w:ilvl="8">
      <w:start w:val="1"/>
      <w:numFmt w:val="decimal"/>
      <w:lvlText w:val="%1.%2.%3.%4.%5.%6.%7.%8.%9"/>
      <w:lvlJc w:val="left"/>
      <w:pPr>
        <w:tabs>
          <w:tab w:val="num" w:pos="0"/>
        </w:tabs>
        <w:ind w:left="12960" w:hanging="1440"/>
      </w:pPr>
      <w:rPr>
        <w:rFonts w:cs="Times New Roman" w:hint="default"/>
      </w:rPr>
    </w:lvl>
  </w:abstractNum>
  <w:abstractNum w:abstractNumId="8">
    <w:nsid w:val="19B32D2F"/>
    <w:multiLevelType w:val="hybridMultilevel"/>
    <w:tmpl w:val="4A46C752"/>
    <w:lvl w:ilvl="0" w:tplc="0415000F">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9">
    <w:nsid w:val="19E9245D"/>
    <w:multiLevelType w:val="hybridMultilevel"/>
    <w:tmpl w:val="7298941C"/>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1A9A2C32"/>
    <w:multiLevelType w:val="hybridMultilevel"/>
    <w:tmpl w:val="635C4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B2470FC"/>
    <w:multiLevelType w:val="hybridMultilevel"/>
    <w:tmpl w:val="F0660DF0"/>
    <w:lvl w:ilvl="0" w:tplc="0415000F">
      <w:start w:val="1"/>
      <w:numFmt w:val="decimal"/>
      <w:lvlText w:val="%1."/>
      <w:lvlJc w:val="left"/>
      <w:pPr>
        <w:ind w:left="720" w:hanging="360"/>
      </w:pPr>
      <w:rPr>
        <w:rFonts w:cs="Times New Roman" w:hint="default"/>
      </w:rPr>
    </w:lvl>
    <w:lvl w:ilvl="1" w:tplc="0F18753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E89207E"/>
    <w:multiLevelType w:val="hybridMultilevel"/>
    <w:tmpl w:val="64D6FA8E"/>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F8B5F5C"/>
    <w:multiLevelType w:val="hybridMultilevel"/>
    <w:tmpl w:val="8A5ECEE6"/>
    <w:lvl w:ilvl="0" w:tplc="91980F0C">
      <w:start w:val="1"/>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14">
    <w:nsid w:val="20C97C4E"/>
    <w:multiLevelType w:val="hybridMultilevel"/>
    <w:tmpl w:val="3370CF38"/>
    <w:lvl w:ilvl="0" w:tplc="664C071C">
      <w:start w:val="1"/>
      <w:numFmt w:val="lowerLetter"/>
      <w:lvlText w:val="%1)"/>
      <w:lvlJc w:val="left"/>
      <w:pPr>
        <w:ind w:left="1287" w:hanging="360"/>
      </w:pPr>
      <w:rPr>
        <w:rFonts w:cs="Times New Roman" w:hint="default"/>
      </w:rPr>
    </w:lvl>
    <w:lvl w:ilvl="1" w:tplc="E796F306">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5CD6076"/>
    <w:multiLevelType w:val="hybridMultilevel"/>
    <w:tmpl w:val="915042D8"/>
    <w:lvl w:ilvl="0" w:tplc="FAD2D37A">
      <w:start w:val="1"/>
      <w:numFmt w:val="bullet"/>
      <w:lvlText w:val="-"/>
      <w:lvlJc w:val="left"/>
      <w:pPr>
        <w:ind w:left="3600" w:hanging="360"/>
      </w:pPr>
      <w:rPr>
        <w:rFonts w:ascii="Arial Narrow" w:hAnsi="Arial Narrow" w:hint="default"/>
      </w:rPr>
    </w:lvl>
    <w:lvl w:ilvl="1" w:tplc="04150019" w:tentative="1">
      <w:start w:val="1"/>
      <w:numFmt w:val="lowerLetter"/>
      <w:lvlText w:val="%2."/>
      <w:lvlJc w:val="left"/>
      <w:pPr>
        <w:ind w:left="4320" w:hanging="360"/>
      </w:pPr>
      <w:rPr>
        <w:rFonts w:cs="Times New Roman"/>
      </w:rPr>
    </w:lvl>
    <w:lvl w:ilvl="2" w:tplc="0415001B" w:tentative="1">
      <w:start w:val="1"/>
      <w:numFmt w:val="lowerRoman"/>
      <w:lvlText w:val="%3."/>
      <w:lvlJc w:val="right"/>
      <w:pPr>
        <w:ind w:left="5040" w:hanging="180"/>
      </w:pPr>
      <w:rPr>
        <w:rFonts w:cs="Times New Roman"/>
      </w:rPr>
    </w:lvl>
    <w:lvl w:ilvl="3" w:tplc="0415000F" w:tentative="1">
      <w:start w:val="1"/>
      <w:numFmt w:val="decimal"/>
      <w:lvlText w:val="%4."/>
      <w:lvlJc w:val="left"/>
      <w:pPr>
        <w:ind w:left="5760" w:hanging="360"/>
      </w:pPr>
      <w:rPr>
        <w:rFonts w:cs="Times New Roman"/>
      </w:rPr>
    </w:lvl>
    <w:lvl w:ilvl="4" w:tplc="04150019" w:tentative="1">
      <w:start w:val="1"/>
      <w:numFmt w:val="lowerLetter"/>
      <w:lvlText w:val="%5."/>
      <w:lvlJc w:val="left"/>
      <w:pPr>
        <w:ind w:left="6480" w:hanging="360"/>
      </w:pPr>
      <w:rPr>
        <w:rFonts w:cs="Times New Roman"/>
      </w:rPr>
    </w:lvl>
    <w:lvl w:ilvl="5" w:tplc="0415001B" w:tentative="1">
      <w:start w:val="1"/>
      <w:numFmt w:val="lowerRoman"/>
      <w:lvlText w:val="%6."/>
      <w:lvlJc w:val="right"/>
      <w:pPr>
        <w:ind w:left="7200" w:hanging="180"/>
      </w:pPr>
      <w:rPr>
        <w:rFonts w:cs="Times New Roman"/>
      </w:rPr>
    </w:lvl>
    <w:lvl w:ilvl="6" w:tplc="0415000F" w:tentative="1">
      <w:start w:val="1"/>
      <w:numFmt w:val="decimal"/>
      <w:lvlText w:val="%7."/>
      <w:lvlJc w:val="left"/>
      <w:pPr>
        <w:ind w:left="7920" w:hanging="360"/>
      </w:pPr>
      <w:rPr>
        <w:rFonts w:cs="Times New Roman"/>
      </w:rPr>
    </w:lvl>
    <w:lvl w:ilvl="7" w:tplc="04150019" w:tentative="1">
      <w:start w:val="1"/>
      <w:numFmt w:val="lowerLetter"/>
      <w:lvlText w:val="%8."/>
      <w:lvlJc w:val="left"/>
      <w:pPr>
        <w:ind w:left="8640" w:hanging="360"/>
      </w:pPr>
      <w:rPr>
        <w:rFonts w:cs="Times New Roman"/>
      </w:rPr>
    </w:lvl>
    <w:lvl w:ilvl="8" w:tplc="0415001B" w:tentative="1">
      <w:start w:val="1"/>
      <w:numFmt w:val="lowerRoman"/>
      <w:lvlText w:val="%9."/>
      <w:lvlJc w:val="right"/>
      <w:pPr>
        <w:ind w:left="9360" w:hanging="180"/>
      </w:pPr>
      <w:rPr>
        <w:rFonts w:cs="Times New Roman"/>
      </w:rPr>
    </w:lvl>
  </w:abstractNum>
  <w:abstractNum w:abstractNumId="16">
    <w:nsid w:val="26C75A6B"/>
    <w:multiLevelType w:val="hybridMultilevel"/>
    <w:tmpl w:val="62B40224"/>
    <w:lvl w:ilvl="0" w:tplc="D1C8858A">
      <w:start w:val="1"/>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17">
    <w:nsid w:val="276A480A"/>
    <w:multiLevelType w:val="hybridMultilevel"/>
    <w:tmpl w:val="51AEEAE0"/>
    <w:lvl w:ilvl="0" w:tplc="DCC61440">
      <w:start w:val="1"/>
      <w:numFmt w:val="decimal"/>
      <w:lvlText w:val="%1)"/>
      <w:lvlJc w:val="left"/>
      <w:pPr>
        <w:tabs>
          <w:tab w:val="num" w:pos="927"/>
        </w:tabs>
        <w:ind w:left="927" w:hanging="360"/>
      </w:pPr>
      <w:rPr>
        <w:rFonts w:cs="Times New Roman" w:hint="default"/>
      </w:rPr>
    </w:lvl>
    <w:lvl w:ilvl="1" w:tplc="EC6C9ED6">
      <w:start w:val="7"/>
      <w:numFmt w:val="decimal"/>
      <w:lvlText w:val="%2."/>
      <w:lvlJc w:val="left"/>
      <w:pPr>
        <w:tabs>
          <w:tab w:val="num" w:pos="1647"/>
        </w:tabs>
        <w:ind w:left="1647" w:hanging="360"/>
      </w:pPr>
      <w:rPr>
        <w:rFonts w:cs="Times New Roman" w:hint="default"/>
      </w:rPr>
    </w:lvl>
    <w:lvl w:ilvl="2" w:tplc="82FC7EDA">
      <w:start w:val="1"/>
      <w:numFmt w:val="lowerLetter"/>
      <w:lvlText w:val="%3)"/>
      <w:lvlJc w:val="left"/>
      <w:pPr>
        <w:tabs>
          <w:tab w:val="num" w:pos="2547"/>
        </w:tabs>
        <w:ind w:left="2547" w:hanging="360"/>
      </w:pPr>
      <w:rPr>
        <w:rFonts w:cs="Times New Roman" w:hint="default"/>
      </w:rPr>
    </w:lvl>
    <w:lvl w:ilvl="3" w:tplc="E796F306">
      <w:start w:val="1"/>
      <w:numFmt w:val="bullet"/>
      <w:lvlText w:val=""/>
      <w:lvlJc w:val="left"/>
      <w:pPr>
        <w:tabs>
          <w:tab w:val="num" w:pos="3087"/>
        </w:tabs>
        <w:ind w:left="3087" w:hanging="360"/>
      </w:pPr>
      <w:rPr>
        <w:rFonts w:ascii="Symbol" w:hAnsi="Symbol" w:hint="default"/>
        <w:color w:val="auto"/>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8">
    <w:nsid w:val="28B5579C"/>
    <w:multiLevelType w:val="multilevel"/>
    <w:tmpl w:val="A02C5806"/>
    <w:lvl w:ilvl="0">
      <w:start w:val="14"/>
      <w:numFmt w:val="decimal"/>
      <w:lvlText w:val="%1"/>
      <w:lvlJc w:val="left"/>
      <w:pPr>
        <w:tabs>
          <w:tab w:val="num" w:pos="390"/>
        </w:tabs>
        <w:ind w:left="390" w:hanging="390"/>
      </w:pPr>
      <w:rPr>
        <w:rFonts w:cs="Times New Roman" w:hint="default"/>
        <w:b/>
      </w:rPr>
    </w:lvl>
    <w:lvl w:ilvl="1">
      <w:start w:val="2"/>
      <w:numFmt w:val="decimal"/>
      <w:lvlText w:val="%1.%2"/>
      <w:lvlJc w:val="left"/>
      <w:pPr>
        <w:tabs>
          <w:tab w:val="num" w:pos="532"/>
        </w:tabs>
        <w:ind w:left="532" w:hanging="390"/>
      </w:pPr>
      <w:rPr>
        <w:rFonts w:cs="Times New Roman" w:hint="default"/>
        <w:b/>
      </w:rPr>
    </w:lvl>
    <w:lvl w:ilvl="2">
      <w:start w:val="1"/>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1146"/>
        </w:tabs>
        <w:ind w:left="1146" w:hanging="720"/>
      </w:pPr>
      <w:rPr>
        <w:rFonts w:cs="Times New Roman" w:hint="default"/>
        <w:b/>
      </w:rPr>
    </w:lvl>
    <w:lvl w:ilvl="4">
      <w:start w:val="1"/>
      <w:numFmt w:val="decimal"/>
      <w:lvlText w:val="%1.%2.%3.%4.%5"/>
      <w:lvlJc w:val="left"/>
      <w:pPr>
        <w:tabs>
          <w:tab w:val="num" w:pos="1648"/>
        </w:tabs>
        <w:ind w:left="1648" w:hanging="1080"/>
      </w:pPr>
      <w:rPr>
        <w:rFonts w:cs="Times New Roman" w:hint="default"/>
        <w:b/>
      </w:rPr>
    </w:lvl>
    <w:lvl w:ilvl="5">
      <w:start w:val="1"/>
      <w:numFmt w:val="decimal"/>
      <w:lvlText w:val="%1.%2.%3.%4.%5.%6"/>
      <w:lvlJc w:val="left"/>
      <w:pPr>
        <w:tabs>
          <w:tab w:val="num" w:pos="1790"/>
        </w:tabs>
        <w:ind w:left="1790" w:hanging="1080"/>
      </w:pPr>
      <w:rPr>
        <w:rFonts w:cs="Times New Roman" w:hint="default"/>
        <w:b/>
      </w:rPr>
    </w:lvl>
    <w:lvl w:ilvl="6">
      <w:start w:val="1"/>
      <w:numFmt w:val="decimal"/>
      <w:lvlText w:val="%1.%2.%3.%4.%5.%6.%7"/>
      <w:lvlJc w:val="left"/>
      <w:pPr>
        <w:tabs>
          <w:tab w:val="num" w:pos="2292"/>
        </w:tabs>
        <w:ind w:left="2292" w:hanging="1440"/>
      </w:pPr>
      <w:rPr>
        <w:rFonts w:cs="Times New Roman" w:hint="default"/>
        <w:b/>
      </w:rPr>
    </w:lvl>
    <w:lvl w:ilvl="7">
      <w:start w:val="1"/>
      <w:numFmt w:val="decimal"/>
      <w:lvlText w:val="%1.%2.%3.%4.%5.%6.%7.%8"/>
      <w:lvlJc w:val="left"/>
      <w:pPr>
        <w:tabs>
          <w:tab w:val="num" w:pos="2434"/>
        </w:tabs>
        <w:ind w:left="2434" w:hanging="1440"/>
      </w:pPr>
      <w:rPr>
        <w:rFonts w:cs="Times New Roman" w:hint="default"/>
        <w:b/>
      </w:rPr>
    </w:lvl>
    <w:lvl w:ilvl="8">
      <w:start w:val="1"/>
      <w:numFmt w:val="decimal"/>
      <w:lvlText w:val="%1.%2.%3.%4.%5.%6.%7.%8.%9"/>
      <w:lvlJc w:val="left"/>
      <w:pPr>
        <w:tabs>
          <w:tab w:val="num" w:pos="2576"/>
        </w:tabs>
        <w:ind w:left="2576" w:hanging="1440"/>
      </w:pPr>
      <w:rPr>
        <w:rFonts w:cs="Times New Roman" w:hint="default"/>
        <w:b/>
      </w:rPr>
    </w:lvl>
  </w:abstractNum>
  <w:abstractNum w:abstractNumId="19">
    <w:nsid w:val="29490AB1"/>
    <w:multiLevelType w:val="hybridMultilevel"/>
    <w:tmpl w:val="DB804630"/>
    <w:lvl w:ilvl="0" w:tplc="1A6ACA20">
      <w:start w:val="1"/>
      <w:numFmt w:val="decimal"/>
      <w:lvlText w:val="%1)"/>
      <w:lvlJc w:val="left"/>
      <w:pPr>
        <w:ind w:left="831" w:hanging="405"/>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2B7C7B14"/>
    <w:multiLevelType w:val="hybridMultilevel"/>
    <w:tmpl w:val="FBAE099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nsid w:val="2EE8381B"/>
    <w:multiLevelType w:val="hybridMultilevel"/>
    <w:tmpl w:val="37C60CB6"/>
    <w:lvl w:ilvl="0" w:tplc="166EC39A">
      <w:start w:val="1"/>
      <w:numFmt w:val="lowerLetter"/>
      <w:lvlText w:val="%1)"/>
      <w:lvlJc w:val="left"/>
      <w:pPr>
        <w:ind w:left="128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FE5204C"/>
    <w:multiLevelType w:val="singleLevel"/>
    <w:tmpl w:val="E53E2D9E"/>
    <w:lvl w:ilvl="0">
      <w:start w:val="1"/>
      <w:numFmt w:val="decimal"/>
      <w:lvlText w:val="%1."/>
      <w:lvlJc w:val="left"/>
      <w:pPr>
        <w:tabs>
          <w:tab w:val="num" w:pos="1211"/>
        </w:tabs>
        <w:ind w:left="1211" w:hanging="360"/>
      </w:pPr>
      <w:rPr>
        <w:rFonts w:cs="Times New Roman" w:hint="default"/>
      </w:rPr>
    </w:lvl>
  </w:abstractNum>
  <w:abstractNum w:abstractNumId="23">
    <w:nsid w:val="3019721B"/>
    <w:multiLevelType w:val="singleLevel"/>
    <w:tmpl w:val="82AA3C18"/>
    <w:lvl w:ilvl="0">
      <w:start w:val="1"/>
      <w:numFmt w:val="decimal"/>
      <w:lvlText w:val="%1."/>
      <w:lvlJc w:val="left"/>
      <w:pPr>
        <w:tabs>
          <w:tab w:val="num" w:pos="1211"/>
        </w:tabs>
        <w:ind w:left="1211" w:hanging="360"/>
      </w:pPr>
      <w:rPr>
        <w:rFonts w:cs="Times New Roman" w:hint="default"/>
      </w:rPr>
    </w:lvl>
  </w:abstractNum>
  <w:abstractNum w:abstractNumId="24">
    <w:nsid w:val="34821ADF"/>
    <w:multiLevelType w:val="multilevel"/>
    <w:tmpl w:val="76481E0C"/>
    <w:lvl w:ilvl="0">
      <w:start w:val="4"/>
      <w:numFmt w:val="decimal"/>
      <w:lvlText w:val="%1."/>
      <w:lvlJc w:val="left"/>
      <w:pPr>
        <w:ind w:left="360" w:hanging="360"/>
      </w:pPr>
      <w:rPr>
        <w:rFonts w:cs="Times New Roman" w:hint="default"/>
      </w:rPr>
    </w:lvl>
    <w:lvl w:ilvl="1">
      <w:start w:val="4"/>
      <w:numFmt w:val="decimal"/>
      <w:isLgl/>
      <w:lvlText w:val="%1.%2."/>
      <w:lvlJc w:val="left"/>
      <w:pPr>
        <w:tabs>
          <w:tab w:val="num" w:pos="2160"/>
        </w:tabs>
        <w:ind w:left="2160" w:hanging="360"/>
      </w:pPr>
      <w:rPr>
        <w:rFonts w:cs="Times New Roman" w:hint="default"/>
      </w:rPr>
    </w:lvl>
    <w:lvl w:ilvl="2">
      <w:start w:val="1"/>
      <w:numFmt w:val="decimal"/>
      <w:isLgl/>
      <w:lvlText w:val="%1.%2.%3."/>
      <w:lvlJc w:val="left"/>
      <w:pPr>
        <w:tabs>
          <w:tab w:val="num" w:pos="4320"/>
        </w:tabs>
        <w:ind w:left="4320" w:hanging="720"/>
      </w:pPr>
      <w:rPr>
        <w:rFonts w:cs="Times New Roman" w:hint="default"/>
      </w:rPr>
    </w:lvl>
    <w:lvl w:ilvl="3">
      <w:start w:val="1"/>
      <w:numFmt w:val="decimal"/>
      <w:isLgl/>
      <w:lvlText w:val="%1.%2.%3.%4."/>
      <w:lvlJc w:val="left"/>
      <w:pPr>
        <w:tabs>
          <w:tab w:val="num" w:pos="6120"/>
        </w:tabs>
        <w:ind w:left="6120" w:hanging="720"/>
      </w:pPr>
      <w:rPr>
        <w:rFonts w:cs="Times New Roman" w:hint="default"/>
      </w:rPr>
    </w:lvl>
    <w:lvl w:ilvl="4">
      <w:start w:val="1"/>
      <w:numFmt w:val="decimal"/>
      <w:isLgl/>
      <w:lvlText w:val="%1.%2.%3.%4.%5."/>
      <w:lvlJc w:val="left"/>
      <w:pPr>
        <w:tabs>
          <w:tab w:val="num" w:pos="8280"/>
        </w:tabs>
        <w:ind w:left="8280" w:hanging="1080"/>
      </w:pPr>
      <w:rPr>
        <w:rFonts w:cs="Times New Roman" w:hint="default"/>
      </w:rPr>
    </w:lvl>
    <w:lvl w:ilvl="5">
      <w:start w:val="1"/>
      <w:numFmt w:val="decimal"/>
      <w:isLgl/>
      <w:lvlText w:val="%1.%2.%3.%4.%5.%6."/>
      <w:lvlJc w:val="left"/>
      <w:pPr>
        <w:tabs>
          <w:tab w:val="num" w:pos="10080"/>
        </w:tabs>
        <w:ind w:left="10080" w:hanging="1080"/>
      </w:pPr>
      <w:rPr>
        <w:rFonts w:cs="Times New Roman" w:hint="default"/>
      </w:rPr>
    </w:lvl>
    <w:lvl w:ilvl="6">
      <w:start w:val="1"/>
      <w:numFmt w:val="decimal"/>
      <w:isLgl/>
      <w:lvlText w:val="%1.%2.%3.%4.%5.%6.%7."/>
      <w:lvlJc w:val="left"/>
      <w:pPr>
        <w:tabs>
          <w:tab w:val="num" w:pos="12240"/>
        </w:tabs>
        <w:ind w:left="12240" w:hanging="1440"/>
      </w:pPr>
      <w:rPr>
        <w:rFonts w:cs="Times New Roman" w:hint="default"/>
      </w:rPr>
    </w:lvl>
    <w:lvl w:ilvl="7">
      <w:start w:val="1"/>
      <w:numFmt w:val="decimal"/>
      <w:isLgl/>
      <w:lvlText w:val="%1.%2.%3.%4.%5.%6.%7.%8."/>
      <w:lvlJc w:val="left"/>
      <w:pPr>
        <w:tabs>
          <w:tab w:val="num" w:pos="14040"/>
        </w:tabs>
        <w:ind w:left="14040" w:hanging="1440"/>
      </w:pPr>
      <w:rPr>
        <w:rFonts w:cs="Times New Roman" w:hint="default"/>
      </w:rPr>
    </w:lvl>
    <w:lvl w:ilvl="8">
      <w:start w:val="1"/>
      <w:numFmt w:val="decimal"/>
      <w:isLgl/>
      <w:lvlText w:val="%1.%2.%3.%4.%5.%6.%7.%8.%9."/>
      <w:lvlJc w:val="left"/>
      <w:pPr>
        <w:tabs>
          <w:tab w:val="num" w:pos="16200"/>
        </w:tabs>
        <w:ind w:left="16200" w:hanging="1800"/>
      </w:pPr>
      <w:rPr>
        <w:rFonts w:cs="Times New Roman" w:hint="default"/>
      </w:rPr>
    </w:lvl>
  </w:abstractNum>
  <w:abstractNum w:abstractNumId="25">
    <w:nsid w:val="359C6C12"/>
    <w:multiLevelType w:val="multilevel"/>
    <w:tmpl w:val="FA924CBE"/>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6">
    <w:nsid w:val="36A753EE"/>
    <w:multiLevelType w:val="hybridMultilevel"/>
    <w:tmpl w:val="4C06FAFE"/>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7">
    <w:nsid w:val="37061978"/>
    <w:multiLevelType w:val="hybridMultilevel"/>
    <w:tmpl w:val="6734C680"/>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nsid w:val="374B77FE"/>
    <w:multiLevelType w:val="hybridMultilevel"/>
    <w:tmpl w:val="23829148"/>
    <w:lvl w:ilvl="0" w:tplc="BB3C8376">
      <w:start w:val="1"/>
      <w:numFmt w:val="decimal"/>
      <w:lvlText w:val="%1."/>
      <w:lvlJc w:val="left"/>
      <w:pPr>
        <w:ind w:left="1440" w:hanging="360"/>
      </w:pPr>
      <w:rPr>
        <w:rFonts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79C0991"/>
    <w:multiLevelType w:val="hybridMultilevel"/>
    <w:tmpl w:val="474488EE"/>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0">
    <w:nsid w:val="385D7603"/>
    <w:multiLevelType w:val="singleLevel"/>
    <w:tmpl w:val="C48CC6B2"/>
    <w:lvl w:ilvl="0">
      <w:start w:val="1"/>
      <w:numFmt w:val="decimal"/>
      <w:lvlText w:val="%1."/>
      <w:lvlJc w:val="left"/>
      <w:pPr>
        <w:tabs>
          <w:tab w:val="num" w:pos="360"/>
        </w:tabs>
        <w:ind w:left="360" w:hanging="360"/>
      </w:pPr>
      <w:rPr>
        <w:rFonts w:cs="Times New Roman" w:hint="default"/>
      </w:rPr>
    </w:lvl>
  </w:abstractNum>
  <w:abstractNum w:abstractNumId="31">
    <w:nsid w:val="395957C0"/>
    <w:multiLevelType w:val="hybridMultilevel"/>
    <w:tmpl w:val="13089426"/>
    <w:lvl w:ilvl="0" w:tplc="24D8C630">
      <w:start w:val="1"/>
      <w:numFmt w:val="decimal"/>
      <w:lvlText w:val="%1."/>
      <w:lvlJc w:val="left"/>
      <w:pPr>
        <w:ind w:left="1080" w:hanging="72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AD71C2A"/>
    <w:multiLevelType w:val="hybridMultilevel"/>
    <w:tmpl w:val="0E4A8ADE"/>
    <w:lvl w:ilvl="0" w:tplc="BB3C8376">
      <w:start w:val="1"/>
      <w:numFmt w:val="decimal"/>
      <w:lvlText w:val="%1."/>
      <w:lvlJc w:val="left"/>
      <w:pPr>
        <w:ind w:left="720" w:hanging="360"/>
      </w:pPr>
      <w:rPr>
        <w:rFonts w:cs="Times New Roman" w:hint="default"/>
        <w:sz w:val="20"/>
        <w:szCs w:val="20"/>
      </w:rPr>
    </w:lvl>
    <w:lvl w:ilvl="1" w:tplc="DDFA479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3BBD76DC"/>
    <w:multiLevelType w:val="hybridMultilevel"/>
    <w:tmpl w:val="53E286EC"/>
    <w:lvl w:ilvl="0" w:tplc="04150017">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nsid w:val="3BF97973"/>
    <w:multiLevelType w:val="hybridMultilevel"/>
    <w:tmpl w:val="F022E8F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nsid w:val="3E7B4299"/>
    <w:multiLevelType w:val="singleLevel"/>
    <w:tmpl w:val="774E805E"/>
    <w:lvl w:ilvl="0">
      <w:start w:val="1"/>
      <w:numFmt w:val="decimal"/>
      <w:lvlText w:val="%1."/>
      <w:lvlJc w:val="left"/>
      <w:pPr>
        <w:tabs>
          <w:tab w:val="num" w:pos="1211"/>
        </w:tabs>
        <w:ind w:left="1211" w:hanging="360"/>
      </w:pPr>
      <w:rPr>
        <w:rFonts w:cs="Times New Roman" w:hint="default"/>
      </w:rPr>
    </w:lvl>
  </w:abstractNum>
  <w:abstractNum w:abstractNumId="36">
    <w:nsid w:val="40567092"/>
    <w:multiLevelType w:val="multilevel"/>
    <w:tmpl w:val="0415001F"/>
    <w:styleLink w:val="Styl4"/>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42B84282"/>
    <w:multiLevelType w:val="hybridMultilevel"/>
    <w:tmpl w:val="B56EAF4A"/>
    <w:lvl w:ilvl="0" w:tplc="04150017">
      <w:start w:val="1"/>
      <w:numFmt w:val="lowerLetter"/>
      <w:lvlText w:val="%1)"/>
      <w:lvlJc w:val="left"/>
      <w:pPr>
        <w:ind w:left="1146" w:hanging="360"/>
      </w:pPr>
      <w:rPr>
        <w:rFonts w:cs="Times New Roman"/>
      </w:rPr>
    </w:lvl>
    <w:lvl w:ilvl="1" w:tplc="43406BD6">
      <w:start w:val="1"/>
      <w:numFmt w:val="decimal"/>
      <w:lvlText w:val="%2."/>
      <w:lvlJc w:val="left"/>
      <w:pPr>
        <w:ind w:left="186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8">
    <w:nsid w:val="44B232F1"/>
    <w:multiLevelType w:val="hybridMultilevel"/>
    <w:tmpl w:val="924E1CA2"/>
    <w:lvl w:ilvl="0" w:tplc="429CC9A0">
      <w:start w:val="2"/>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464F7A69"/>
    <w:multiLevelType w:val="multilevel"/>
    <w:tmpl w:val="CF28BB08"/>
    <w:lvl w:ilvl="0">
      <w:start w:val="1"/>
      <w:numFmt w:val="decimal"/>
      <w:lvlText w:val="%1."/>
      <w:lvlJc w:val="left"/>
      <w:pPr>
        <w:tabs>
          <w:tab w:val="num" w:pos="1211"/>
        </w:tabs>
        <w:ind w:left="1211" w:hanging="360"/>
      </w:pPr>
      <w:rPr>
        <w:rFonts w:cs="Times New Roman" w:hint="default"/>
      </w:rPr>
    </w:lvl>
    <w:lvl w:ilvl="1">
      <w:start w:val="1"/>
      <w:numFmt w:val="decimal"/>
      <w:isLgl/>
      <w:lvlText w:val="%1.%2."/>
      <w:lvlJc w:val="left"/>
      <w:pPr>
        <w:tabs>
          <w:tab w:val="num" w:pos="0"/>
        </w:tabs>
        <w:ind w:left="1211" w:hanging="360"/>
      </w:pPr>
      <w:rPr>
        <w:rFonts w:cs="Times New Roman" w:hint="default"/>
      </w:rPr>
    </w:lvl>
    <w:lvl w:ilvl="2">
      <w:start w:val="1"/>
      <w:numFmt w:val="decimal"/>
      <w:isLgl/>
      <w:lvlText w:val="%1.%2.%3."/>
      <w:lvlJc w:val="left"/>
      <w:pPr>
        <w:tabs>
          <w:tab w:val="num" w:pos="0"/>
        </w:tabs>
        <w:ind w:left="1571" w:hanging="720"/>
      </w:pPr>
      <w:rPr>
        <w:rFonts w:cs="Times New Roman" w:hint="default"/>
      </w:rPr>
    </w:lvl>
    <w:lvl w:ilvl="3">
      <w:start w:val="1"/>
      <w:numFmt w:val="decimal"/>
      <w:isLgl/>
      <w:lvlText w:val="%1.%2.%3.%4."/>
      <w:lvlJc w:val="left"/>
      <w:pPr>
        <w:tabs>
          <w:tab w:val="num" w:pos="0"/>
        </w:tabs>
        <w:ind w:left="1571" w:hanging="720"/>
      </w:pPr>
      <w:rPr>
        <w:rFonts w:cs="Times New Roman" w:hint="default"/>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1931" w:hanging="108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291" w:hanging="144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0">
    <w:nsid w:val="46503B67"/>
    <w:multiLevelType w:val="hybridMultilevel"/>
    <w:tmpl w:val="F664F328"/>
    <w:lvl w:ilvl="0" w:tplc="24CE73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8117EA7"/>
    <w:multiLevelType w:val="hybridMultilevel"/>
    <w:tmpl w:val="2B584722"/>
    <w:lvl w:ilvl="0" w:tplc="FAD2D37A">
      <w:start w:val="1"/>
      <w:numFmt w:val="bullet"/>
      <w:lvlText w:val="-"/>
      <w:lvlJc w:val="left"/>
      <w:pPr>
        <w:ind w:left="1571" w:hanging="360"/>
      </w:pPr>
      <w:rPr>
        <w:rFonts w:ascii="Arial Narrow" w:hAnsi="Arial Narrow"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
    <w:nsid w:val="486E6A06"/>
    <w:multiLevelType w:val="hybridMultilevel"/>
    <w:tmpl w:val="47004C04"/>
    <w:lvl w:ilvl="0" w:tplc="D9A424CE">
      <w:start w:val="1"/>
      <w:numFmt w:val="lowerLetter"/>
      <w:lvlText w:val="%1)"/>
      <w:lvlJc w:val="left"/>
      <w:pPr>
        <w:tabs>
          <w:tab w:val="num" w:pos="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4BAA7418"/>
    <w:multiLevelType w:val="hybridMultilevel"/>
    <w:tmpl w:val="FA505480"/>
    <w:lvl w:ilvl="0" w:tplc="04150017">
      <w:start w:val="1"/>
      <w:numFmt w:val="lowerLetter"/>
      <w:lvlText w:val="%1)"/>
      <w:lvlJc w:val="left"/>
      <w:pPr>
        <w:ind w:left="1146" w:hanging="360"/>
      </w:pPr>
      <w:rPr>
        <w:rFonts w:cs="Times New Roman"/>
      </w:rPr>
    </w:lvl>
    <w:lvl w:ilvl="1" w:tplc="1032BD48">
      <w:start w:val="1"/>
      <w:numFmt w:val="decimal"/>
      <w:lvlText w:val="%2)"/>
      <w:lvlJc w:val="left"/>
      <w:pPr>
        <w:tabs>
          <w:tab w:val="num" w:pos="1866"/>
        </w:tabs>
        <w:ind w:left="1866" w:hanging="360"/>
      </w:pPr>
      <w:rPr>
        <w:rFonts w:cs="Times New Roman" w:hint="default"/>
      </w:rPr>
    </w:lvl>
    <w:lvl w:ilvl="2" w:tplc="34B08A78">
      <w:start w:val="1"/>
      <w:numFmt w:val="decimal"/>
      <w:lvlText w:val="%3."/>
      <w:lvlJc w:val="left"/>
      <w:pPr>
        <w:tabs>
          <w:tab w:val="num" w:pos="2766"/>
        </w:tabs>
        <w:ind w:left="2766" w:hanging="360"/>
      </w:pPr>
      <w:rPr>
        <w:rFonts w:cs="Times New Roman" w:hint="default"/>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4">
    <w:nsid w:val="50F928E4"/>
    <w:multiLevelType w:val="hybridMultilevel"/>
    <w:tmpl w:val="DD80FBDE"/>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5">
    <w:nsid w:val="51171CBF"/>
    <w:multiLevelType w:val="hybridMultilevel"/>
    <w:tmpl w:val="F8405B48"/>
    <w:lvl w:ilvl="0" w:tplc="0415000F">
      <w:start w:val="1"/>
      <w:numFmt w:val="decimal"/>
      <w:lvlText w:val="%1."/>
      <w:lvlJc w:val="left"/>
      <w:pPr>
        <w:ind w:left="1620" w:hanging="360"/>
      </w:pPr>
      <w:rPr>
        <w:rFonts w:cs="Times New Roman"/>
      </w:rPr>
    </w:lvl>
    <w:lvl w:ilvl="1" w:tplc="04150019" w:tentative="1">
      <w:start w:val="1"/>
      <w:numFmt w:val="lowerLetter"/>
      <w:lvlText w:val="%2."/>
      <w:lvlJc w:val="left"/>
      <w:pPr>
        <w:ind w:left="2340" w:hanging="360"/>
      </w:pPr>
      <w:rPr>
        <w:rFonts w:cs="Times New Roman"/>
      </w:rPr>
    </w:lvl>
    <w:lvl w:ilvl="2" w:tplc="0415001B" w:tentative="1">
      <w:start w:val="1"/>
      <w:numFmt w:val="lowerRoman"/>
      <w:lvlText w:val="%3."/>
      <w:lvlJc w:val="right"/>
      <w:pPr>
        <w:ind w:left="3060" w:hanging="180"/>
      </w:pPr>
      <w:rPr>
        <w:rFonts w:cs="Times New Roman"/>
      </w:rPr>
    </w:lvl>
    <w:lvl w:ilvl="3" w:tplc="0415000F" w:tentative="1">
      <w:start w:val="1"/>
      <w:numFmt w:val="decimal"/>
      <w:lvlText w:val="%4."/>
      <w:lvlJc w:val="left"/>
      <w:pPr>
        <w:ind w:left="3780" w:hanging="360"/>
      </w:pPr>
      <w:rPr>
        <w:rFonts w:cs="Times New Roman"/>
      </w:rPr>
    </w:lvl>
    <w:lvl w:ilvl="4" w:tplc="04150019" w:tentative="1">
      <w:start w:val="1"/>
      <w:numFmt w:val="lowerLetter"/>
      <w:lvlText w:val="%5."/>
      <w:lvlJc w:val="left"/>
      <w:pPr>
        <w:ind w:left="4500" w:hanging="360"/>
      </w:pPr>
      <w:rPr>
        <w:rFonts w:cs="Times New Roman"/>
      </w:rPr>
    </w:lvl>
    <w:lvl w:ilvl="5" w:tplc="0415001B" w:tentative="1">
      <w:start w:val="1"/>
      <w:numFmt w:val="lowerRoman"/>
      <w:lvlText w:val="%6."/>
      <w:lvlJc w:val="right"/>
      <w:pPr>
        <w:ind w:left="5220" w:hanging="180"/>
      </w:pPr>
      <w:rPr>
        <w:rFonts w:cs="Times New Roman"/>
      </w:rPr>
    </w:lvl>
    <w:lvl w:ilvl="6" w:tplc="0415000F" w:tentative="1">
      <w:start w:val="1"/>
      <w:numFmt w:val="decimal"/>
      <w:lvlText w:val="%7."/>
      <w:lvlJc w:val="left"/>
      <w:pPr>
        <w:ind w:left="5940" w:hanging="360"/>
      </w:pPr>
      <w:rPr>
        <w:rFonts w:cs="Times New Roman"/>
      </w:rPr>
    </w:lvl>
    <w:lvl w:ilvl="7" w:tplc="04150019" w:tentative="1">
      <w:start w:val="1"/>
      <w:numFmt w:val="lowerLetter"/>
      <w:lvlText w:val="%8."/>
      <w:lvlJc w:val="left"/>
      <w:pPr>
        <w:ind w:left="6660" w:hanging="360"/>
      </w:pPr>
      <w:rPr>
        <w:rFonts w:cs="Times New Roman"/>
      </w:rPr>
    </w:lvl>
    <w:lvl w:ilvl="8" w:tplc="0415001B" w:tentative="1">
      <w:start w:val="1"/>
      <w:numFmt w:val="lowerRoman"/>
      <w:lvlText w:val="%9."/>
      <w:lvlJc w:val="right"/>
      <w:pPr>
        <w:ind w:left="7380" w:hanging="180"/>
      </w:pPr>
      <w:rPr>
        <w:rFonts w:cs="Times New Roman"/>
      </w:rPr>
    </w:lvl>
  </w:abstractNum>
  <w:abstractNum w:abstractNumId="46">
    <w:nsid w:val="516A17EF"/>
    <w:multiLevelType w:val="multilevel"/>
    <w:tmpl w:val="62B4022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47">
    <w:nsid w:val="522E643C"/>
    <w:multiLevelType w:val="hybridMultilevel"/>
    <w:tmpl w:val="514C4814"/>
    <w:lvl w:ilvl="0" w:tplc="04150017">
      <w:start w:val="1"/>
      <w:numFmt w:val="lowerLetter"/>
      <w:lvlText w:val="%1)"/>
      <w:lvlJc w:val="left"/>
      <w:pPr>
        <w:ind w:left="3600" w:hanging="360"/>
      </w:pPr>
      <w:rPr>
        <w:rFonts w:cs="Times New Roman"/>
      </w:rPr>
    </w:lvl>
    <w:lvl w:ilvl="1" w:tplc="04150019" w:tentative="1">
      <w:start w:val="1"/>
      <w:numFmt w:val="lowerLetter"/>
      <w:lvlText w:val="%2."/>
      <w:lvlJc w:val="left"/>
      <w:pPr>
        <w:ind w:left="4320" w:hanging="360"/>
      </w:pPr>
      <w:rPr>
        <w:rFonts w:cs="Times New Roman"/>
      </w:rPr>
    </w:lvl>
    <w:lvl w:ilvl="2" w:tplc="0415001B" w:tentative="1">
      <w:start w:val="1"/>
      <w:numFmt w:val="lowerRoman"/>
      <w:lvlText w:val="%3."/>
      <w:lvlJc w:val="right"/>
      <w:pPr>
        <w:ind w:left="5040" w:hanging="180"/>
      </w:pPr>
      <w:rPr>
        <w:rFonts w:cs="Times New Roman"/>
      </w:rPr>
    </w:lvl>
    <w:lvl w:ilvl="3" w:tplc="0415000F" w:tentative="1">
      <w:start w:val="1"/>
      <w:numFmt w:val="decimal"/>
      <w:lvlText w:val="%4."/>
      <w:lvlJc w:val="left"/>
      <w:pPr>
        <w:ind w:left="5760" w:hanging="360"/>
      </w:pPr>
      <w:rPr>
        <w:rFonts w:cs="Times New Roman"/>
      </w:rPr>
    </w:lvl>
    <w:lvl w:ilvl="4" w:tplc="04150019" w:tentative="1">
      <w:start w:val="1"/>
      <w:numFmt w:val="lowerLetter"/>
      <w:lvlText w:val="%5."/>
      <w:lvlJc w:val="left"/>
      <w:pPr>
        <w:ind w:left="6480" w:hanging="360"/>
      </w:pPr>
      <w:rPr>
        <w:rFonts w:cs="Times New Roman"/>
      </w:rPr>
    </w:lvl>
    <w:lvl w:ilvl="5" w:tplc="0415001B" w:tentative="1">
      <w:start w:val="1"/>
      <w:numFmt w:val="lowerRoman"/>
      <w:lvlText w:val="%6."/>
      <w:lvlJc w:val="right"/>
      <w:pPr>
        <w:ind w:left="7200" w:hanging="180"/>
      </w:pPr>
      <w:rPr>
        <w:rFonts w:cs="Times New Roman"/>
      </w:rPr>
    </w:lvl>
    <w:lvl w:ilvl="6" w:tplc="0415000F" w:tentative="1">
      <w:start w:val="1"/>
      <w:numFmt w:val="decimal"/>
      <w:lvlText w:val="%7."/>
      <w:lvlJc w:val="left"/>
      <w:pPr>
        <w:ind w:left="7920" w:hanging="360"/>
      </w:pPr>
      <w:rPr>
        <w:rFonts w:cs="Times New Roman"/>
      </w:rPr>
    </w:lvl>
    <w:lvl w:ilvl="7" w:tplc="04150019" w:tentative="1">
      <w:start w:val="1"/>
      <w:numFmt w:val="lowerLetter"/>
      <w:lvlText w:val="%8."/>
      <w:lvlJc w:val="left"/>
      <w:pPr>
        <w:ind w:left="8640" w:hanging="360"/>
      </w:pPr>
      <w:rPr>
        <w:rFonts w:cs="Times New Roman"/>
      </w:rPr>
    </w:lvl>
    <w:lvl w:ilvl="8" w:tplc="0415001B" w:tentative="1">
      <w:start w:val="1"/>
      <w:numFmt w:val="lowerRoman"/>
      <w:lvlText w:val="%9."/>
      <w:lvlJc w:val="right"/>
      <w:pPr>
        <w:ind w:left="9360" w:hanging="180"/>
      </w:pPr>
      <w:rPr>
        <w:rFonts w:cs="Times New Roman"/>
      </w:rPr>
    </w:lvl>
  </w:abstractNum>
  <w:abstractNum w:abstractNumId="48">
    <w:nsid w:val="543D6B01"/>
    <w:multiLevelType w:val="multilevel"/>
    <w:tmpl w:val="27266A7A"/>
    <w:lvl w:ilvl="0">
      <w:start w:val="1"/>
      <w:numFmt w:val="decimal"/>
      <w:lvlText w:val="%1."/>
      <w:lvlJc w:val="left"/>
      <w:pPr>
        <w:tabs>
          <w:tab w:val="num" w:pos="0"/>
        </w:tabs>
        <w:ind w:left="720" w:hanging="360"/>
      </w:pPr>
      <w:rPr>
        <w:rFonts w:cs="Times New Roman" w:hint="default"/>
      </w:rPr>
    </w:lvl>
    <w:lvl w:ilvl="1">
      <w:start w:val="1"/>
      <w:numFmt w:val="decimal"/>
      <w:isLgl/>
      <w:lvlText w:val="22.%2."/>
      <w:lvlJc w:val="left"/>
      <w:pPr>
        <w:tabs>
          <w:tab w:val="num" w:pos="0"/>
        </w:tabs>
        <w:ind w:left="786" w:hanging="360"/>
      </w:pPr>
      <w:rPr>
        <w:rFonts w:cs="Courier New" w:hint="default"/>
      </w:rPr>
    </w:lvl>
    <w:lvl w:ilvl="2">
      <w:start w:val="1"/>
      <w:numFmt w:val="decimal"/>
      <w:isLgl/>
      <w:lvlText w:val="%1.%2.%3."/>
      <w:lvlJc w:val="left"/>
      <w:pPr>
        <w:tabs>
          <w:tab w:val="num" w:pos="0"/>
        </w:tabs>
        <w:ind w:left="1212" w:hanging="720"/>
      </w:pPr>
      <w:rPr>
        <w:rFonts w:cs="Courier New" w:hint="default"/>
      </w:rPr>
    </w:lvl>
    <w:lvl w:ilvl="3">
      <w:start w:val="1"/>
      <w:numFmt w:val="decimal"/>
      <w:isLgl/>
      <w:lvlText w:val="%1.%2.%3.%4."/>
      <w:lvlJc w:val="left"/>
      <w:pPr>
        <w:tabs>
          <w:tab w:val="num" w:pos="0"/>
        </w:tabs>
        <w:ind w:left="1278" w:hanging="720"/>
      </w:pPr>
      <w:rPr>
        <w:rFonts w:cs="Courier New" w:hint="default"/>
      </w:rPr>
    </w:lvl>
    <w:lvl w:ilvl="4">
      <w:start w:val="1"/>
      <w:numFmt w:val="decimal"/>
      <w:isLgl/>
      <w:lvlText w:val="%1.%2.%3.%4.%5."/>
      <w:lvlJc w:val="left"/>
      <w:pPr>
        <w:tabs>
          <w:tab w:val="num" w:pos="0"/>
        </w:tabs>
        <w:ind w:left="1704" w:hanging="1080"/>
      </w:pPr>
      <w:rPr>
        <w:rFonts w:cs="Courier New" w:hint="default"/>
      </w:rPr>
    </w:lvl>
    <w:lvl w:ilvl="5">
      <w:start w:val="1"/>
      <w:numFmt w:val="decimal"/>
      <w:isLgl/>
      <w:lvlText w:val="%1.%2.%3.%4.%5.%6."/>
      <w:lvlJc w:val="left"/>
      <w:pPr>
        <w:tabs>
          <w:tab w:val="num" w:pos="0"/>
        </w:tabs>
        <w:ind w:left="1770" w:hanging="1080"/>
      </w:pPr>
      <w:rPr>
        <w:rFonts w:cs="Courier New" w:hint="default"/>
      </w:rPr>
    </w:lvl>
    <w:lvl w:ilvl="6">
      <w:start w:val="1"/>
      <w:numFmt w:val="decimal"/>
      <w:isLgl/>
      <w:lvlText w:val="%1.%2.%3.%4.%5.%6.%7."/>
      <w:lvlJc w:val="left"/>
      <w:pPr>
        <w:tabs>
          <w:tab w:val="num" w:pos="0"/>
        </w:tabs>
        <w:ind w:left="1836" w:hanging="1080"/>
      </w:pPr>
      <w:rPr>
        <w:rFonts w:cs="Courier New" w:hint="default"/>
      </w:rPr>
    </w:lvl>
    <w:lvl w:ilvl="7">
      <w:start w:val="1"/>
      <w:numFmt w:val="decimal"/>
      <w:isLgl/>
      <w:lvlText w:val="%1.%2.%3.%4.%5.%6.%7.%8."/>
      <w:lvlJc w:val="left"/>
      <w:pPr>
        <w:tabs>
          <w:tab w:val="num" w:pos="0"/>
        </w:tabs>
        <w:ind w:left="2262" w:hanging="1440"/>
      </w:pPr>
      <w:rPr>
        <w:rFonts w:cs="Courier New" w:hint="default"/>
      </w:rPr>
    </w:lvl>
    <w:lvl w:ilvl="8">
      <w:start w:val="1"/>
      <w:numFmt w:val="decimal"/>
      <w:isLgl/>
      <w:lvlText w:val="%1.%2.%3.%4.%5.%6.%7.%8.%9."/>
      <w:lvlJc w:val="left"/>
      <w:pPr>
        <w:tabs>
          <w:tab w:val="num" w:pos="0"/>
        </w:tabs>
        <w:ind w:left="2328" w:hanging="1440"/>
      </w:pPr>
      <w:rPr>
        <w:rFonts w:cs="Courier New" w:hint="default"/>
      </w:rPr>
    </w:lvl>
  </w:abstractNum>
  <w:abstractNum w:abstractNumId="49">
    <w:nsid w:val="551F58D5"/>
    <w:multiLevelType w:val="hybridMultilevel"/>
    <w:tmpl w:val="34921AD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0">
    <w:nsid w:val="56750E4F"/>
    <w:multiLevelType w:val="hybridMultilevel"/>
    <w:tmpl w:val="BAAE2264"/>
    <w:lvl w:ilvl="0" w:tplc="C114C0B4">
      <w:start w:val="13"/>
      <w:numFmt w:val="decimal"/>
      <w:lvlText w:val="%1."/>
      <w:lvlJc w:val="left"/>
      <w:pPr>
        <w:tabs>
          <w:tab w:val="num" w:pos="360"/>
        </w:tabs>
        <w:ind w:left="360" w:hanging="360"/>
      </w:pPr>
      <w:rPr>
        <w:rFonts w:ascii="Calibri" w:hAnsi="Calibri" w:cs="Times New Roman" w:hint="default"/>
        <w:b w:val="0"/>
        <w:i w:val="0"/>
      </w:rPr>
    </w:lvl>
    <w:lvl w:ilvl="1" w:tplc="9BC693C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569B2E82"/>
    <w:multiLevelType w:val="hybridMultilevel"/>
    <w:tmpl w:val="B888BA62"/>
    <w:lvl w:ilvl="0" w:tplc="0415000F">
      <w:start w:val="1"/>
      <w:numFmt w:val="decimal"/>
      <w:lvlText w:val="%1."/>
      <w:lvlJc w:val="left"/>
      <w:pPr>
        <w:ind w:left="594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57645C61"/>
    <w:multiLevelType w:val="hybridMultilevel"/>
    <w:tmpl w:val="530EC0B8"/>
    <w:lvl w:ilvl="0" w:tplc="BB3C8376">
      <w:start w:val="1"/>
      <w:numFmt w:val="decimal"/>
      <w:lvlText w:val="%1."/>
      <w:lvlJc w:val="left"/>
      <w:pPr>
        <w:ind w:left="720" w:hanging="360"/>
      </w:pPr>
      <w:rPr>
        <w:rFonts w:cs="Times New Roman" w:hint="default"/>
        <w:sz w:val="20"/>
        <w:szCs w:val="20"/>
      </w:rPr>
    </w:lvl>
    <w:lvl w:ilvl="1" w:tplc="BB3C8376">
      <w:start w:val="1"/>
      <w:numFmt w:val="decimal"/>
      <w:lvlText w:val="%2."/>
      <w:lvlJc w:val="left"/>
      <w:pPr>
        <w:ind w:left="1440" w:hanging="360"/>
      </w:pPr>
      <w:rPr>
        <w:rFonts w:cs="Times New Roman" w:hint="default"/>
        <w:sz w:val="20"/>
        <w:szCs w:val="20"/>
      </w:rPr>
    </w:lvl>
    <w:lvl w:ilvl="2" w:tplc="E658457E">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77604E8"/>
    <w:multiLevelType w:val="singleLevel"/>
    <w:tmpl w:val="BEA67472"/>
    <w:lvl w:ilvl="0">
      <w:start w:val="1"/>
      <w:numFmt w:val="decimal"/>
      <w:lvlText w:val="%1."/>
      <w:lvlJc w:val="left"/>
      <w:pPr>
        <w:tabs>
          <w:tab w:val="num" w:pos="1211"/>
        </w:tabs>
        <w:ind w:left="1211" w:hanging="360"/>
      </w:pPr>
      <w:rPr>
        <w:rFonts w:cs="Times New Roman" w:hint="default"/>
      </w:rPr>
    </w:lvl>
  </w:abstractNum>
  <w:abstractNum w:abstractNumId="54">
    <w:nsid w:val="57B169D9"/>
    <w:multiLevelType w:val="hybridMultilevel"/>
    <w:tmpl w:val="A20A0572"/>
    <w:lvl w:ilvl="0" w:tplc="66D806F0">
      <w:start w:val="1"/>
      <w:numFmt w:val="decimal"/>
      <w:lvlText w:val="%1."/>
      <w:lvlJc w:val="left"/>
      <w:pPr>
        <w:tabs>
          <w:tab w:val="num" w:pos="644"/>
        </w:tabs>
        <w:ind w:left="644" w:hanging="360"/>
      </w:pPr>
      <w:rPr>
        <w:rFonts w:cs="Times New Roman" w:hint="default"/>
      </w:rPr>
    </w:lvl>
    <w:lvl w:ilvl="1" w:tplc="04150019">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5">
    <w:nsid w:val="5AD14379"/>
    <w:multiLevelType w:val="hybridMultilevel"/>
    <w:tmpl w:val="C016BA28"/>
    <w:lvl w:ilvl="0" w:tplc="AF7EF45C">
      <w:start w:val="1"/>
      <w:numFmt w:val="decimal"/>
      <w:lvlText w:val="%1."/>
      <w:lvlJc w:val="left"/>
      <w:pPr>
        <w:tabs>
          <w:tab w:val="num" w:pos="900"/>
        </w:tabs>
        <w:ind w:left="900" w:hanging="360"/>
      </w:pPr>
      <w:rPr>
        <w:rFonts w:cs="Times New Roman" w:hint="default"/>
      </w:rPr>
    </w:lvl>
    <w:lvl w:ilvl="1" w:tplc="22509CD8">
      <w:start w:val="1"/>
      <w:numFmt w:val="lowerLetter"/>
      <w:lvlText w:val="%2."/>
      <w:lvlJc w:val="left"/>
      <w:pPr>
        <w:tabs>
          <w:tab w:val="num" w:pos="1620"/>
        </w:tabs>
        <w:ind w:left="1620" w:hanging="360"/>
      </w:pPr>
      <w:rPr>
        <w:rFonts w:cs="Times New Roman" w:hint="default"/>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56">
    <w:nsid w:val="5B743FF9"/>
    <w:multiLevelType w:val="hybridMultilevel"/>
    <w:tmpl w:val="DB38A986"/>
    <w:lvl w:ilvl="0" w:tplc="28CEB9D6">
      <w:start w:val="1"/>
      <w:numFmt w:val="decimal"/>
      <w:lvlText w:val="%1."/>
      <w:lvlJc w:val="left"/>
      <w:pPr>
        <w:tabs>
          <w:tab w:val="num" w:pos="1800"/>
        </w:tabs>
        <w:ind w:left="18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C2C4555"/>
    <w:multiLevelType w:val="hybridMultilevel"/>
    <w:tmpl w:val="44C8423A"/>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8">
    <w:nsid w:val="5C80730C"/>
    <w:multiLevelType w:val="hybridMultilevel"/>
    <w:tmpl w:val="BA443F1C"/>
    <w:lvl w:ilvl="0" w:tplc="0415000F">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5C8827AD"/>
    <w:multiLevelType w:val="hybridMultilevel"/>
    <w:tmpl w:val="BB00A69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5CD47EBA"/>
    <w:multiLevelType w:val="hybridMultilevel"/>
    <w:tmpl w:val="F44A6986"/>
    <w:lvl w:ilvl="0" w:tplc="B8261E2A">
      <w:start w:val="11"/>
      <w:numFmt w:val="decimal"/>
      <w:lvlText w:val="%1."/>
      <w:lvlJc w:val="left"/>
      <w:pPr>
        <w:tabs>
          <w:tab w:val="num" w:pos="360"/>
        </w:tabs>
        <w:ind w:left="360" w:hanging="360"/>
      </w:pPr>
      <w:rPr>
        <w:rFonts w:ascii="Calibri" w:hAnsi="Calibri"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5EE6596B"/>
    <w:multiLevelType w:val="hybridMultilevel"/>
    <w:tmpl w:val="E43C69C8"/>
    <w:lvl w:ilvl="0" w:tplc="BB3C8376">
      <w:start w:val="1"/>
      <w:numFmt w:val="decimal"/>
      <w:lvlText w:val="%1."/>
      <w:lvlJc w:val="left"/>
      <w:pPr>
        <w:tabs>
          <w:tab w:val="num" w:pos="720"/>
        </w:tabs>
        <w:ind w:left="720" w:hanging="360"/>
      </w:pPr>
      <w:rPr>
        <w:rFonts w:cs="Times New Roman"/>
      </w:rPr>
    </w:lvl>
    <w:lvl w:ilvl="1" w:tplc="04150019">
      <w:start w:val="1"/>
      <w:numFmt w:val="bullet"/>
      <w:lvlText w:val=""/>
      <w:lvlJc w:val="left"/>
      <w:pPr>
        <w:tabs>
          <w:tab w:val="num" w:pos="1443"/>
        </w:tabs>
        <w:ind w:left="1443" w:hanging="363"/>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629C3797"/>
    <w:multiLevelType w:val="hybridMultilevel"/>
    <w:tmpl w:val="CB7CF3B8"/>
    <w:lvl w:ilvl="0" w:tplc="04150017">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63AC0852"/>
    <w:multiLevelType w:val="hybridMultilevel"/>
    <w:tmpl w:val="A22630E2"/>
    <w:lvl w:ilvl="0" w:tplc="04150017">
      <w:start w:val="1"/>
      <w:numFmt w:val="lowerLetter"/>
      <w:lvlText w:val="%1)"/>
      <w:lvlJc w:val="left"/>
      <w:pPr>
        <w:ind w:left="3600" w:hanging="360"/>
      </w:pPr>
      <w:rPr>
        <w:rFonts w:cs="Times New Roman"/>
      </w:rPr>
    </w:lvl>
    <w:lvl w:ilvl="1" w:tplc="04150019" w:tentative="1">
      <w:start w:val="1"/>
      <w:numFmt w:val="lowerLetter"/>
      <w:lvlText w:val="%2."/>
      <w:lvlJc w:val="left"/>
      <w:pPr>
        <w:ind w:left="4320" w:hanging="360"/>
      </w:pPr>
      <w:rPr>
        <w:rFonts w:cs="Times New Roman"/>
      </w:rPr>
    </w:lvl>
    <w:lvl w:ilvl="2" w:tplc="0415001B" w:tentative="1">
      <w:start w:val="1"/>
      <w:numFmt w:val="lowerRoman"/>
      <w:lvlText w:val="%3."/>
      <w:lvlJc w:val="right"/>
      <w:pPr>
        <w:ind w:left="5040" w:hanging="180"/>
      </w:pPr>
      <w:rPr>
        <w:rFonts w:cs="Times New Roman"/>
      </w:rPr>
    </w:lvl>
    <w:lvl w:ilvl="3" w:tplc="0415000F" w:tentative="1">
      <w:start w:val="1"/>
      <w:numFmt w:val="decimal"/>
      <w:lvlText w:val="%4."/>
      <w:lvlJc w:val="left"/>
      <w:pPr>
        <w:ind w:left="5760" w:hanging="360"/>
      </w:pPr>
      <w:rPr>
        <w:rFonts w:cs="Times New Roman"/>
      </w:rPr>
    </w:lvl>
    <w:lvl w:ilvl="4" w:tplc="04150019" w:tentative="1">
      <w:start w:val="1"/>
      <w:numFmt w:val="lowerLetter"/>
      <w:lvlText w:val="%5."/>
      <w:lvlJc w:val="left"/>
      <w:pPr>
        <w:ind w:left="6480" w:hanging="360"/>
      </w:pPr>
      <w:rPr>
        <w:rFonts w:cs="Times New Roman"/>
      </w:rPr>
    </w:lvl>
    <w:lvl w:ilvl="5" w:tplc="0415001B" w:tentative="1">
      <w:start w:val="1"/>
      <w:numFmt w:val="lowerRoman"/>
      <w:lvlText w:val="%6."/>
      <w:lvlJc w:val="right"/>
      <w:pPr>
        <w:ind w:left="7200" w:hanging="180"/>
      </w:pPr>
      <w:rPr>
        <w:rFonts w:cs="Times New Roman"/>
      </w:rPr>
    </w:lvl>
    <w:lvl w:ilvl="6" w:tplc="0415000F" w:tentative="1">
      <w:start w:val="1"/>
      <w:numFmt w:val="decimal"/>
      <w:lvlText w:val="%7."/>
      <w:lvlJc w:val="left"/>
      <w:pPr>
        <w:ind w:left="7920" w:hanging="360"/>
      </w:pPr>
      <w:rPr>
        <w:rFonts w:cs="Times New Roman"/>
      </w:rPr>
    </w:lvl>
    <w:lvl w:ilvl="7" w:tplc="04150019" w:tentative="1">
      <w:start w:val="1"/>
      <w:numFmt w:val="lowerLetter"/>
      <w:lvlText w:val="%8."/>
      <w:lvlJc w:val="left"/>
      <w:pPr>
        <w:ind w:left="8640" w:hanging="360"/>
      </w:pPr>
      <w:rPr>
        <w:rFonts w:cs="Times New Roman"/>
      </w:rPr>
    </w:lvl>
    <w:lvl w:ilvl="8" w:tplc="0415001B" w:tentative="1">
      <w:start w:val="1"/>
      <w:numFmt w:val="lowerRoman"/>
      <w:lvlText w:val="%9."/>
      <w:lvlJc w:val="right"/>
      <w:pPr>
        <w:ind w:left="9360" w:hanging="180"/>
      </w:pPr>
      <w:rPr>
        <w:rFonts w:cs="Times New Roman"/>
      </w:rPr>
    </w:lvl>
  </w:abstractNum>
  <w:abstractNum w:abstractNumId="64">
    <w:nsid w:val="63C1282D"/>
    <w:multiLevelType w:val="hybridMultilevel"/>
    <w:tmpl w:val="260267F2"/>
    <w:lvl w:ilvl="0" w:tplc="FAD2D37A">
      <w:start w:val="1"/>
      <w:numFmt w:val="bullet"/>
      <w:lvlText w:val="-"/>
      <w:lvlJc w:val="left"/>
      <w:pPr>
        <w:ind w:left="1571" w:hanging="360"/>
      </w:pPr>
      <w:rPr>
        <w:rFonts w:ascii="Arial Narrow" w:hAnsi="Arial Narrow"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5">
    <w:nsid w:val="6676791C"/>
    <w:multiLevelType w:val="hybridMultilevel"/>
    <w:tmpl w:val="FA924CBE"/>
    <w:lvl w:ilvl="0" w:tplc="FAD2D37A">
      <w:start w:val="1"/>
      <w:numFmt w:val="lowerLetter"/>
      <w:lvlText w:val="%1)"/>
      <w:lvlJc w:val="left"/>
      <w:pPr>
        <w:ind w:left="1440" w:hanging="360"/>
      </w:pPr>
      <w:rPr>
        <w:rFonts w:cs="Times New Roman"/>
      </w:rPr>
    </w:lvl>
    <w:lvl w:ilvl="1" w:tplc="04150003" w:tentative="1">
      <w:start w:val="1"/>
      <w:numFmt w:val="lowerLetter"/>
      <w:lvlText w:val="%2."/>
      <w:lvlJc w:val="left"/>
      <w:pPr>
        <w:ind w:left="2160" w:hanging="360"/>
      </w:pPr>
      <w:rPr>
        <w:rFonts w:cs="Times New Roman"/>
      </w:rPr>
    </w:lvl>
    <w:lvl w:ilvl="2" w:tplc="04150005" w:tentative="1">
      <w:start w:val="1"/>
      <w:numFmt w:val="lowerRoman"/>
      <w:lvlText w:val="%3."/>
      <w:lvlJc w:val="right"/>
      <w:pPr>
        <w:ind w:left="2880" w:hanging="180"/>
      </w:pPr>
      <w:rPr>
        <w:rFonts w:cs="Times New Roman"/>
      </w:rPr>
    </w:lvl>
    <w:lvl w:ilvl="3" w:tplc="04150001" w:tentative="1">
      <w:start w:val="1"/>
      <w:numFmt w:val="decimal"/>
      <w:lvlText w:val="%4."/>
      <w:lvlJc w:val="left"/>
      <w:pPr>
        <w:ind w:left="3600" w:hanging="360"/>
      </w:pPr>
      <w:rPr>
        <w:rFonts w:cs="Times New Roman"/>
      </w:rPr>
    </w:lvl>
    <w:lvl w:ilvl="4" w:tplc="04150003" w:tentative="1">
      <w:start w:val="1"/>
      <w:numFmt w:val="lowerLetter"/>
      <w:lvlText w:val="%5."/>
      <w:lvlJc w:val="left"/>
      <w:pPr>
        <w:ind w:left="4320" w:hanging="360"/>
      </w:pPr>
      <w:rPr>
        <w:rFonts w:cs="Times New Roman"/>
      </w:rPr>
    </w:lvl>
    <w:lvl w:ilvl="5" w:tplc="04150005" w:tentative="1">
      <w:start w:val="1"/>
      <w:numFmt w:val="lowerRoman"/>
      <w:lvlText w:val="%6."/>
      <w:lvlJc w:val="right"/>
      <w:pPr>
        <w:ind w:left="5040" w:hanging="180"/>
      </w:pPr>
      <w:rPr>
        <w:rFonts w:cs="Times New Roman"/>
      </w:rPr>
    </w:lvl>
    <w:lvl w:ilvl="6" w:tplc="04150001" w:tentative="1">
      <w:start w:val="1"/>
      <w:numFmt w:val="decimal"/>
      <w:lvlText w:val="%7."/>
      <w:lvlJc w:val="left"/>
      <w:pPr>
        <w:ind w:left="5760" w:hanging="360"/>
      </w:pPr>
      <w:rPr>
        <w:rFonts w:cs="Times New Roman"/>
      </w:rPr>
    </w:lvl>
    <w:lvl w:ilvl="7" w:tplc="04150003" w:tentative="1">
      <w:start w:val="1"/>
      <w:numFmt w:val="lowerLetter"/>
      <w:lvlText w:val="%8."/>
      <w:lvlJc w:val="left"/>
      <w:pPr>
        <w:ind w:left="6480" w:hanging="360"/>
      </w:pPr>
      <w:rPr>
        <w:rFonts w:cs="Times New Roman"/>
      </w:rPr>
    </w:lvl>
    <w:lvl w:ilvl="8" w:tplc="04150005" w:tentative="1">
      <w:start w:val="1"/>
      <w:numFmt w:val="lowerRoman"/>
      <w:lvlText w:val="%9."/>
      <w:lvlJc w:val="right"/>
      <w:pPr>
        <w:ind w:left="7200" w:hanging="180"/>
      </w:pPr>
      <w:rPr>
        <w:rFonts w:cs="Times New Roman"/>
      </w:rPr>
    </w:lvl>
  </w:abstractNum>
  <w:abstractNum w:abstractNumId="66">
    <w:nsid w:val="675A268A"/>
    <w:multiLevelType w:val="hybridMultilevel"/>
    <w:tmpl w:val="81C26DD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nsid w:val="6B433494"/>
    <w:multiLevelType w:val="multilevel"/>
    <w:tmpl w:val="97760242"/>
    <w:lvl w:ilvl="0">
      <w:start w:val="1"/>
      <w:numFmt w:val="decimal"/>
      <w:lvlText w:val="%1."/>
      <w:lvlJc w:val="left"/>
      <w:pPr>
        <w:tabs>
          <w:tab w:val="num" w:pos="1211"/>
        </w:tabs>
        <w:ind w:left="1211" w:hanging="360"/>
      </w:pPr>
      <w:rPr>
        <w:rFonts w:cs="Times New Roman" w:hint="default"/>
      </w:rPr>
    </w:lvl>
    <w:lvl w:ilvl="1">
      <w:start w:val="1"/>
      <w:numFmt w:val="decimal"/>
      <w:isLgl/>
      <w:lvlText w:val="%1.%2."/>
      <w:lvlJc w:val="left"/>
      <w:pPr>
        <w:tabs>
          <w:tab w:val="num" w:pos="0"/>
        </w:tabs>
        <w:ind w:left="1211" w:hanging="360"/>
      </w:pPr>
      <w:rPr>
        <w:rFonts w:cs="Times New Roman" w:hint="default"/>
      </w:rPr>
    </w:lvl>
    <w:lvl w:ilvl="2">
      <w:start w:val="1"/>
      <w:numFmt w:val="decimal"/>
      <w:isLgl/>
      <w:lvlText w:val="%1.%2.%3."/>
      <w:lvlJc w:val="left"/>
      <w:pPr>
        <w:tabs>
          <w:tab w:val="num" w:pos="0"/>
        </w:tabs>
        <w:ind w:left="1571" w:hanging="720"/>
      </w:pPr>
      <w:rPr>
        <w:rFonts w:cs="Times New Roman" w:hint="default"/>
      </w:rPr>
    </w:lvl>
    <w:lvl w:ilvl="3">
      <w:start w:val="1"/>
      <w:numFmt w:val="decimal"/>
      <w:isLgl/>
      <w:lvlText w:val="%1.%2.%3.%4."/>
      <w:lvlJc w:val="left"/>
      <w:pPr>
        <w:tabs>
          <w:tab w:val="num" w:pos="0"/>
        </w:tabs>
        <w:ind w:left="1571" w:hanging="720"/>
      </w:pPr>
      <w:rPr>
        <w:rFonts w:cs="Times New Roman" w:hint="default"/>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1931" w:hanging="108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291" w:hanging="144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68">
    <w:nsid w:val="6E8128CE"/>
    <w:multiLevelType w:val="hybridMultilevel"/>
    <w:tmpl w:val="AA46DF8C"/>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9">
    <w:nsid w:val="75F80433"/>
    <w:multiLevelType w:val="hybridMultilevel"/>
    <w:tmpl w:val="B008BDAA"/>
    <w:lvl w:ilvl="0" w:tplc="04150001">
      <w:start w:val="1"/>
      <w:numFmt w:val="lowerLetter"/>
      <w:lvlText w:val="%1)"/>
      <w:lvlJc w:val="left"/>
      <w:pPr>
        <w:ind w:left="720" w:hanging="360"/>
      </w:pPr>
      <w:rPr>
        <w:rFonts w:cs="Times New Roman"/>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70">
    <w:nsid w:val="76AC05B4"/>
    <w:multiLevelType w:val="multilevel"/>
    <w:tmpl w:val="D6CAA36C"/>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71">
    <w:nsid w:val="785356C4"/>
    <w:multiLevelType w:val="multilevel"/>
    <w:tmpl w:val="3AE6E51A"/>
    <w:lvl w:ilvl="0">
      <w:start w:val="1"/>
      <w:numFmt w:val="decimal"/>
      <w:lvlText w:val="%1."/>
      <w:lvlJc w:val="left"/>
      <w:pPr>
        <w:tabs>
          <w:tab w:val="num" w:pos="720"/>
        </w:tabs>
        <w:ind w:left="720" w:hanging="360"/>
      </w:pPr>
      <w:rPr>
        <w:rFonts w:cs="Times New Roman"/>
      </w:rPr>
    </w:lvl>
    <w:lvl w:ilvl="1">
      <w:start w:val="4"/>
      <w:numFmt w:val="decimal"/>
      <w:isLgl/>
      <w:lvlText w:val="%1.%2."/>
      <w:lvlJc w:val="left"/>
      <w:pPr>
        <w:tabs>
          <w:tab w:val="num" w:pos="900"/>
        </w:tabs>
        <w:ind w:left="90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620"/>
        </w:tabs>
        <w:ind w:left="1620" w:hanging="72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340"/>
        </w:tabs>
        <w:ind w:left="2340" w:hanging="1080"/>
      </w:pPr>
      <w:rPr>
        <w:rFonts w:cs="Times New Roman" w:hint="default"/>
      </w:rPr>
    </w:lvl>
    <w:lvl w:ilvl="6">
      <w:start w:val="1"/>
      <w:numFmt w:val="decimal"/>
      <w:isLgl/>
      <w:lvlText w:val="%1.%2.%3.%4.%5.%6.%7."/>
      <w:lvlJc w:val="left"/>
      <w:pPr>
        <w:tabs>
          <w:tab w:val="num" w:pos="2880"/>
        </w:tabs>
        <w:ind w:left="2880" w:hanging="1440"/>
      </w:pPr>
      <w:rPr>
        <w:rFonts w:cs="Times New Roman" w:hint="default"/>
      </w:rPr>
    </w:lvl>
    <w:lvl w:ilvl="7">
      <w:start w:val="1"/>
      <w:numFmt w:val="decimal"/>
      <w:isLgl/>
      <w:lvlText w:val="%1.%2.%3.%4.%5.%6.%7.%8."/>
      <w:lvlJc w:val="left"/>
      <w:pPr>
        <w:tabs>
          <w:tab w:val="num" w:pos="3060"/>
        </w:tabs>
        <w:ind w:left="3060" w:hanging="1440"/>
      </w:pPr>
      <w:rPr>
        <w:rFonts w:cs="Times New Roman" w:hint="default"/>
      </w:rPr>
    </w:lvl>
    <w:lvl w:ilvl="8">
      <w:start w:val="1"/>
      <w:numFmt w:val="decimal"/>
      <w:isLgl/>
      <w:lvlText w:val="%1.%2.%3.%4.%5.%6.%7.%8.%9."/>
      <w:lvlJc w:val="left"/>
      <w:pPr>
        <w:tabs>
          <w:tab w:val="num" w:pos="3600"/>
        </w:tabs>
        <w:ind w:left="3600" w:hanging="1800"/>
      </w:pPr>
      <w:rPr>
        <w:rFonts w:cs="Times New Roman" w:hint="default"/>
      </w:rPr>
    </w:lvl>
  </w:abstractNum>
  <w:abstractNum w:abstractNumId="72">
    <w:nsid w:val="7A352299"/>
    <w:multiLevelType w:val="hybridMultilevel"/>
    <w:tmpl w:val="8BAA63BA"/>
    <w:lvl w:ilvl="0" w:tplc="8D1CE6D4">
      <w:start w:val="1"/>
      <w:numFmt w:val="decimal"/>
      <w:lvlText w:val="%1."/>
      <w:lvlJc w:val="left"/>
      <w:pPr>
        <w:ind w:left="720" w:hanging="360"/>
      </w:pPr>
      <w:rPr>
        <w:rFonts w:cs="Times New Roman" w:hint="default"/>
      </w:rPr>
    </w:lvl>
    <w:lvl w:ilvl="1" w:tplc="FFD8CA5A">
      <w:start w:val="1"/>
      <w:numFmt w:val="decimal"/>
      <w:lvlText w:val="%2."/>
      <w:lvlJc w:val="left"/>
      <w:pPr>
        <w:tabs>
          <w:tab w:val="num" w:pos="1440"/>
        </w:tabs>
        <w:ind w:left="1440" w:hanging="360"/>
      </w:pPr>
      <w:rPr>
        <w:rFonts w:cs="Times New Roman" w:hint="default"/>
      </w:rPr>
    </w:lvl>
    <w:lvl w:ilvl="2" w:tplc="CFAEF69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7A9E5AF4"/>
    <w:multiLevelType w:val="hybridMultilevel"/>
    <w:tmpl w:val="06462044"/>
    <w:lvl w:ilvl="0" w:tplc="04150017">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4">
    <w:nsid w:val="7B634D0B"/>
    <w:multiLevelType w:val="hybridMultilevel"/>
    <w:tmpl w:val="A4609E6E"/>
    <w:lvl w:ilvl="0" w:tplc="FFFFFFFF">
      <w:start w:val="1"/>
      <w:numFmt w:val="decimal"/>
      <w:lvlText w:val="%1)"/>
      <w:lvlJc w:val="left"/>
      <w:pPr>
        <w:ind w:left="100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5">
    <w:nsid w:val="7C772529"/>
    <w:multiLevelType w:val="multilevel"/>
    <w:tmpl w:val="692053FC"/>
    <w:lvl w:ilvl="0">
      <w:start w:val="1"/>
      <w:numFmt w:val="decimal"/>
      <w:lvlText w:val="%1."/>
      <w:lvlJc w:val="left"/>
      <w:pPr>
        <w:tabs>
          <w:tab w:val="num" w:pos="1211"/>
        </w:tabs>
        <w:ind w:left="1211"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76">
    <w:nsid w:val="7D4B7BBA"/>
    <w:multiLevelType w:val="hybridMultilevel"/>
    <w:tmpl w:val="2BD8821E"/>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31"/>
  </w:num>
  <w:num w:numId="2">
    <w:abstractNumId w:val="24"/>
  </w:num>
  <w:num w:numId="3">
    <w:abstractNumId w:val="48"/>
  </w:num>
  <w:num w:numId="4">
    <w:abstractNumId w:val="7"/>
  </w:num>
  <w:num w:numId="5">
    <w:abstractNumId w:val="57"/>
  </w:num>
  <w:num w:numId="6">
    <w:abstractNumId w:val="17"/>
  </w:num>
  <w:num w:numId="7">
    <w:abstractNumId w:val="27"/>
  </w:num>
  <w:num w:numId="8">
    <w:abstractNumId w:val="49"/>
  </w:num>
  <w:num w:numId="9">
    <w:abstractNumId w:val="47"/>
  </w:num>
  <w:num w:numId="10">
    <w:abstractNumId w:val="29"/>
  </w:num>
  <w:num w:numId="11">
    <w:abstractNumId w:val="64"/>
  </w:num>
  <w:num w:numId="12">
    <w:abstractNumId w:val="69"/>
  </w:num>
  <w:num w:numId="13">
    <w:abstractNumId w:val="26"/>
  </w:num>
  <w:num w:numId="14">
    <w:abstractNumId w:val="41"/>
  </w:num>
  <w:num w:numId="15">
    <w:abstractNumId w:val="15"/>
  </w:num>
  <w:num w:numId="16">
    <w:abstractNumId w:val="63"/>
  </w:num>
  <w:num w:numId="17">
    <w:abstractNumId w:val="14"/>
  </w:num>
  <w:num w:numId="18">
    <w:abstractNumId w:val="21"/>
  </w:num>
  <w:num w:numId="19">
    <w:abstractNumId w:val="70"/>
  </w:num>
  <w:num w:numId="20">
    <w:abstractNumId w:val="68"/>
  </w:num>
  <w:num w:numId="21">
    <w:abstractNumId w:val="33"/>
  </w:num>
  <w:num w:numId="22">
    <w:abstractNumId w:val="37"/>
  </w:num>
  <w:num w:numId="23">
    <w:abstractNumId w:val="2"/>
  </w:num>
  <w:num w:numId="24">
    <w:abstractNumId w:val="45"/>
  </w:num>
  <w:num w:numId="25">
    <w:abstractNumId w:val="8"/>
  </w:num>
  <w:num w:numId="26">
    <w:abstractNumId w:val="51"/>
  </w:num>
  <w:num w:numId="27">
    <w:abstractNumId w:val="0"/>
  </w:num>
  <w:num w:numId="28">
    <w:abstractNumId w:val="44"/>
  </w:num>
  <w:num w:numId="29">
    <w:abstractNumId w:val="1"/>
  </w:num>
  <w:num w:numId="30">
    <w:abstractNumId w:val="59"/>
  </w:num>
  <w:num w:numId="31">
    <w:abstractNumId w:val="76"/>
  </w:num>
  <w:num w:numId="32">
    <w:abstractNumId w:val="20"/>
  </w:num>
  <w:num w:numId="33">
    <w:abstractNumId w:val="34"/>
  </w:num>
  <w:num w:numId="34">
    <w:abstractNumId w:val="9"/>
  </w:num>
  <w:num w:numId="35">
    <w:abstractNumId w:val="11"/>
  </w:num>
  <w:num w:numId="36">
    <w:abstractNumId w:val="43"/>
  </w:num>
  <w:num w:numId="37">
    <w:abstractNumId w:val="6"/>
  </w:num>
  <w:num w:numId="38">
    <w:abstractNumId w:val="10"/>
  </w:num>
  <w:num w:numId="39">
    <w:abstractNumId w:val="66"/>
  </w:num>
  <w:num w:numId="40">
    <w:abstractNumId w:val="73"/>
  </w:num>
  <w:num w:numId="41">
    <w:abstractNumId w:val="18"/>
  </w:num>
  <w:num w:numId="42">
    <w:abstractNumId w:val="36"/>
  </w:num>
  <w:num w:numId="43">
    <w:abstractNumId w:val="4"/>
  </w:num>
  <w:num w:numId="44">
    <w:abstractNumId w:val="72"/>
  </w:num>
  <w:num w:numId="45">
    <w:abstractNumId w:val="40"/>
  </w:num>
  <w:num w:numId="46">
    <w:abstractNumId w:val="23"/>
  </w:num>
  <w:num w:numId="47">
    <w:abstractNumId w:val="62"/>
  </w:num>
  <w:num w:numId="48">
    <w:abstractNumId w:val="61"/>
  </w:num>
  <w:num w:numId="49">
    <w:abstractNumId w:val="32"/>
  </w:num>
  <w:num w:numId="50">
    <w:abstractNumId w:val="75"/>
  </w:num>
  <w:num w:numId="51">
    <w:abstractNumId w:val="58"/>
  </w:num>
  <w:num w:numId="52">
    <w:abstractNumId w:val="65"/>
  </w:num>
  <w:num w:numId="53">
    <w:abstractNumId w:val="3"/>
  </w:num>
  <w:num w:numId="54">
    <w:abstractNumId w:val="52"/>
  </w:num>
  <w:num w:numId="55">
    <w:abstractNumId w:val="71"/>
  </w:num>
  <w:num w:numId="56">
    <w:abstractNumId w:val="60"/>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num>
  <w:num w:numId="60">
    <w:abstractNumId w:val="56"/>
  </w:num>
  <w:num w:numId="61">
    <w:abstractNumId w:val="28"/>
  </w:num>
  <w:num w:numId="62">
    <w:abstractNumId w:val="39"/>
  </w:num>
  <w:num w:numId="63">
    <w:abstractNumId w:val="67"/>
  </w:num>
  <w:num w:numId="64">
    <w:abstractNumId w:val="13"/>
  </w:num>
  <w:num w:numId="65">
    <w:abstractNumId w:val="16"/>
  </w:num>
  <w:num w:numId="66">
    <w:abstractNumId w:val="55"/>
  </w:num>
  <w:num w:numId="67">
    <w:abstractNumId w:val="12"/>
  </w:num>
  <w:num w:numId="68">
    <w:abstractNumId w:val="54"/>
  </w:num>
  <w:num w:numId="69">
    <w:abstractNumId w:val="38"/>
  </w:num>
  <w:num w:numId="70">
    <w:abstractNumId w:val="22"/>
  </w:num>
  <w:num w:numId="71">
    <w:abstractNumId w:val="35"/>
  </w:num>
  <w:num w:numId="72">
    <w:abstractNumId w:val="30"/>
  </w:num>
  <w:num w:numId="73">
    <w:abstractNumId w:val="53"/>
  </w:num>
  <w:num w:numId="74">
    <w:abstractNumId w:val="5"/>
  </w:num>
  <w:num w:numId="75">
    <w:abstractNumId w:val="46"/>
  </w:num>
  <w:num w:numId="76">
    <w:abstractNumId w:val="25"/>
  </w:num>
  <w:num w:numId="77">
    <w:abstractNumId w:val="42"/>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4EB8"/>
    <w:rsid w:val="000019FC"/>
    <w:rsid w:val="00005F48"/>
    <w:rsid w:val="00011845"/>
    <w:rsid w:val="0001471C"/>
    <w:rsid w:val="000169F5"/>
    <w:rsid w:val="0001731E"/>
    <w:rsid w:val="000178F9"/>
    <w:rsid w:val="0002069C"/>
    <w:rsid w:val="00026684"/>
    <w:rsid w:val="00031083"/>
    <w:rsid w:val="000349E8"/>
    <w:rsid w:val="000418C2"/>
    <w:rsid w:val="00044718"/>
    <w:rsid w:val="00051F08"/>
    <w:rsid w:val="00056248"/>
    <w:rsid w:val="00057701"/>
    <w:rsid w:val="00062AD3"/>
    <w:rsid w:val="00062F65"/>
    <w:rsid w:val="000708A5"/>
    <w:rsid w:val="000729D7"/>
    <w:rsid w:val="00072DB5"/>
    <w:rsid w:val="00074406"/>
    <w:rsid w:val="0007677A"/>
    <w:rsid w:val="00083BBD"/>
    <w:rsid w:val="000843AD"/>
    <w:rsid w:val="00084A66"/>
    <w:rsid w:val="00092B61"/>
    <w:rsid w:val="00097ECC"/>
    <w:rsid w:val="000A1F60"/>
    <w:rsid w:val="000A452E"/>
    <w:rsid w:val="000C1E14"/>
    <w:rsid w:val="000C3842"/>
    <w:rsid w:val="000C4603"/>
    <w:rsid w:val="000C65D1"/>
    <w:rsid w:val="000D1CCA"/>
    <w:rsid w:val="000E56B4"/>
    <w:rsid w:val="000F2BE1"/>
    <w:rsid w:val="000F705E"/>
    <w:rsid w:val="00101C3E"/>
    <w:rsid w:val="00103570"/>
    <w:rsid w:val="001037A3"/>
    <w:rsid w:val="00106C58"/>
    <w:rsid w:val="0010748A"/>
    <w:rsid w:val="001124A6"/>
    <w:rsid w:val="00115EDE"/>
    <w:rsid w:val="00117AB8"/>
    <w:rsid w:val="001201EC"/>
    <w:rsid w:val="00123907"/>
    <w:rsid w:val="00131A99"/>
    <w:rsid w:val="00134CE7"/>
    <w:rsid w:val="00163566"/>
    <w:rsid w:val="00167A2F"/>
    <w:rsid w:val="00170F6B"/>
    <w:rsid w:val="0017651C"/>
    <w:rsid w:val="00180023"/>
    <w:rsid w:val="0018179E"/>
    <w:rsid w:val="00183C71"/>
    <w:rsid w:val="00190DA7"/>
    <w:rsid w:val="00191CE1"/>
    <w:rsid w:val="001A102F"/>
    <w:rsid w:val="001E2B17"/>
    <w:rsid w:val="001E56B1"/>
    <w:rsid w:val="001E6356"/>
    <w:rsid w:val="001E6C93"/>
    <w:rsid w:val="001F65CA"/>
    <w:rsid w:val="002122D3"/>
    <w:rsid w:val="0021638F"/>
    <w:rsid w:val="00220080"/>
    <w:rsid w:val="00224BBF"/>
    <w:rsid w:val="002336F4"/>
    <w:rsid w:val="00246124"/>
    <w:rsid w:val="00250AB4"/>
    <w:rsid w:val="002626BF"/>
    <w:rsid w:val="002672BC"/>
    <w:rsid w:val="00272089"/>
    <w:rsid w:val="00287D65"/>
    <w:rsid w:val="00293596"/>
    <w:rsid w:val="00293C6B"/>
    <w:rsid w:val="0029463D"/>
    <w:rsid w:val="002969B8"/>
    <w:rsid w:val="00297D3D"/>
    <w:rsid w:val="002C0238"/>
    <w:rsid w:val="002C52E8"/>
    <w:rsid w:val="002C76D7"/>
    <w:rsid w:val="002E0205"/>
    <w:rsid w:val="002F6444"/>
    <w:rsid w:val="002F6D6D"/>
    <w:rsid w:val="002F770C"/>
    <w:rsid w:val="00320F37"/>
    <w:rsid w:val="00321BC6"/>
    <w:rsid w:val="0033024D"/>
    <w:rsid w:val="003308E0"/>
    <w:rsid w:val="00336879"/>
    <w:rsid w:val="0034000B"/>
    <w:rsid w:val="0034025F"/>
    <w:rsid w:val="003454CA"/>
    <w:rsid w:val="0035196D"/>
    <w:rsid w:val="003547C4"/>
    <w:rsid w:val="00354E44"/>
    <w:rsid w:val="00362DE1"/>
    <w:rsid w:val="003658C8"/>
    <w:rsid w:val="003674CD"/>
    <w:rsid w:val="00375E5C"/>
    <w:rsid w:val="00376416"/>
    <w:rsid w:val="0037652E"/>
    <w:rsid w:val="003803AB"/>
    <w:rsid w:val="00380512"/>
    <w:rsid w:val="0039099A"/>
    <w:rsid w:val="003929C2"/>
    <w:rsid w:val="00394452"/>
    <w:rsid w:val="00395AB0"/>
    <w:rsid w:val="003A1B62"/>
    <w:rsid w:val="003B6D2D"/>
    <w:rsid w:val="003C186A"/>
    <w:rsid w:val="003D5C98"/>
    <w:rsid w:val="003E2702"/>
    <w:rsid w:val="003F496E"/>
    <w:rsid w:val="00400A67"/>
    <w:rsid w:val="004029B4"/>
    <w:rsid w:val="0040536B"/>
    <w:rsid w:val="00407C76"/>
    <w:rsid w:val="00410055"/>
    <w:rsid w:val="00411B6C"/>
    <w:rsid w:val="0042282E"/>
    <w:rsid w:val="00424283"/>
    <w:rsid w:val="0042775B"/>
    <w:rsid w:val="0043062E"/>
    <w:rsid w:val="004342AB"/>
    <w:rsid w:val="00446746"/>
    <w:rsid w:val="004525FE"/>
    <w:rsid w:val="004600EF"/>
    <w:rsid w:val="0046567E"/>
    <w:rsid w:val="0048019B"/>
    <w:rsid w:val="004933D3"/>
    <w:rsid w:val="004B1A6E"/>
    <w:rsid w:val="004B2D14"/>
    <w:rsid w:val="004B73C6"/>
    <w:rsid w:val="004C00F8"/>
    <w:rsid w:val="004C34DA"/>
    <w:rsid w:val="004C4A97"/>
    <w:rsid w:val="004D45CC"/>
    <w:rsid w:val="004F2151"/>
    <w:rsid w:val="004F2788"/>
    <w:rsid w:val="004F6D5A"/>
    <w:rsid w:val="004F751F"/>
    <w:rsid w:val="004F7DFF"/>
    <w:rsid w:val="00500F81"/>
    <w:rsid w:val="0050291B"/>
    <w:rsid w:val="00514EF5"/>
    <w:rsid w:val="005154AA"/>
    <w:rsid w:val="00516FB0"/>
    <w:rsid w:val="00534A61"/>
    <w:rsid w:val="00544FAA"/>
    <w:rsid w:val="00556700"/>
    <w:rsid w:val="00561A0B"/>
    <w:rsid w:val="0057351E"/>
    <w:rsid w:val="005849EF"/>
    <w:rsid w:val="00592F94"/>
    <w:rsid w:val="005A0C62"/>
    <w:rsid w:val="005A12CF"/>
    <w:rsid w:val="005A228E"/>
    <w:rsid w:val="005A348A"/>
    <w:rsid w:val="005A610B"/>
    <w:rsid w:val="005B0E50"/>
    <w:rsid w:val="005C714E"/>
    <w:rsid w:val="005D20AD"/>
    <w:rsid w:val="005E488F"/>
    <w:rsid w:val="005F2267"/>
    <w:rsid w:val="005F6F39"/>
    <w:rsid w:val="00604838"/>
    <w:rsid w:val="00622B4F"/>
    <w:rsid w:val="006251DF"/>
    <w:rsid w:val="006252F6"/>
    <w:rsid w:val="006348B0"/>
    <w:rsid w:val="006364F2"/>
    <w:rsid w:val="00640A83"/>
    <w:rsid w:val="006425B6"/>
    <w:rsid w:val="00653AD2"/>
    <w:rsid w:val="00656D3D"/>
    <w:rsid w:val="00661257"/>
    <w:rsid w:val="00661F60"/>
    <w:rsid w:val="00672EE3"/>
    <w:rsid w:val="00680429"/>
    <w:rsid w:val="00684366"/>
    <w:rsid w:val="006843A0"/>
    <w:rsid w:val="00690B09"/>
    <w:rsid w:val="006953B1"/>
    <w:rsid w:val="006972D7"/>
    <w:rsid w:val="006B091F"/>
    <w:rsid w:val="006B33ED"/>
    <w:rsid w:val="006C00B6"/>
    <w:rsid w:val="006D1E4E"/>
    <w:rsid w:val="006E6BC9"/>
    <w:rsid w:val="006E72F7"/>
    <w:rsid w:val="006F2C78"/>
    <w:rsid w:val="006F6346"/>
    <w:rsid w:val="007017FC"/>
    <w:rsid w:val="007133BC"/>
    <w:rsid w:val="00715216"/>
    <w:rsid w:val="00726308"/>
    <w:rsid w:val="007270AD"/>
    <w:rsid w:val="0073214A"/>
    <w:rsid w:val="00732674"/>
    <w:rsid w:val="00732F16"/>
    <w:rsid w:val="00746389"/>
    <w:rsid w:val="00750FA5"/>
    <w:rsid w:val="00757145"/>
    <w:rsid w:val="00771A5B"/>
    <w:rsid w:val="00793BFF"/>
    <w:rsid w:val="007A52DF"/>
    <w:rsid w:val="007B1525"/>
    <w:rsid w:val="007B3052"/>
    <w:rsid w:val="0081028C"/>
    <w:rsid w:val="008147F8"/>
    <w:rsid w:val="00834386"/>
    <w:rsid w:val="0084343D"/>
    <w:rsid w:val="008534E6"/>
    <w:rsid w:val="00853B1B"/>
    <w:rsid w:val="0085713E"/>
    <w:rsid w:val="00857285"/>
    <w:rsid w:val="00857EBF"/>
    <w:rsid w:val="00862C67"/>
    <w:rsid w:val="00872A88"/>
    <w:rsid w:val="00894F00"/>
    <w:rsid w:val="008A6379"/>
    <w:rsid w:val="008A7181"/>
    <w:rsid w:val="008B246B"/>
    <w:rsid w:val="008C0047"/>
    <w:rsid w:val="008C6E25"/>
    <w:rsid w:val="008D04D9"/>
    <w:rsid w:val="008E24A9"/>
    <w:rsid w:val="0090682B"/>
    <w:rsid w:val="00915FAB"/>
    <w:rsid w:val="009214C9"/>
    <w:rsid w:val="0092267F"/>
    <w:rsid w:val="00923A32"/>
    <w:rsid w:val="00924481"/>
    <w:rsid w:val="00924C1D"/>
    <w:rsid w:val="00925CF2"/>
    <w:rsid w:val="00926E2D"/>
    <w:rsid w:val="00932144"/>
    <w:rsid w:val="00934143"/>
    <w:rsid w:val="00937455"/>
    <w:rsid w:val="00946568"/>
    <w:rsid w:val="00955623"/>
    <w:rsid w:val="00961738"/>
    <w:rsid w:val="00961920"/>
    <w:rsid w:val="00963147"/>
    <w:rsid w:val="00976981"/>
    <w:rsid w:val="009830F7"/>
    <w:rsid w:val="009A022D"/>
    <w:rsid w:val="009B1EF5"/>
    <w:rsid w:val="009C08AF"/>
    <w:rsid w:val="009F0012"/>
    <w:rsid w:val="00A0030E"/>
    <w:rsid w:val="00A0136A"/>
    <w:rsid w:val="00A01D7D"/>
    <w:rsid w:val="00A07F36"/>
    <w:rsid w:val="00A13637"/>
    <w:rsid w:val="00A21FD3"/>
    <w:rsid w:val="00A30335"/>
    <w:rsid w:val="00A33CE2"/>
    <w:rsid w:val="00A340A5"/>
    <w:rsid w:val="00A44F44"/>
    <w:rsid w:val="00A46118"/>
    <w:rsid w:val="00A5281F"/>
    <w:rsid w:val="00A55872"/>
    <w:rsid w:val="00A62AE8"/>
    <w:rsid w:val="00A675DB"/>
    <w:rsid w:val="00A738E6"/>
    <w:rsid w:val="00A7625D"/>
    <w:rsid w:val="00A77BBE"/>
    <w:rsid w:val="00A847A7"/>
    <w:rsid w:val="00A8595E"/>
    <w:rsid w:val="00A904C4"/>
    <w:rsid w:val="00A945B5"/>
    <w:rsid w:val="00A96A80"/>
    <w:rsid w:val="00AB00AD"/>
    <w:rsid w:val="00AB1B46"/>
    <w:rsid w:val="00AB27AD"/>
    <w:rsid w:val="00AC1D31"/>
    <w:rsid w:val="00AC5BF0"/>
    <w:rsid w:val="00AC6660"/>
    <w:rsid w:val="00AD5D96"/>
    <w:rsid w:val="00AE1C73"/>
    <w:rsid w:val="00AE2F72"/>
    <w:rsid w:val="00AE33F8"/>
    <w:rsid w:val="00AE5BE1"/>
    <w:rsid w:val="00AF6836"/>
    <w:rsid w:val="00B12BC2"/>
    <w:rsid w:val="00B21382"/>
    <w:rsid w:val="00B22A2E"/>
    <w:rsid w:val="00B31E58"/>
    <w:rsid w:val="00B341AD"/>
    <w:rsid w:val="00B347BD"/>
    <w:rsid w:val="00B3537B"/>
    <w:rsid w:val="00B408AF"/>
    <w:rsid w:val="00B455B6"/>
    <w:rsid w:val="00B45AEB"/>
    <w:rsid w:val="00B61EB3"/>
    <w:rsid w:val="00B76219"/>
    <w:rsid w:val="00B84D97"/>
    <w:rsid w:val="00B951EC"/>
    <w:rsid w:val="00BA2409"/>
    <w:rsid w:val="00BA4BF5"/>
    <w:rsid w:val="00BB21B1"/>
    <w:rsid w:val="00BC2BDD"/>
    <w:rsid w:val="00BC4EE3"/>
    <w:rsid w:val="00BC62EF"/>
    <w:rsid w:val="00BD1B10"/>
    <w:rsid w:val="00BD5A49"/>
    <w:rsid w:val="00BD6E7D"/>
    <w:rsid w:val="00BF417F"/>
    <w:rsid w:val="00BF6F82"/>
    <w:rsid w:val="00C011C2"/>
    <w:rsid w:val="00C025A4"/>
    <w:rsid w:val="00C03DEB"/>
    <w:rsid w:val="00C071A7"/>
    <w:rsid w:val="00C11075"/>
    <w:rsid w:val="00C143A7"/>
    <w:rsid w:val="00C237F9"/>
    <w:rsid w:val="00C3351A"/>
    <w:rsid w:val="00C34B2E"/>
    <w:rsid w:val="00C5151A"/>
    <w:rsid w:val="00C715A8"/>
    <w:rsid w:val="00C72CF2"/>
    <w:rsid w:val="00C777C5"/>
    <w:rsid w:val="00C97D43"/>
    <w:rsid w:val="00CA38DF"/>
    <w:rsid w:val="00CC7040"/>
    <w:rsid w:val="00CD2A8F"/>
    <w:rsid w:val="00CD3789"/>
    <w:rsid w:val="00CD6083"/>
    <w:rsid w:val="00CE2934"/>
    <w:rsid w:val="00D03869"/>
    <w:rsid w:val="00D21B6B"/>
    <w:rsid w:val="00D312D1"/>
    <w:rsid w:val="00D33887"/>
    <w:rsid w:val="00D340E6"/>
    <w:rsid w:val="00D378A1"/>
    <w:rsid w:val="00D5265C"/>
    <w:rsid w:val="00D649EE"/>
    <w:rsid w:val="00D64B07"/>
    <w:rsid w:val="00D72B00"/>
    <w:rsid w:val="00D74912"/>
    <w:rsid w:val="00D75B6A"/>
    <w:rsid w:val="00D92F6C"/>
    <w:rsid w:val="00D93830"/>
    <w:rsid w:val="00D971F6"/>
    <w:rsid w:val="00DA258B"/>
    <w:rsid w:val="00DA5B5A"/>
    <w:rsid w:val="00DB4463"/>
    <w:rsid w:val="00DD0275"/>
    <w:rsid w:val="00DD206D"/>
    <w:rsid w:val="00DD5B6A"/>
    <w:rsid w:val="00DE6BF8"/>
    <w:rsid w:val="00DF21F4"/>
    <w:rsid w:val="00DF7F7A"/>
    <w:rsid w:val="00E11DD8"/>
    <w:rsid w:val="00E14A43"/>
    <w:rsid w:val="00E20096"/>
    <w:rsid w:val="00E20678"/>
    <w:rsid w:val="00E40259"/>
    <w:rsid w:val="00E41546"/>
    <w:rsid w:val="00E445B3"/>
    <w:rsid w:val="00E44BC9"/>
    <w:rsid w:val="00E50F2D"/>
    <w:rsid w:val="00E54C2E"/>
    <w:rsid w:val="00E57D9C"/>
    <w:rsid w:val="00E71039"/>
    <w:rsid w:val="00E72629"/>
    <w:rsid w:val="00EA503B"/>
    <w:rsid w:val="00EB4EB8"/>
    <w:rsid w:val="00EC07DF"/>
    <w:rsid w:val="00EC4B51"/>
    <w:rsid w:val="00EC5B86"/>
    <w:rsid w:val="00ED2AFA"/>
    <w:rsid w:val="00ED6491"/>
    <w:rsid w:val="00EE1B69"/>
    <w:rsid w:val="00EE22E6"/>
    <w:rsid w:val="00EF2D70"/>
    <w:rsid w:val="00F00CF9"/>
    <w:rsid w:val="00F04C9A"/>
    <w:rsid w:val="00F068BE"/>
    <w:rsid w:val="00F10830"/>
    <w:rsid w:val="00F11691"/>
    <w:rsid w:val="00F131E0"/>
    <w:rsid w:val="00F27B28"/>
    <w:rsid w:val="00F4159D"/>
    <w:rsid w:val="00F56503"/>
    <w:rsid w:val="00F83A24"/>
    <w:rsid w:val="00F903AE"/>
    <w:rsid w:val="00F9639D"/>
    <w:rsid w:val="00FA321E"/>
    <w:rsid w:val="00FA6C18"/>
    <w:rsid w:val="00FD27B6"/>
    <w:rsid w:val="00FE17B6"/>
    <w:rsid w:val="00FE5234"/>
    <w:rsid w:val="00FE57AE"/>
    <w:rsid w:val="00FE69D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BF5"/>
    <w:pPr>
      <w:spacing w:after="200" w:line="276" w:lineRule="auto"/>
    </w:pPr>
    <w:rPr>
      <w:lang w:eastAsia="en-US"/>
    </w:rPr>
  </w:style>
  <w:style w:type="paragraph" w:styleId="Heading1">
    <w:name w:val="heading 1"/>
    <w:basedOn w:val="Normal"/>
    <w:next w:val="Normal"/>
    <w:link w:val="Heading1Char"/>
    <w:uiPriority w:val="99"/>
    <w:qFormat/>
    <w:rsid w:val="00407C76"/>
    <w:pPr>
      <w:keepNext/>
      <w:spacing w:before="240" w:after="60" w:line="240" w:lineRule="auto"/>
      <w:outlineLvl w:val="0"/>
    </w:pPr>
    <w:rPr>
      <w:rFonts w:ascii="Arial" w:hAnsi="Arial"/>
      <w:b/>
      <w:bCs/>
      <w:kern w:val="32"/>
      <w:sz w:val="32"/>
      <w:szCs w:val="32"/>
      <w:lang w:eastAsia="pl-PL"/>
    </w:rPr>
  </w:style>
  <w:style w:type="paragraph" w:styleId="Heading2">
    <w:name w:val="heading 2"/>
    <w:basedOn w:val="Normal"/>
    <w:next w:val="Normal"/>
    <w:link w:val="Heading2Char"/>
    <w:uiPriority w:val="99"/>
    <w:qFormat/>
    <w:locked/>
    <w:rsid w:val="00B12BC2"/>
    <w:pPr>
      <w:keepNext/>
      <w:spacing w:before="240" w:after="60"/>
      <w:outlineLvl w:val="1"/>
    </w:pPr>
    <w:rPr>
      <w:rFonts w:ascii="Cambria" w:hAnsi="Cambria"/>
      <w:b/>
      <w:bCs/>
      <w:i/>
      <w:iCs/>
      <w:sz w:val="28"/>
      <w:szCs w:val="28"/>
    </w:rPr>
  </w:style>
  <w:style w:type="paragraph" w:styleId="Heading9">
    <w:name w:val="heading 9"/>
    <w:basedOn w:val="Normal"/>
    <w:next w:val="Normal"/>
    <w:link w:val="Heading9Char"/>
    <w:uiPriority w:val="99"/>
    <w:qFormat/>
    <w:rsid w:val="00924C1D"/>
    <w:pPr>
      <w:keepNext/>
      <w:keepLines/>
      <w:spacing w:before="200" w:after="0"/>
      <w:outlineLvl w:val="8"/>
    </w:pPr>
    <w:rPr>
      <w:rFonts w:ascii="Cambria" w:hAnsi="Cambria"/>
      <w:i/>
      <w:iCs/>
      <w:color w:val="404040"/>
      <w:sz w:val="20"/>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7C76"/>
    <w:rPr>
      <w:rFonts w:ascii="Arial" w:hAnsi="Arial" w:cs="Times New Roman"/>
      <w:b/>
      <w:kern w:val="32"/>
      <w:sz w:val="32"/>
      <w:lang w:eastAsia="pl-PL"/>
    </w:rPr>
  </w:style>
  <w:style w:type="character" w:customStyle="1" w:styleId="Heading2Char">
    <w:name w:val="Heading 2 Char"/>
    <w:basedOn w:val="DefaultParagraphFont"/>
    <w:link w:val="Heading2"/>
    <w:uiPriority w:val="99"/>
    <w:semiHidden/>
    <w:locked/>
    <w:rsid w:val="00293C6B"/>
    <w:rPr>
      <w:rFonts w:ascii="Cambria" w:hAnsi="Cambria" w:cs="Times New Roman"/>
      <w:b/>
      <w:i/>
      <w:sz w:val="28"/>
      <w:lang w:eastAsia="en-US"/>
    </w:rPr>
  </w:style>
  <w:style w:type="character" w:customStyle="1" w:styleId="Heading9Char">
    <w:name w:val="Heading 9 Char"/>
    <w:basedOn w:val="DefaultParagraphFont"/>
    <w:link w:val="Heading9"/>
    <w:uiPriority w:val="99"/>
    <w:locked/>
    <w:rsid w:val="00924C1D"/>
    <w:rPr>
      <w:rFonts w:ascii="Cambria" w:hAnsi="Cambria" w:cs="Times New Roman"/>
      <w:i/>
      <w:color w:val="404040"/>
      <w:sz w:val="20"/>
    </w:rPr>
  </w:style>
  <w:style w:type="paragraph" w:customStyle="1" w:styleId="Styl1">
    <w:name w:val="Styl1"/>
    <w:basedOn w:val="Normal"/>
    <w:uiPriority w:val="99"/>
    <w:rsid w:val="00CA38DF"/>
    <w:pPr>
      <w:spacing w:after="0" w:line="240" w:lineRule="auto"/>
    </w:pPr>
    <w:rPr>
      <w:rFonts w:ascii="Times New Roman" w:eastAsia="Times New Roman" w:hAnsi="Times New Roman"/>
      <w:sz w:val="24"/>
      <w:szCs w:val="20"/>
      <w:lang w:eastAsia="pl-PL"/>
    </w:rPr>
  </w:style>
  <w:style w:type="paragraph" w:customStyle="1" w:styleId="CM80">
    <w:name w:val="CM80"/>
    <w:basedOn w:val="Normal"/>
    <w:next w:val="Normal"/>
    <w:uiPriority w:val="99"/>
    <w:rsid w:val="00CA38DF"/>
    <w:pPr>
      <w:widowControl w:val="0"/>
      <w:autoSpaceDE w:val="0"/>
      <w:autoSpaceDN w:val="0"/>
      <w:adjustRightInd w:val="0"/>
      <w:spacing w:after="0" w:line="240" w:lineRule="auto"/>
      <w:jc w:val="both"/>
    </w:pPr>
    <w:rPr>
      <w:rFonts w:ascii="RomanaEU" w:eastAsia="Times New Roman" w:hAnsi="RomanaEU"/>
      <w:sz w:val="24"/>
      <w:szCs w:val="24"/>
      <w:lang w:eastAsia="pl-PL"/>
    </w:rPr>
  </w:style>
  <w:style w:type="paragraph" w:styleId="ListParagraph">
    <w:name w:val="List Paragraph"/>
    <w:basedOn w:val="Normal"/>
    <w:uiPriority w:val="99"/>
    <w:qFormat/>
    <w:rsid w:val="00FE5234"/>
    <w:pPr>
      <w:ind w:left="720"/>
      <w:contextualSpacing/>
    </w:pPr>
  </w:style>
  <w:style w:type="paragraph" w:styleId="BodyText">
    <w:name w:val="Body Text"/>
    <w:basedOn w:val="Normal"/>
    <w:link w:val="BodyTextChar"/>
    <w:uiPriority w:val="99"/>
    <w:rsid w:val="00407C76"/>
    <w:pPr>
      <w:spacing w:after="120" w:line="240" w:lineRule="auto"/>
    </w:pPr>
    <w:rPr>
      <w:rFonts w:ascii="Times New Roman" w:hAnsi="Times New Roman"/>
      <w:sz w:val="24"/>
      <w:szCs w:val="24"/>
      <w:lang w:eastAsia="pl-PL"/>
    </w:rPr>
  </w:style>
  <w:style w:type="character" w:customStyle="1" w:styleId="BodyTextChar">
    <w:name w:val="Body Text Char"/>
    <w:basedOn w:val="DefaultParagraphFont"/>
    <w:link w:val="BodyText"/>
    <w:uiPriority w:val="99"/>
    <w:locked/>
    <w:rsid w:val="00407C76"/>
    <w:rPr>
      <w:rFonts w:ascii="Times New Roman" w:hAnsi="Times New Roman" w:cs="Times New Roman"/>
      <w:sz w:val="24"/>
      <w:lang w:eastAsia="pl-PL"/>
    </w:rPr>
  </w:style>
  <w:style w:type="paragraph" w:styleId="TOC1">
    <w:name w:val="toc 1"/>
    <w:basedOn w:val="Normal"/>
    <w:next w:val="Normal"/>
    <w:autoRedefine/>
    <w:uiPriority w:val="99"/>
    <w:semiHidden/>
    <w:rsid w:val="00B22A2E"/>
    <w:pPr>
      <w:tabs>
        <w:tab w:val="right" w:leader="hyphen" w:pos="9530"/>
      </w:tabs>
      <w:spacing w:before="240" w:after="120" w:line="240" w:lineRule="auto"/>
      <w:jc w:val="center"/>
    </w:pPr>
    <w:rPr>
      <w:rFonts w:ascii="Times New Roman" w:eastAsia="Times New Roman" w:hAnsi="Times New Roman"/>
      <w:b/>
      <w:bCs/>
      <w:sz w:val="28"/>
      <w:szCs w:val="28"/>
      <w:lang w:eastAsia="pl-PL"/>
    </w:rPr>
  </w:style>
  <w:style w:type="character" w:styleId="Hyperlink">
    <w:name w:val="Hyperlink"/>
    <w:basedOn w:val="DefaultParagraphFont"/>
    <w:uiPriority w:val="99"/>
    <w:rsid w:val="00407C76"/>
    <w:rPr>
      <w:rFonts w:cs="Times New Roman"/>
      <w:color w:val="0000FF"/>
      <w:u w:val="single"/>
    </w:rPr>
  </w:style>
  <w:style w:type="paragraph" w:customStyle="1" w:styleId="Akapitzlist1">
    <w:name w:val="Akapit z listą1"/>
    <w:basedOn w:val="Normal"/>
    <w:uiPriority w:val="99"/>
    <w:rsid w:val="00407C76"/>
    <w:pPr>
      <w:spacing w:after="0" w:line="240" w:lineRule="auto"/>
      <w:ind w:left="720"/>
    </w:pPr>
    <w:rPr>
      <w:rFonts w:ascii="Times New Roman" w:eastAsia="Times New Roman" w:hAnsi="Times New Roman"/>
      <w:sz w:val="24"/>
      <w:szCs w:val="24"/>
      <w:lang w:eastAsia="pl-PL"/>
    </w:rPr>
  </w:style>
  <w:style w:type="table" w:styleId="TableGrid">
    <w:name w:val="Table Grid"/>
    <w:basedOn w:val="TableNormal"/>
    <w:uiPriority w:val="99"/>
    <w:rsid w:val="005A348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ksttreci">
    <w:name w:val="Tekst treści_"/>
    <w:link w:val="Teksttreci0"/>
    <w:uiPriority w:val="99"/>
    <w:locked/>
    <w:rsid w:val="00ED2AFA"/>
    <w:rPr>
      <w:rFonts w:ascii="Arial" w:hAnsi="Arial"/>
      <w:sz w:val="21"/>
      <w:shd w:val="clear" w:color="auto" w:fill="FFFFFF"/>
    </w:rPr>
  </w:style>
  <w:style w:type="paragraph" w:customStyle="1" w:styleId="Teksttreci0">
    <w:name w:val="Tekst treści"/>
    <w:basedOn w:val="Normal"/>
    <w:link w:val="Teksttreci"/>
    <w:uiPriority w:val="99"/>
    <w:rsid w:val="00ED2AFA"/>
    <w:pPr>
      <w:shd w:val="clear" w:color="auto" w:fill="FFFFFF"/>
      <w:spacing w:after="240" w:line="240" w:lineRule="atLeast"/>
      <w:ind w:hanging="560"/>
    </w:pPr>
    <w:rPr>
      <w:rFonts w:ascii="Arial" w:hAnsi="Arial"/>
      <w:sz w:val="21"/>
      <w:szCs w:val="20"/>
      <w:lang w:eastAsia="pl-PL"/>
    </w:rPr>
  </w:style>
  <w:style w:type="paragraph" w:styleId="Footer">
    <w:name w:val="footer"/>
    <w:basedOn w:val="Normal"/>
    <w:link w:val="FooterChar"/>
    <w:uiPriority w:val="99"/>
    <w:rsid w:val="00B455B6"/>
    <w:pPr>
      <w:tabs>
        <w:tab w:val="center" w:pos="4536"/>
        <w:tab w:val="right" w:pos="9072"/>
      </w:tabs>
      <w:spacing w:after="0" w:line="240" w:lineRule="auto"/>
    </w:pPr>
    <w:rPr>
      <w:rFonts w:ascii="Times New Roman" w:hAnsi="Times New Roman"/>
      <w:sz w:val="20"/>
      <w:szCs w:val="20"/>
      <w:lang w:eastAsia="pl-PL"/>
    </w:rPr>
  </w:style>
  <w:style w:type="character" w:customStyle="1" w:styleId="FooterChar">
    <w:name w:val="Footer Char"/>
    <w:basedOn w:val="DefaultParagraphFont"/>
    <w:link w:val="Footer"/>
    <w:uiPriority w:val="99"/>
    <w:locked/>
    <w:rsid w:val="00B455B6"/>
    <w:rPr>
      <w:rFonts w:ascii="Times New Roman" w:hAnsi="Times New Roman" w:cs="Times New Roman"/>
      <w:sz w:val="20"/>
      <w:lang w:eastAsia="pl-PL"/>
    </w:rPr>
  </w:style>
  <w:style w:type="paragraph" w:styleId="CommentText">
    <w:name w:val="annotation text"/>
    <w:basedOn w:val="Normal"/>
    <w:link w:val="CommentTextChar"/>
    <w:uiPriority w:val="99"/>
    <w:semiHidden/>
    <w:rsid w:val="004B73C6"/>
    <w:rPr>
      <w:sz w:val="20"/>
      <w:szCs w:val="20"/>
      <w:lang w:eastAsia="pl-PL"/>
    </w:rPr>
  </w:style>
  <w:style w:type="character" w:customStyle="1" w:styleId="CommentTextChar">
    <w:name w:val="Comment Text Char"/>
    <w:basedOn w:val="DefaultParagraphFont"/>
    <w:link w:val="CommentText"/>
    <w:uiPriority w:val="99"/>
    <w:semiHidden/>
    <w:locked/>
    <w:rsid w:val="004B73C6"/>
    <w:rPr>
      <w:rFonts w:ascii="Calibri" w:hAnsi="Calibri" w:cs="Times New Roman"/>
      <w:sz w:val="20"/>
    </w:rPr>
  </w:style>
  <w:style w:type="paragraph" w:styleId="Header">
    <w:name w:val="header"/>
    <w:basedOn w:val="Normal"/>
    <w:link w:val="HeaderChar"/>
    <w:uiPriority w:val="99"/>
    <w:semiHidden/>
    <w:rsid w:val="00961920"/>
    <w:pPr>
      <w:tabs>
        <w:tab w:val="center" w:pos="4536"/>
        <w:tab w:val="right" w:pos="9072"/>
      </w:tabs>
      <w:spacing w:after="0" w:line="240" w:lineRule="auto"/>
    </w:pPr>
    <w:rPr>
      <w:sz w:val="20"/>
      <w:szCs w:val="20"/>
      <w:lang w:eastAsia="pl-PL"/>
    </w:rPr>
  </w:style>
  <w:style w:type="character" w:customStyle="1" w:styleId="HeaderChar">
    <w:name w:val="Header Char"/>
    <w:basedOn w:val="DefaultParagraphFont"/>
    <w:link w:val="Header"/>
    <w:uiPriority w:val="99"/>
    <w:semiHidden/>
    <w:locked/>
    <w:rsid w:val="00961920"/>
    <w:rPr>
      <w:rFonts w:cs="Times New Roman"/>
    </w:rPr>
  </w:style>
  <w:style w:type="paragraph" w:customStyle="1" w:styleId="Tekstpodstawowy21">
    <w:name w:val="Tekst podstawowy 21"/>
    <w:basedOn w:val="Normal"/>
    <w:uiPriority w:val="99"/>
    <w:rsid w:val="00097ECC"/>
    <w:pPr>
      <w:suppressAutoHyphens/>
      <w:spacing w:after="0" w:line="240" w:lineRule="auto"/>
      <w:ind w:left="360" w:firstLine="1"/>
    </w:pPr>
    <w:rPr>
      <w:rFonts w:ascii="Times New Roman" w:eastAsia="Times New Roman" w:hAnsi="Times New Roman"/>
      <w:sz w:val="28"/>
      <w:szCs w:val="24"/>
      <w:lang w:eastAsia="ar-SA"/>
    </w:rPr>
  </w:style>
  <w:style w:type="character" w:styleId="Strong">
    <w:name w:val="Strong"/>
    <w:basedOn w:val="DefaultParagraphFont"/>
    <w:uiPriority w:val="99"/>
    <w:qFormat/>
    <w:rsid w:val="00097ECC"/>
    <w:rPr>
      <w:rFonts w:cs="Times New Roman"/>
      <w:b/>
    </w:rPr>
  </w:style>
  <w:style w:type="character" w:styleId="CommentReference">
    <w:name w:val="annotation reference"/>
    <w:basedOn w:val="DefaultParagraphFont"/>
    <w:uiPriority w:val="99"/>
    <w:semiHidden/>
    <w:rsid w:val="00B61EB3"/>
    <w:rPr>
      <w:rFonts w:cs="Times New Roman"/>
      <w:sz w:val="16"/>
    </w:rPr>
  </w:style>
  <w:style w:type="paragraph" w:styleId="CommentSubject">
    <w:name w:val="annotation subject"/>
    <w:basedOn w:val="CommentText"/>
    <w:next w:val="CommentText"/>
    <w:link w:val="CommentSubjectChar"/>
    <w:uiPriority w:val="99"/>
    <w:semiHidden/>
    <w:rsid w:val="00B61EB3"/>
    <w:pPr>
      <w:spacing w:line="240" w:lineRule="auto"/>
    </w:pPr>
    <w:rPr>
      <w:b/>
      <w:bCs/>
    </w:rPr>
  </w:style>
  <w:style w:type="character" w:customStyle="1" w:styleId="CommentSubjectChar">
    <w:name w:val="Comment Subject Char"/>
    <w:basedOn w:val="CommentTextChar"/>
    <w:link w:val="CommentSubject"/>
    <w:uiPriority w:val="99"/>
    <w:semiHidden/>
    <w:locked/>
    <w:rsid w:val="00B61EB3"/>
    <w:rPr>
      <w:b/>
    </w:rPr>
  </w:style>
  <w:style w:type="paragraph" w:styleId="BalloonText">
    <w:name w:val="Balloon Text"/>
    <w:basedOn w:val="Normal"/>
    <w:link w:val="BalloonTextChar"/>
    <w:uiPriority w:val="99"/>
    <w:semiHidden/>
    <w:rsid w:val="00B61EB3"/>
    <w:pPr>
      <w:spacing w:after="0" w:line="240" w:lineRule="auto"/>
    </w:pPr>
    <w:rPr>
      <w:rFonts w:ascii="Tahoma" w:hAnsi="Tahoma"/>
      <w:sz w:val="16"/>
      <w:szCs w:val="16"/>
      <w:lang w:eastAsia="pl-PL"/>
    </w:rPr>
  </w:style>
  <w:style w:type="character" w:customStyle="1" w:styleId="BalloonTextChar">
    <w:name w:val="Balloon Text Char"/>
    <w:basedOn w:val="DefaultParagraphFont"/>
    <w:link w:val="BalloonText"/>
    <w:uiPriority w:val="99"/>
    <w:semiHidden/>
    <w:locked/>
    <w:rsid w:val="00B61EB3"/>
    <w:rPr>
      <w:rFonts w:ascii="Tahoma" w:hAnsi="Tahoma" w:cs="Times New Roman"/>
      <w:sz w:val="16"/>
    </w:rPr>
  </w:style>
  <w:style w:type="character" w:styleId="PageNumber">
    <w:name w:val="page number"/>
    <w:basedOn w:val="DefaultParagraphFont"/>
    <w:uiPriority w:val="99"/>
    <w:rsid w:val="00E14A43"/>
    <w:rPr>
      <w:rFonts w:cs="Times New Roman"/>
    </w:rPr>
  </w:style>
  <w:style w:type="paragraph" w:customStyle="1" w:styleId="Akapitzlist2">
    <w:name w:val="Akapit z listą2"/>
    <w:basedOn w:val="Normal"/>
    <w:uiPriority w:val="99"/>
    <w:rsid w:val="00A0030E"/>
    <w:pPr>
      <w:spacing w:after="0" w:line="240" w:lineRule="auto"/>
      <w:ind w:left="720"/>
      <w:contextualSpacing/>
    </w:pPr>
    <w:rPr>
      <w:rFonts w:ascii="Times New Roman" w:hAnsi="Times New Roman"/>
      <w:sz w:val="24"/>
      <w:szCs w:val="20"/>
      <w:lang w:eastAsia="pl-PL"/>
    </w:rPr>
  </w:style>
  <w:style w:type="paragraph" w:styleId="BodyTextIndent3">
    <w:name w:val="Body Text Indent 3"/>
    <w:basedOn w:val="Normal"/>
    <w:link w:val="BodyTextIndent3Char"/>
    <w:uiPriority w:val="99"/>
    <w:rsid w:val="00561A0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93C6B"/>
    <w:rPr>
      <w:rFonts w:cs="Times New Roman"/>
      <w:sz w:val="16"/>
      <w:lang w:eastAsia="en-US"/>
    </w:rPr>
  </w:style>
  <w:style w:type="paragraph" w:customStyle="1" w:styleId="Bezodstpw1">
    <w:name w:val="Bez odstępów1"/>
    <w:uiPriority w:val="99"/>
    <w:rsid w:val="003A1B62"/>
    <w:rPr>
      <w:rFonts w:eastAsia="Times New Roman"/>
      <w:lang w:eastAsia="en-US"/>
    </w:rPr>
  </w:style>
  <w:style w:type="character" w:customStyle="1" w:styleId="ZnakZnak9">
    <w:name w:val="Znak Znak9"/>
    <w:uiPriority w:val="99"/>
    <w:rsid w:val="00B12BC2"/>
    <w:rPr>
      <w:sz w:val="24"/>
    </w:rPr>
  </w:style>
  <w:style w:type="paragraph" w:styleId="BodyTextIndent2">
    <w:name w:val="Body Text Indent 2"/>
    <w:basedOn w:val="Normal"/>
    <w:link w:val="BodyTextIndent2Char"/>
    <w:uiPriority w:val="99"/>
    <w:rsid w:val="00336879"/>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semiHidden/>
    <w:locked/>
    <w:rsid w:val="00D5265C"/>
    <w:rPr>
      <w:rFonts w:cs="Times New Roman"/>
      <w:lang w:eastAsia="en-US"/>
    </w:rPr>
  </w:style>
  <w:style w:type="paragraph" w:styleId="BodyTextIndent">
    <w:name w:val="Body Text Indent"/>
    <w:basedOn w:val="Normal"/>
    <w:link w:val="BodyTextIndentChar"/>
    <w:uiPriority w:val="99"/>
    <w:rsid w:val="00336879"/>
    <w:pPr>
      <w:spacing w:after="120"/>
      <w:ind w:left="283"/>
    </w:pPr>
    <w:rPr>
      <w:sz w:val="20"/>
      <w:szCs w:val="20"/>
    </w:rPr>
  </w:style>
  <w:style w:type="character" w:customStyle="1" w:styleId="BodyTextIndentChar">
    <w:name w:val="Body Text Indent Char"/>
    <w:basedOn w:val="DefaultParagraphFont"/>
    <w:link w:val="BodyTextIndent"/>
    <w:uiPriority w:val="99"/>
    <w:semiHidden/>
    <w:locked/>
    <w:rsid w:val="00D5265C"/>
    <w:rPr>
      <w:rFonts w:cs="Times New Roman"/>
      <w:lang w:eastAsia="en-US"/>
    </w:rPr>
  </w:style>
  <w:style w:type="paragraph" w:styleId="BlockText">
    <w:name w:val="Block Text"/>
    <w:basedOn w:val="Normal"/>
    <w:uiPriority w:val="99"/>
    <w:rsid w:val="00336879"/>
    <w:pPr>
      <w:spacing w:after="0" w:line="240" w:lineRule="auto"/>
      <w:ind w:left="851" w:right="567"/>
    </w:pPr>
    <w:rPr>
      <w:rFonts w:ascii="Times New Roman" w:hAnsi="Times New Roman"/>
      <w:sz w:val="24"/>
      <w:szCs w:val="20"/>
      <w:lang w:eastAsia="pl-PL"/>
    </w:rPr>
  </w:style>
  <w:style w:type="paragraph" w:styleId="List">
    <w:name w:val="List"/>
    <w:basedOn w:val="Normal"/>
    <w:uiPriority w:val="99"/>
    <w:semiHidden/>
    <w:rsid w:val="00336879"/>
    <w:pPr>
      <w:spacing w:after="0" w:line="240" w:lineRule="auto"/>
      <w:ind w:left="283" w:hanging="283"/>
    </w:pPr>
    <w:rPr>
      <w:rFonts w:ascii="Arial" w:eastAsia="Times New Roman" w:hAnsi="Arial"/>
      <w:sz w:val="24"/>
      <w:szCs w:val="20"/>
      <w:lang w:eastAsia="pl-PL"/>
    </w:rPr>
  </w:style>
  <w:style w:type="character" w:customStyle="1" w:styleId="nazwa">
    <w:name w:val="nazwa"/>
    <w:basedOn w:val="DefaultParagraphFont"/>
    <w:uiPriority w:val="99"/>
    <w:rsid w:val="00A340A5"/>
    <w:rPr>
      <w:rFonts w:cs="Times New Roman"/>
    </w:rPr>
  </w:style>
  <w:style w:type="paragraph" w:styleId="BodyText2">
    <w:name w:val="Body Text 2"/>
    <w:basedOn w:val="Normal"/>
    <w:link w:val="BodyText2Char"/>
    <w:uiPriority w:val="99"/>
    <w:rsid w:val="00E44BC9"/>
    <w:pPr>
      <w:spacing w:after="120" w:line="480" w:lineRule="auto"/>
    </w:pPr>
  </w:style>
  <w:style w:type="character" w:customStyle="1" w:styleId="BodyText2Char">
    <w:name w:val="Body Text 2 Char"/>
    <w:basedOn w:val="DefaultParagraphFont"/>
    <w:link w:val="BodyText2"/>
    <w:uiPriority w:val="99"/>
    <w:semiHidden/>
    <w:locked/>
    <w:rsid w:val="00E11DD8"/>
    <w:rPr>
      <w:rFonts w:cs="Times New Roman"/>
      <w:lang w:eastAsia="en-US"/>
    </w:rPr>
  </w:style>
  <w:style w:type="numbering" w:customStyle="1" w:styleId="Styl4">
    <w:name w:val="Styl4"/>
    <w:rsid w:val="004740E1"/>
    <w:pPr>
      <w:numPr>
        <w:numId w:val="42"/>
      </w:numPr>
    </w:pPr>
  </w:style>
</w:styles>
</file>

<file path=word/webSettings.xml><?xml version="1.0" encoding="utf-8"?>
<w:webSettings xmlns:r="http://schemas.openxmlformats.org/officeDocument/2006/relationships" xmlns:w="http://schemas.openxmlformats.org/wordprocessingml/2006/main">
  <w:divs>
    <w:div w:id="945313541">
      <w:marLeft w:val="0"/>
      <w:marRight w:val="0"/>
      <w:marTop w:val="0"/>
      <w:marBottom w:val="0"/>
      <w:divBdr>
        <w:top w:val="none" w:sz="0" w:space="0" w:color="auto"/>
        <w:left w:val="none" w:sz="0" w:space="0" w:color="auto"/>
        <w:bottom w:val="none" w:sz="0" w:space="0" w:color="auto"/>
        <w:right w:val="none" w:sz="0" w:space="0" w:color="auto"/>
      </w:divBdr>
    </w:div>
    <w:div w:id="945313544">
      <w:marLeft w:val="0"/>
      <w:marRight w:val="0"/>
      <w:marTop w:val="0"/>
      <w:marBottom w:val="0"/>
      <w:divBdr>
        <w:top w:val="none" w:sz="0" w:space="0" w:color="auto"/>
        <w:left w:val="none" w:sz="0" w:space="0" w:color="auto"/>
        <w:bottom w:val="none" w:sz="0" w:space="0" w:color="auto"/>
        <w:right w:val="none" w:sz="0" w:space="0" w:color="auto"/>
      </w:divBdr>
      <w:divsChild>
        <w:div w:id="945313536">
          <w:marLeft w:val="0"/>
          <w:marRight w:val="0"/>
          <w:marTop w:val="0"/>
          <w:marBottom w:val="0"/>
          <w:divBdr>
            <w:top w:val="none" w:sz="0" w:space="0" w:color="auto"/>
            <w:left w:val="none" w:sz="0" w:space="0" w:color="auto"/>
            <w:bottom w:val="none" w:sz="0" w:space="0" w:color="auto"/>
            <w:right w:val="none" w:sz="0" w:space="0" w:color="auto"/>
          </w:divBdr>
        </w:div>
        <w:div w:id="945313537">
          <w:marLeft w:val="0"/>
          <w:marRight w:val="0"/>
          <w:marTop w:val="0"/>
          <w:marBottom w:val="0"/>
          <w:divBdr>
            <w:top w:val="none" w:sz="0" w:space="0" w:color="auto"/>
            <w:left w:val="none" w:sz="0" w:space="0" w:color="auto"/>
            <w:bottom w:val="none" w:sz="0" w:space="0" w:color="auto"/>
            <w:right w:val="none" w:sz="0" w:space="0" w:color="auto"/>
          </w:divBdr>
        </w:div>
        <w:div w:id="945313538">
          <w:marLeft w:val="0"/>
          <w:marRight w:val="0"/>
          <w:marTop w:val="0"/>
          <w:marBottom w:val="0"/>
          <w:divBdr>
            <w:top w:val="none" w:sz="0" w:space="0" w:color="auto"/>
            <w:left w:val="none" w:sz="0" w:space="0" w:color="auto"/>
            <w:bottom w:val="none" w:sz="0" w:space="0" w:color="auto"/>
            <w:right w:val="none" w:sz="0" w:space="0" w:color="auto"/>
          </w:divBdr>
        </w:div>
        <w:div w:id="945313539">
          <w:marLeft w:val="0"/>
          <w:marRight w:val="0"/>
          <w:marTop w:val="0"/>
          <w:marBottom w:val="0"/>
          <w:divBdr>
            <w:top w:val="none" w:sz="0" w:space="0" w:color="auto"/>
            <w:left w:val="none" w:sz="0" w:space="0" w:color="auto"/>
            <w:bottom w:val="none" w:sz="0" w:space="0" w:color="auto"/>
            <w:right w:val="none" w:sz="0" w:space="0" w:color="auto"/>
          </w:divBdr>
        </w:div>
        <w:div w:id="945313540">
          <w:marLeft w:val="0"/>
          <w:marRight w:val="0"/>
          <w:marTop w:val="0"/>
          <w:marBottom w:val="0"/>
          <w:divBdr>
            <w:top w:val="none" w:sz="0" w:space="0" w:color="auto"/>
            <w:left w:val="none" w:sz="0" w:space="0" w:color="auto"/>
            <w:bottom w:val="none" w:sz="0" w:space="0" w:color="auto"/>
            <w:right w:val="none" w:sz="0" w:space="0" w:color="auto"/>
          </w:divBdr>
        </w:div>
        <w:div w:id="945313542">
          <w:marLeft w:val="0"/>
          <w:marRight w:val="0"/>
          <w:marTop w:val="0"/>
          <w:marBottom w:val="0"/>
          <w:divBdr>
            <w:top w:val="none" w:sz="0" w:space="0" w:color="auto"/>
            <w:left w:val="none" w:sz="0" w:space="0" w:color="auto"/>
            <w:bottom w:val="none" w:sz="0" w:space="0" w:color="auto"/>
            <w:right w:val="none" w:sz="0" w:space="0" w:color="auto"/>
          </w:divBdr>
        </w:div>
        <w:div w:id="945313543">
          <w:marLeft w:val="0"/>
          <w:marRight w:val="0"/>
          <w:marTop w:val="0"/>
          <w:marBottom w:val="0"/>
          <w:divBdr>
            <w:top w:val="none" w:sz="0" w:space="0" w:color="auto"/>
            <w:left w:val="none" w:sz="0" w:space="0" w:color="auto"/>
            <w:bottom w:val="none" w:sz="0" w:space="0" w:color="auto"/>
            <w:right w:val="none" w:sz="0" w:space="0" w:color="auto"/>
          </w:divBdr>
        </w:div>
        <w:div w:id="945313545">
          <w:marLeft w:val="0"/>
          <w:marRight w:val="0"/>
          <w:marTop w:val="0"/>
          <w:marBottom w:val="0"/>
          <w:divBdr>
            <w:top w:val="none" w:sz="0" w:space="0" w:color="auto"/>
            <w:left w:val="none" w:sz="0" w:space="0" w:color="auto"/>
            <w:bottom w:val="none" w:sz="0" w:space="0" w:color="auto"/>
            <w:right w:val="none" w:sz="0" w:space="0" w:color="auto"/>
          </w:divBdr>
        </w:div>
        <w:div w:id="945313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lidzbarski@zwik.tczew.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wik@zwik.tczew.pl" TargetMode="Externa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walter@zwik.tcze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lidzbarski@zwik.tczew.pl" TargetMode="External"/><Relationship Id="rId14" Type="http://schemas.openxmlformats.org/officeDocument/2006/relationships/hyperlink" Target="mailto:r.lidzbarski@zwik.tcze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325</TotalTime>
  <Pages>31</Pages>
  <Words>11635</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Krzysztof Haura</dc:creator>
  <cp:keywords/>
  <dc:description/>
  <cp:lastModifiedBy>Agnieszka_Walter</cp:lastModifiedBy>
  <cp:revision>51</cp:revision>
  <cp:lastPrinted>2017-06-27T07:45:00Z</cp:lastPrinted>
  <dcterms:created xsi:type="dcterms:W3CDTF">2017-06-26T09:09:00Z</dcterms:created>
  <dcterms:modified xsi:type="dcterms:W3CDTF">2017-06-30T10:47:00Z</dcterms:modified>
</cp:coreProperties>
</file>